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21" w:rsidRDefault="00782C21" w:rsidP="00782C21">
      <w:pPr>
        <w:spacing w:after="0" w:line="0" w:lineRule="atLeast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</w:t>
      </w:r>
    </w:p>
    <w:p w:rsidR="00FE67FA" w:rsidRDefault="00782C21" w:rsidP="00782C21">
      <w:pPr>
        <w:spacing w:after="0" w:line="0" w:lineRule="atLeast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АДМИНИСТРАЦИИ МУНИЦИПАЛЬНОГО ОБРАЗОВАНИЯ</w:t>
      </w:r>
    </w:p>
    <w:p w:rsidR="00782C21" w:rsidRDefault="00782C21" w:rsidP="00782C21">
      <w:pPr>
        <w:spacing w:after="0" w:line="0" w:lineRule="atLeast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«СЕЛО ПИРОГОВКА»</w:t>
      </w:r>
    </w:p>
    <w:p w:rsidR="00782C21" w:rsidRDefault="00782C21" w:rsidP="00782C21">
      <w:pPr>
        <w:spacing w:after="0" w:line="0" w:lineRule="atLeast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АХТУБИНСКОГО РАЙОНА АСТРАХАНСКОЙ ОБЛАСТИ</w:t>
      </w:r>
    </w:p>
    <w:p w:rsidR="00782C21" w:rsidRDefault="00782C21" w:rsidP="00782C21">
      <w:pPr>
        <w:ind w:left="0"/>
        <w:jc w:val="center"/>
        <w:rPr>
          <w:color w:val="000000" w:themeColor="text1"/>
          <w:sz w:val="28"/>
          <w:szCs w:val="28"/>
          <w:lang w:val="ru-RU"/>
        </w:rPr>
      </w:pPr>
    </w:p>
    <w:p w:rsidR="00782C21" w:rsidRDefault="00782C21" w:rsidP="00782C21">
      <w:pPr>
        <w:ind w:left="-426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06.05.2014г.                                                              № 12</w:t>
      </w:r>
    </w:p>
    <w:p w:rsidR="00782C21" w:rsidRDefault="00782C21" w:rsidP="00782C21">
      <w:pPr>
        <w:spacing w:after="0" w:line="0" w:lineRule="atLeast"/>
        <w:ind w:left="-426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 утверждении Правил</w:t>
      </w:r>
    </w:p>
    <w:p w:rsidR="00782C21" w:rsidRDefault="00782C21" w:rsidP="00782C21">
      <w:pPr>
        <w:spacing w:after="0" w:line="0" w:lineRule="atLeast"/>
        <w:ind w:left="-426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Содержания, прогона и выпаса </w:t>
      </w:r>
    </w:p>
    <w:p w:rsidR="00782C21" w:rsidRDefault="00782C21" w:rsidP="00782C21">
      <w:pPr>
        <w:spacing w:after="0" w:line="0" w:lineRule="atLeast"/>
        <w:ind w:left="-426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сельскохозяйственных животных</w:t>
      </w:r>
    </w:p>
    <w:p w:rsidR="00782C21" w:rsidRDefault="00782C21" w:rsidP="00782C21">
      <w:pPr>
        <w:spacing w:after="0" w:line="0" w:lineRule="atLeast"/>
        <w:ind w:left="-426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территории муниципального образования</w:t>
      </w:r>
    </w:p>
    <w:p w:rsidR="00782C21" w:rsidRDefault="00782C21" w:rsidP="00782C21">
      <w:pPr>
        <w:spacing w:after="0" w:line="0" w:lineRule="atLeast"/>
        <w:ind w:left="-426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«Село Пироговка»</w:t>
      </w:r>
    </w:p>
    <w:p w:rsidR="00782C21" w:rsidRDefault="00782C21" w:rsidP="00782C21">
      <w:pPr>
        <w:spacing w:after="0" w:line="0" w:lineRule="atLeast"/>
        <w:ind w:left="0"/>
        <w:rPr>
          <w:color w:val="000000" w:themeColor="text1"/>
          <w:sz w:val="28"/>
          <w:szCs w:val="28"/>
          <w:lang w:val="ru-RU"/>
        </w:rPr>
      </w:pPr>
    </w:p>
    <w:p w:rsidR="002F7AC7" w:rsidRDefault="002F7AC7" w:rsidP="00782C21">
      <w:pPr>
        <w:spacing w:after="0" w:line="0" w:lineRule="atLeast"/>
        <w:ind w:left="0"/>
        <w:rPr>
          <w:color w:val="000000" w:themeColor="text1"/>
          <w:sz w:val="28"/>
          <w:szCs w:val="28"/>
          <w:lang w:val="ru-RU"/>
        </w:rPr>
      </w:pPr>
    </w:p>
    <w:p w:rsidR="00782C21" w:rsidRDefault="00782C21" w:rsidP="00782C21">
      <w:pPr>
        <w:spacing w:after="0" w:line="0" w:lineRule="atLeast"/>
        <w:ind w:left="-426" w:firstLine="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На основании главы 5 Закона Астраханской области «Об административных правонарушениях» от 04.09.2007 за № 49/2007-ОЗ и Закона Астраханской области «О внесении изменений в Закон Астраханской области «Об административных правонарушениях и признании </w:t>
      </w:r>
      <w:proofErr w:type="gramStart"/>
      <w:r>
        <w:rPr>
          <w:color w:val="000000" w:themeColor="text1"/>
          <w:sz w:val="28"/>
          <w:szCs w:val="28"/>
          <w:lang w:val="ru-RU"/>
        </w:rPr>
        <w:t>утратившими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силу отдельных Законов Астраханской области от 29.02.2008 за № 3/2008-ОЗ» постановляю:</w:t>
      </w:r>
    </w:p>
    <w:p w:rsidR="00782C21" w:rsidRDefault="00782C21" w:rsidP="00782C21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085D5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Утвердить Правила содержания, прогона и выпаса </w:t>
      </w:r>
      <w:proofErr w:type="gramStart"/>
      <w:r>
        <w:rPr>
          <w:color w:val="000000" w:themeColor="text1"/>
          <w:sz w:val="28"/>
          <w:szCs w:val="28"/>
          <w:lang w:val="ru-RU"/>
        </w:rPr>
        <w:t>сельско</w:t>
      </w:r>
      <w:r w:rsidR="002F7AC7">
        <w:rPr>
          <w:color w:val="000000" w:themeColor="text1"/>
          <w:sz w:val="28"/>
          <w:szCs w:val="28"/>
          <w:lang w:val="ru-RU"/>
        </w:rPr>
        <w:t>хозяйственных</w:t>
      </w:r>
      <w:proofErr w:type="gramEnd"/>
      <w:r w:rsidR="002F7AC7">
        <w:rPr>
          <w:color w:val="000000" w:themeColor="text1"/>
          <w:sz w:val="28"/>
          <w:szCs w:val="28"/>
          <w:lang w:val="ru-RU"/>
        </w:rPr>
        <w:t xml:space="preserve"> </w:t>
      </w: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животных на территории муниципального образования «Село Пироговка»    </w:t>
      </w:r>
    </w:p>
    <w:p w:rsidR="00085D5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(Приложение №1)</w:t>
      </w: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Настоящее Постановление вступает в силу со дня его обнародования.</w:t>
      </w: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Настоящее Постановление обнародуется путем размещения на официальном сайте администрации МО «Село Пироговка» и библиотеке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>. Пироговка.</w:t>
      </w: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Глава МО «Село Пироговка»                                              А.М. Дьяченко</w:t>
      </w: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Приложение № 1</w:t>
      </w:r>
    </w:p>
    <w:p w:rsidR="002F7AC7" w:rsidRDefault="002F7AC7" w:rsidP="002F7AC7">
      <w:pPr>
        <w:spacing w:after="0" w:line="0" w:lineRule="atLeast"/>
        <w:ind w:left="-426"/>
        <w:jc w:val="center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Правила</w:t>
      </w:r>
    </w:p>
    <w:p w:rsidR="002F7AC7" w:rsidRDefault="002F7AC7" w:rsidP="002F7AC7">
      <w:pPr>
        <w:spacing w:after="0" w:line="0" w:lineRule="atLeast"/>
        <w:ind w:left="-426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Содержания, прогона и выпаса сельскохозяйственных животных на территории муниципального образования «Село Пироговка»</w:t>
      </w:r>
    </w:p>
    <w:p w:rsidR="002F7AC7" w:rsidRDefault="002F7AC7" w:rsidP="002F7AC7">
      <w:pPr>
        <w:spacing w:after="0" w:line="0" w:lineRule="atLeast"/>
        <w:ind w:left="-426"/>
        <w:jc w:val="center"/>
        <w:rPr>
          <w:color w:val="000000" w:themeColor="text1"/>
          <w:sz w:val="28"/>
          <w:szCs w:val="28"/>
          <w:lang w:val="ru-RU"/>
        </w:rPr>
      </w:pPr>
    </w:p>
    <w:p w:rsidR="002F7AC7" w:rsidRDefault="002F7AC7" w:rsidP="002F7AC7">
      <w:pPr>
        <w:spacing w:after="0" w:line="0" w:lineRule="atLeast"/>
        <w:ind w:left="-426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2F7AC7">
        <w:rPr>
          <w:b/>
          <w:i/>
          <w:color w:val="000000" w:themeColor="text1"/>
          <w:sz w:val="28"/>
          <w:szCs w:val="28"/>
          <w:lang w:val="ru-RU"/>
        </w:rPr>
        <w:t xml:space="preserve">1. Общие положения. </w:t>
      </w: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1.1. Правила содержания, прогона и выпаса сельскохозяйственных животных на территории МО «Село Пироговка», разработаны на основании действующего законодательства РФ и в соответствии с Законом Астраханской области от 04.07.2007г. № 49/2007-ОЗ «Об административных правонарушениях».</w:t>
      </w:r>
    </w:p>
    <w:p w:rsidR="002F7AC7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B7150D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1.2. В настоящих Правилах используются следующие понятия:</w:t>
      </w:r>
    </w:p>
    <w:p w:rsidR="00B7150D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</w:t>
      </w:r>
      <w:proofErr w:type="gramStart"/>
      <w:r>
        <w:rPr>
          <w:b/>
          <w:color w:val="000000" w:themeColor="text1"/>
          <w:sz w:val="28"/>
          <w:szCs w:val="28"/>
          <w:lang w:val="ru-RU"/>
        </w:rPr>
        <w:t>сельскохозяйственные животные</w:t>
      </w:r>
      <w:r>
        <w:rPr>
          <w:color w:val="000000" w:themeColor="text1"/>
          <w:sz w:val="28"/>
          <w:szCs w:val="28"/>
          <w:lang w:val="ru-RU"/>
        </w:rPr>
        <w:t xml:space="preserve"> (далее по тексту – животные) – включают в себя крупный рогатый скот (коровы, быки, телята), свиней, овец, коз, лошадей, кроликов, домашнюю птицу и др. животные сельскохозяйственного назначения;</w:t>
      </w:r>
      <w:proofErr w:type="gramEnd"/>
    </w:p>
    <w:p w:rsidR="00B7150D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безнадзорные животные – </w:t>
      </w:r>
      <w:r>
        <w:rPr>
          <w:color w:val="000000" w:themeColor="text1"/>
          <w:sz w:val="28"/>
          <w:szCs w:val="28"/>
          <w:lang w:val="ru-RU"/>
        </w:rPr>
        <w:t>животные, находящиеся в общественном месте без сопровождающего лица (за исключением оставленного владельцем на привязи);</w:t>
      </w:r>
    </w:p>
    <w:p w:rsidR="00B7150D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владелец животных –</w:t>
      </w:r>
      <w:r>
        <w:rPr>
          <w:color w:val="000000" w:themeColor="text1"/>
          <w:sz w:val="28"/>
          <w:szCs w:val="28"/>
          <w:lang w:val="ru-RU"/>
        </w:rPr>
        <w:t xml:space="preserve"> физическое или юридическое лицо, которое пользуется, распоряжается и совершает другие действия с сельскохозяйственными животными на праве собственности, аренды и других прав;</w:t>
      </w:r>
    </w:p>
    <w:p w:rsidR="00B7150D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прогон животных –</w:t>
      </w:r>
      <w:r>
        <w:rPr>
          <w:color w:val="000000" w:themeColor="text1"/>
          <w:sz w:val="28"/>
          <w:szCs w:val="28"/>
          <w:lang w:val="ru-RU"/>
        </w:rPr>
        <w:t xml:space="preserve"> передвижение животных от места их постоянного нахождения до места выпаса и назад;</w:t>
      </w:r>
    </w:p>
    <w:p w:rsidR="00B7150D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выпас животных –</w:t>
      </w:r>
      <w:r>
        <w:rPr>
          <w:color w:val="000000" w:themeColor="text1"/>
          <w:sz w:val="28"/>
          <w:szCs w:val="28"/>
          <w:lang w:val="ru-RU"/>
        </w:rPr>
        <w:t xml:space="preserve"> специально отведенное место для пастьбы животных, контролируемое пребывание на пастбище животных;</w:t>
      </w:r>
    </w:p>
    <w:p w:rsidR="00B7150D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</w:t>
      </w:r>
      <w:r w:rsidR="00536FFF"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>потрава сельскохозяйственных угодий –</w:t>
      </w:r>
      <w:r>
        <w:rPr>
          <w:color w:val="000000" w:themeColor="text1"/>
          <w:sz w:val="28"/>
          <w:szCs w:val="28"/>
          <w:lang w:val="ru-RU"/>
        </w:rPr>
        <w:t xml:space="preserve"> порча, истребление посевов, трав;</w:t>
      </w:r>
    </w:p>
    <w:p w:rsidR="00CD5B6E" w:rsidRDefault="00B7150D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</w:t>
      </w:r>
      <w:r w:rsidR="00536FFF"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 xml:space="preserve">повреждение сельскохозяйственных насаждений </w:t>
      </w:r>
      <w:r w:rsidR="00CD5B6E">
        <w:rPr>
          <w:b/>
          <w:color w:val="000000" w:themeColor="text1"/>
          <w:sz w:val="28"/>
          <w:szCs w:val="28"/>
          <w:lang w:val="ru-RU"/>
        </w:rPr>
        <w:t>–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CD5B6E" w:rsidRPr="00CD5B6E">
        <w:rPr>
          <w:color w:val="000000" w:themeColor="text1"/>
          <w:sz w:val="28"/>
          <w:szCs w:val="28"/>
          <w:lang w:val="ru-RU"/>
        </w:rPr>
        <w:t>причинение вреда кроне</w:t>
      </w:r>
      <w:r w:rsidR="00CD5B6E">
        <w:rPr>
          <w:color w:val="000000" w:themeColor="text1"/>
          <w:sz w:val="28"/>
          <w:szCs w:val="28"/>
          <w:lang w:val="ru-RU"/>
        </w:rPr>
        <w:t>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CD5B6E" w:rsidRDefault="00CD5B6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уничтожение сельскохозяйственных насаждений –</w:t>
      </w:r>
      <w:r>
        <w:rPr>
          <w:color w:val="000000" w:themeColor="text1"/>
          <w:sz w:val="28"/>
          <w:szCs w:val="28"/>
          <w:lang w:val="ru-RU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CD5B6E" w:rsidRDefault="00CD5B6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пастбища –</w:t>
      </w:r>
      <w:r>
        <w:rPr>
          <w:color w:val="000000" w:themeColor="text1"/>
          <w:sz w:val="28"/>
          <w:szCs w:val="28"/>
          <w:lang w:val="ru-RU"/>
        </w:rPr>
        <w:t xml:space="preserve"> земельные угодья с травянистой растительностью, используемые для пастьбы животных;</w:t>
      </w:r>
    </w:p>
    <w:p w:rsidR="00CD5B6E" w:rsidRDefault="00CD5B6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</w:t>
      </w:r>
      <w:proofErr w:type="gramStart"/>
      <w:r>
        <w:rPr>
          <w:b/>
          <w:color w:val="000000" w:themeColor="text1"/>
          <w:sz w:val="28"/>
          <w:szCs w:val="28"/>
          <w:lang w:val="ru-RU"/>
        </w:rPr>
        <w:t>сельскохозяйственные угодья –</w:t>
      </w:r>
      <w:r>
        <w:rPr>
          <w:color w:val="000000" w:themeColor="text1"/>
          <w:sz w:val="28"/>
          <w:szCs w:val="28"/>
          <w:lang w:val="ru-RU"/>
        </w:rPr>
        <w:t xml:space="preserve"> место, территория как объект сельскохозяйственного использования (поле, лес, пруд, озеро, болото);</w:t>
      </w:r>
      <w:proofErr w:type="gramEnd"/>
    </w:p>
    <w:p w:rsidR="00CD5B6E" w:rsidRDefault="00CD5B6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отлов –</w:t>
      </w:r>
      <w:r>
        <w:rPr>
          <w:color w:val="000000" w:themeColor="text1"/>
          <w:sz w:val="28"/>
          <w:szCs w:val="28"/>
          <w:lang w:val="ru-RU"/>
        </w:rPr>
        <w:t xml:space="preserve"> мероприятие по задержанию безнадзорных животных.</w:t>
      </w:r>
    </w:p>
    <w:p w:rsidR="00B7150D" w:rsidRDefault="00536FFF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 </w:t>
      </w:r>
      <w:r w:rsidR="00CD5B6E" w:rsidRPr="00CD5B6E">
        <w:rPr>
          <w:color w:val="000000" w:themeColor="text1"/>
          <w:sz w:val="28"/>
          <w:szCs w:val="28"/>
          <w:lang w:val="ru-RU"/>
        </w:rPr>
        <w:t>1</w:t>
      </w:r>
      <w:r w:rsidR="00CD5B6E">
        <w:rPr>
          <w:b/>
          <w:color w:val="000000" w:themeColor="text1"/>
          <w:sz w:val="28"/>
          <w:szCs w:val="28"/>
          <w:lang w:val="ru-RU"/>
        </w:rPr>
        <w:t>.</w:t>
      </w:r>
      <w:r w:rsidR="00CD5B6E"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 w:rsidR="00CD5B6E">
        <w:rPr>
          <w:color w:val="000000" w:themeColor="text1"/>
          <w:sz w:val="28"/>
          <w:szCs w:val="28"/>
          <w:lang w:val="ru-RU"/>
        </w:rPr>
        <w:t>Целью настоящих Правил является упорядочение содержания</w:t>
      </w:r>
      <w:r w:rsidR="00B7150D" w:rsidRPr="00CD5B6E">
        <w:rPr>
          <w:color w:val="000000" w:themeColor="text1"/>
          <w:sz w:val="28"/>
          <w:szCs w:val="28"/>
          <w:lang w:val="ru-RU"/>
        </w:rPr>
        <w:t xml:space="preserve"> </w:t>
      </w:r>
      <w:r w:rsidR="00CD5B6E">
        <w:rPr>
          <w:color w:val="000000" w:themeColor="text1"/>
          <w:sz w:val="28"/>
          <w:szCs w:val="28"/>
          <w:lang w:val="ru-RU"/>
        </w:rPr>
        <w:t>домашних животных на территории муниципального образования «Село Пироговка»,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</w:t>
      </w:r>
      <w:r>
        <w:rPr>
          <w:color w:val="000000" w:themeColor="text1"/>
          <w:sz w:val="28"/>
          <w:szCs w:val="28"/>
          <w:lang w:val="ru-RU"/>
        </w:rPr>
        <w:t>ричинение вреда здоровью людей и ущерба имуществу физических и юридических лиц.</w:t>
      </w:r>
      <w:proofErr w:type="gramEnd"/>
    </w:p>
    <w:p w:rsidR="00536FFF" w:rsidRDefault="00536FFF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536FFF" w:rsidRDefault="00534367" w:rsidP="001E237B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 </w:t>
      </w:r>
      <w:r w:rsidR="00536FFF">
        <w:rPr>
          <w:b/>
          <w:i/>
          <w:color w:val="000000" w:themeColor="text1"/>
          <w:sz w:val="28"/>
          <w:szCs w:val="28"/>
          <w:lang w:val="ru-RU"/>
        </w:rPr>
        <w:t>2. Владелец домашнего сельскохозяйственного животного имеет право:</w:t>
      </w:r>
    </w:p>
    <w:p w:rsidR="00536FFF" w:rsidRDefault="00536FFF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536FFF" w:rsidRDefault="00536FFF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2) приобретать и отчуждать домашних сельскохозяйственных животных (в т</w:t>
      </w:r>
      <w:r w:rsidR="00534367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>м числе путем продажи, дарения, мены) с соблюдением порядка, предусмотренного настоящими Правилами.</w:t>
      </w:r>
    </w:p>
    <w:p w:rsidR="00536FFF" w:rsidRDefault="00536FFF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536FFF" w:rsidRDefault="00534367" w:rsidP="001E237B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 3. </w:t>
      </w:r>
      <w:r w:rsidR="00536FFF">
        <w:rPr>
          <w:b/>
          <w:i/>
          <w:color w:val="000000" w:themeColor="text1"/>
          <w:sz w:val="28"/>
          <w:szCs w:val="28"/>
          <w:lang w:val="ru-RU"/>
        </w:rPr>
        <w:t>Владелец сельскохозяйственных животных обязан:</w:t>
      </w:r>
    </w:p>
    <w:p w:rsidR="00534367" w:rsidRDefault="00534367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="001E237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1) обеспечивать безопасность граждан от воздействия домашних сельскохозяйственных животных, а также обеспечивать спокойствие и тишину для окружающих;</w:t>
      </w:r>
    </w:p>
    <w:p w:rsidR="00534367" w:rsidRDefault="00534367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="001E237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2) не допускать свободного выпаса и бродяжничества сельскохозяйственных домашних животных по муниципальному образованию;</w:t>
      </w:r>
    </w:p>
    <w:p w:rsidR="00534367" w:rsidRDefault="00534367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="001E237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3) гуманно обращаться с сельскохозяйственными домашними животными;</w:t>
      </w:r>
    </w:p>
    <w:p w:rsidR="00534367" w:rsidRDefault="00534367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="001E237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4) обеспечивать сельскохозяйственных домашних животных кормом и водой, </w:t>
      </w:r>
      <w:proofErr w:type="gramStart"/>
      <w:r>
        <w:rPr>
          <w:color w:val="000000" w:themeColor="text1"/>
          <w:sz w:val="28"/>
          <w:szCs w:val="28"/>
          <w:lang w:val="ru-RU"/>
        </w:rPr>
        <w:t>безопасными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для их здоровья, и в количестве необходимом для нормального жизнеобеспечения домашних сельскохозяйственных животных с учетом их биологических потребностей</w:t>
      </w:r>
      <w:r w:rsidR="004C4F22">
        <w:rPr>
          <w:color w:val="000000" w:themeColor="text1"/>
          <w:sz w:val="28"/>
          <w:szCs w:val="28"/>
          <w:lang w:val="ru-RU"/>
        </w:rPr>
        <w:t>;</w:t>
      </w:r>
    </w:p>
    <w:p w:rsidR="004C4F22" w:rsidRDefault="004C4F22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5) соблюдать санитарно-гигиенические и ветеринарные правила содержания сельскохозяйственных домашних животных;</w:t>
      </w:r>
    </w:p>
    <w:p w:rsidR="004C4F22" w:rsidRDefault="004C4F22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6) представлять органам официального ветеринарного контроля сельскохозяйственных домашних животных для осмотра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домашних сельскохозяйственных домашних животных;</w:t>
      </w:r>
    </w:p>
    <w:p w:rsidR="004C4F22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7) выполнять предписа</w:t>
      </w:r>
      <w:r w:rsidR="004C4F22">
        <w:rPr>
          <w:color w:val="000000" w:themeColor="text1"/>
          <w:sz w:val="28"/>
          <w:szCs w:val="28"/>
          <w:lang w:val="ru-RU"/>
        </w:rPr>
        <w:t>ния</w:t>
      </w:r>
      <w:r>
        <w:rPr>
          <w:color w:val="000000" w:themeColor="text1"/>
          <w:sz w:val="28"/>
          <w:szCs w:val="28"/>
          <w:lang w:val="ru-RU"/>
        </w:rPr>
        <w:t xml:space="preserve"> должностных лиц органов государственного санитарного санитарно-эпидемиологического и ветеринарного контроля;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8) не допускать загрязнения окружающей среды отходами животноводства;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9) соблюдать правила прогона по населенному пункту и выпас сельскохозяйственных домашних животных;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10) выполнять иные требования, установленные законодательством.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1E237B" w:rsidRDefault="001E237B" w:rsidP="001E237B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</w:t>
      </w:r>
    </w:p>
    <w:p w:rsidR="001E237B" w:rsidRDefault="001E237B" w:rsidP="001E237B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1E237B" w:rsidRDefault="001E237B" w:rsidP="001E237B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lastRenderedPageBreak/>
        <w:t xml:space="preserve">      4. Регистрация сельскохозяйственных домашних животных.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 w:rsidRPr="001E237B">
        <w:rPr>
          <w:color w:val="000000" w:themeColor="text1"/>
          <w:sz w:val="28"/>
          <w:szCs w:val="28"/>
          <w:lang w:val="ru-RU"/>
        </w:rPr>
        <w:t xml:space="preserve">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1E237B">
        <w:rPr>
          <w:color w:val="000000" w:themeColor="text1"/>
          <w:sz w:val="28"/>
          <w:szCs w:val="28"/>
          <w:lang w:val="ru-RU"/>
        </w:rPr>
        <w:t>4.1.</w:t>
      </w:r>
      <w:r>
        <w:rPr>
          <w:color w:val="000000" w:themeColor="text1"/>
          <w:sz w:val="28"/>
          <w:szCs w:val="28"/>
          <w:lang w:val="ru-RU"/>
        </w:rPr>
        <w:t xml:space="preserve"> В МО «Село Пироговка» осуществляется регистрация и перерегистрация сельскохозяйственных животных.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Регистрация и перерегистрация сельскохозяйственных животных производится в целях: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учета сельскохозяйственных животных на территории МО «Село Пироговка»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решения проблемы безнадзорных сельскохозяйственных животных;</w:t>
      </w:r>
    </w:p>
    <w:p w:rsidR="001E237B" w:rsidRPr="001E237B" w:rsidRDefault="001E237B" w:rsidP="001E237B">
      <w:pPr>
        <w:spacing w:after="0" w:line="0" w:lineRule="atLeast"/>
        <w:ind w:left="-426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животных;</w:t>
      </w:r>
    </w:p>
    <w:p w:rsidR="001E237B" w:rsidRDefault="001E237B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4.2. Регистрация животных осуществляется администрацией МО «Село Пироговка» в Похозяйственной книге в соответствии с правилами содержания сельскохозяйственных животных.</w:t>
      </w:r>
    </w:p>
    <w:p w:rsidR="001E237B" w:rsidRDefault="00A105D9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1E237B">
        <w:rPr>
          <w:color w:val="000000" w:themeColor="text1"/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1E237B">
        <w:rPr>
          <w:color w:val="000000" w:themeColor="text1"/>
          <w:sz w:val="28"/>
          <w:szCs w:val="28"/>
          <w:lang w:val="ru-RU"/>
        </w:rPr>
        <w:t>4.3. За регистрацию сельскохозяйственного животного</w:t>
      </w:r>
      <w:r>
        <w:rPr>
          <w:color w:val="000000" w:themeColor="text1"/>
          <w:sz w:val="28"/>
          <w:szCs w:val="28"/>
          <w:lang w:val="ru-RU"/>
        </w:rPr>
        <w:t xml:space="preserve"> плата не взимается.</w:t>
      </w:r>
    </w:p>
    <w:p w:rsidR="00A105D9" w:rsidRDefault="00A105D9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4.4. При регистрации владелец сельскохозяйственного животного (</w:t>
      </w:r>
      <w:proofErr w:type="gramStart"/>
      <w:r>
        <w:rPr>
          <w:color w:val="000000" w:themeColor="text1"/>
          <w:sz w:val="28"/>
          <w:szCs w:val="28"/>
          <w:lang w:val="ru-RU"/>
        </w:rPr>
        <w:t>кроме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сельхоз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предприятий) должен быть ознакомлен с настоящими Правилами.</w:t>
      </w:r>
    </w:p>
    <w:p w:rsidR="00A105D9" w:rsidRDefault="00A105D9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4.5. В случае передачи (продажи) и забоя сельскохозяйственного животного владелец животного обязан уведомить администрацию и снять с регистрации сельскохозяйственное животное.</w:t>
      </w:r>
    </w:p>
    <w:p w:rsidR="00A105D9" w:rsidRPr="00CD5B6E" w:rsidRDefault="00A105D9" w:rsidP="001E237B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4.6. Владельцы домашних животных обязаны соблюдать установленные правила карантина сельскохозяйственных домашних животных.  </w:t>
      </w:r>
    </w:p>
    <w:p w:rsidR="002F7AC7" w:rsidRDefault="002F7AC7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A105D9" w:rsidRDefault="00A105D9" w:rsidP="002F7AC7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A105D9">
        <w:rPr>
          <w:b/>
          <w:i/>
          <w:color w:val="000000" w:themeColor="text1"/>
          <w:sz w:val="28"/>
          <w:szCs w:val="28"/>
          <w:lang w:val="ru-RU"/>
        </w:rPr>
        <w:t xml:space="preserve">      5.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Содержание сельскохозяйственных домашних животных.</w:t>
      </w:r>
    </w:p>
    <w:p w:rsidR="00A105D9" w:rsidRDefault="00A105D9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  </w:t>
      </w:r>
      <w:r>
        <w:rPr>
          <w:color w:val="000000" w:themeColor="text1"/>
          <w:sz w:val="28"/>
          <w:szCs w:val="28"/>
          <w:lang w:val="ru-RU"/>
        </w:rPr>
        <w:t>5.1.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3D24D1" w:rsidRDefault="003D24D1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</w:t>
      </w:r>
      <w:r w:rsidR="00A105D9">
        <w:rPr>
          <w:color w:val="000000" w:themeColor="text1"/>
          <w:sz w:val="28"/>
          <w:szCs w:val="28"/>
          <w:lang w:val="ru-RU"/>
        </w:rPr>
        <w:t>5.2. Граждане имеют право на содержание сельскохозяйственных домашних животных при соблюдении требований настоящих Правил содержания</w:t>
      </w:r>
      <w:r>
        <w:rPr>
          <w:color w:val="000000" w:themeColor="text1"/>
          <w:sz w:val="28"/>
          <w:szCs w:val="28"/>
          <w:lang w:val="ru-RU"/>
        </w:rPr>
        <w:t xml:space="preserve"> сельскохозяйственных домашних животных.</w:t>
      </w:r>
    </w:p>
    <w:p w:rsidR="00A105D9" w:rsidRDefault="003D24D1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</w:t>
      </w:r>
      <w:r w:rsidR="00A105D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  5.3. Содержание сельскохозяйственных домашних животных определяется как </w:t>
      </w:r>
      <w:proofErr w:type="spellStart"/>
      <w:r>
        <w:rPr>
          <w:color w:val="000000" w:themeColor="text1"/>
          <w:sz w:val="28"/>
          <w:szCs w:val="28"/>
          <w:lang w:val="ru-RU"/>
        </w:rPr>
        <w:t>стойло-пастбищно-лагерное</w:t>
      </w:r>
      <w:proofErr w:type="spellEnd"/>
      <w:r>
        <w:rPr>
          <w:color w:val="000000" w:themeColor="text1"/>
          <w:sz w:val="28"/>
          <w:szCs w:val="28"/>
          <w:lang w:val="ru-RU"/>
        </w:rPr>
        <w:t>, то есть</w:t>
      </w:r>
    </w:p>
    <w:p w:rsidR="003D24D1" w:rsidRDefault="003D24D1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- в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осеннее-зимний</w:t>
      </w:r>
      <w:proofErr w:type="spellEnd"/>
      <w:proofErr w:type="gramEnd"/>
      <w:r>
        <w:rPr>
          <w:color w:val="000000" w:themeColor="text1"/>
          <w:sz w:val="28"/>
          <w:szCs w:val="28"/>
          <w:lang w:val="ru-RU"/>
        </w:rPr>
        <w:t xml:space="preserve"> период</w:t>
      </w:r>
      <w:r w:rsidR="00115A76">
        <w:rPr>
          <w:color w:val="000000" w:themeColor="text1"/>
          <w:sz w:val="28"/>
          <w:szCs w:val="28"/>
          <w:lang w:val="ru-RU"/>
        </w:rPr>
        <w:t xml:space="preserve"> стойловый способ – без выгона на пастбище с содержанием животных в приспособленных для этого помещениях во дворах (личных подворьях);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- в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весеннее-летний</w:t>
      </w:r>
      <w:proofErr w:type="spellEnd"/>
      <w:proofErr w:type="gramEnd"/>
      <w:r>
        <w:rPr>
          <w:color w:val="000000" w:themeColor="text1"/>
          <w:sz w:val="28"/>
          <w:szCs w:val="28"/>
          <w:lang w:val="ru-RU"/>
        </w:rPr>
        <w:t xml:space="preserve"> период: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- пастбищный способ – выгон животных днем на пастбище для выпаса общественного стада;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- лагерный способ – передача домашних сельскохозяйственных животных для выпаса и содержания на весь </w:t>
      </w:r>
      <w:proofErr w:type="gramStart"/>
      <w:r>
        <w:rPr>
          <w:color w:val="000000" w:themeColor="text1"/>
          <w:sz w:val="28"/>
          <w:szCs w:val="28"/>
          <w:lang w:val="ru-RU"/>
        </w:rPr>
        <w:t>весеннее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– летний период в степную либо займищную зону на животноводческие точки.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5.4. Сельскохозяйственная птица, кролики, нутрии и иные мелкие сельскохозяйственные животные содержатся </w:t>
      </w:r>
      <w:proofErr w:type="spellStart"/>
      <w:r>
        <w:rPr>
          <w:color w:val="000000" w:themeColor="text1"/>
          <w:sz w:val="28"/>
          <w:szCs w:val="28"/>
          <w:lang w:val="ru-RU"/>
        </w:rPr>
        <w:t>безвыгульно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– во дворах.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  5.5. Сельскохозяйственные животные подлежат обязательной маркировке (клеймению, мечению) их владельцами.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Установить следующий порядок клеймения сельскохозяйственных животных на территории МО «Село Пироговка»: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а) для населения обязательное мечение КРС методом </w:t>
      </w:r>
      <w:proofErr w:type="spellStart"/>
      <w:r>
        <w:rPr>
          <w:color w:val="000000" w:themeColor="text1"/>
          <w:sz w:val="28"/>
          <w:szCs w:val="28"/>
          <w:lang w:val="ru-RU"/>
        </w:rPr>
        <w:t>биркования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животное </w:t>
      </w:r>
      <w:proofErr w:type="spellStart"/>
      <w:r>
        <w:rPr>
          <w:color w:val="000000" w:themeColor="text1"/>
          <w:sz w:val="28"/>
          <w:szCs w:val="28"/>
          <w:lang w:val="ru-RU"/>
        </w:rPr>
        <w:t>биркуется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с 12 месячного возраста,</w:t>
      </w:r>
    </w:p>
    <w:p w:rsidR="00115A76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для крупного скота одного владельца устанавливается один номер на все поголовье пригодное для мечения;</w:t>
      </w:r>
    </w:p>
    <w:p w:rsidR="00115A76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для мелкого скота – индивидуальные вырезы на ушах;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б) для сельскохозяйственных животных, содержащихся в степной зоне (на точках) – тавро, татуировки;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в) для сельхозпредприятий и КФХ производить маркировку согласно принятому внутрихозяйственному зоотехническому учету.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5.6. Размер поголовья скота и птицы для одного двора определяет</w:t>
      </w:r>
      <w:r w:rsidR="00755206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я с учетом действующих санитарных норм и правил.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880182" w:rsidRDefault="00880182" w:rsidP="002F7AC7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>
        <w:rPr>
          <w:b/>
          <w:i/>
          <w:color w:val="000000" w:themeColor="text1"/>
          <w:sz w:val="28"/>
          <w:szCs w:val="28"/>
          <w:lang w:val="ru-RU"/>
        </w:rPr>
        <w:t>6. Прогон и выпас сельскохозяйственных животных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</w:t>
      </w:r>
      <w:r>
        <w:rPr>
          <w:color w:val="000000" w:themeColor="text1"/>
          <w:sz w:val="28"/>
          <w:szCs w:val="28"/>
          <w:lang w:val="ru-RU"/>
        </w:rPr>
        <w:t xml:space="preserve"> 6.1. Прогон осуществляется под обязательным надзором владельцев сельскохозяйственных животных либо лиц ими уполномоченных.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6.2. Маршруты прогона к месту сбора стада, устанавливаются постановлением администрации МО «Село Пироговка».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6.3.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Границы мест выпаса устанавливаются постановлением администрации МО «Село Пироговка».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6.4. Сельскохозяйственные </w:t>
      </w:r>
      <w:proofErr w:type="gramStart"/>
      <w:r>
        <w:rPr>
          <w:color w:val="000000" w:themeColor="text1"/>
          <w:sz w:val="28"/>
          <w:szCs w:val="28"/>
          <w:lang w:val="ru-RU"/>
        </w:rPr>
        <w:t>животные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880182" w:rsidRDefault="00880182" w:rsidP="002F7AC7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>
        <w:rPr>
          <w:b/>
          <w:i/>
          <w:color w:val="000000" w:themeColor="text1"/>
          <w:sz w:val="28"/>
          <w:szCs w:val="28"/>
          <w:lang w:val="ru-RU"/>
        </w:rPr>
        <w:t>7. Действия (бездействие) расценивающиеся как нарушение правил содержания, прогона и выпаса сельскохозяйственных животных.</w:t>
      </w:r>
    </w:p>
    <w:p w:rsidR="00880182" w:rsidRDefault="0088018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Как нарушения правил содержания, прогона и выпаса будут расцениваться</w:t>
      </w:r>
      <w:r w:rsidR="005535F2">
        <w:rPr>
          <w:color w:val="000000" w:themeColor="text1"/>
          <w:sz w:val="28"/>
          <w:szCs w:val="28"/>
          <w:lang w:val="ru-RU"/>
        </w:rPr>
        <w:t xml:space="preserve"> следующие действия (бездействия):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1) отклонение от установленного маршрута при прогоне сельскохозяйственных животных;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2) оставление без присмотра сельскохозяйственных животных при осуществлении выпаса;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3) Выпас (контролируемый и неконтролируемый) в переделах населенных пунктов МО «Село Пироговка»;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4) Выпас сельскохозяйственных животных на землях сельскохозяйственного назначения, не предназначенных под пастбища;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5) Отсутствие маркировки сельскохозяйственных животных.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6) Отказ от проведения обязательных профилактических мероприятий: (исследование, иммунизация животных) и нарушение сроков их проведения.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5535F2" w:rsidRDefault="005535F2" w:rsidP="002F7AC7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</w:t>
      </w:r>
      <w:r>
        <w:rPr>
          <w:b/>
          <w:i/>
          <w:color w:val="000000" w:themeColor="text1"/>
          <w:sz w:val="28"/>
          <w:szCs w:val="28"/>
          <w:lang w:val="ru-RU"/>
        </w:rPr>
        <w:t>8. Безнадзорные животные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>8.1.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 и к ним могут быть применены меры, предусмотренные статьями 230,231,232 Гражданского кодекса Российской Федерации и настоящими Правилами.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8.2. Владельцы безнадзорных животных устанавливаются по установленным метам (клеймению) для чего заинтересованные лица с описанием меты (тавро, татуировки, номера и др.) обращаются с заявлением в администрацию или милицию.</w:t>
      </w:r>
    </w:p>
    <w:p w:rsidR="005535F2" w:rsidRDefault="005535F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8.3. Не меченные безнадзорные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535AFE" w:rsidRDefault="005535F2" w:rsidP="00535AFE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8.4. Содержание животных производится в соответствии с требованиями вете</w:t>
      </w:r>
      <w:r w:rsidR="00535AFE">
        <w:rPr>
          <w:color w:val="000000" w:themeColor="text1"/>
          <w:sz w:val="28"/>
          <w:szCs w:val="28"/>
          <w:lang w:val="ru-RU"/>
        </w:rPr>
        <w:t>ринарных и санитарных норм и норм Гражданского кодекса Российской Федерации.</w:t>
      </w:r>
    </w:p>
    <w:p w:rsidR="00535AFE" w:rsidRDefault="00535AF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При установлении собственника (владельца), собственник животного возмещает расходы, связанные с отловом и содержанием животного.</w:t>
      </w:r>
    </w:p>
    <w:p w:rsidR="00535AFE" w:rsidRDefault="00535AF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8.5.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милицию или в администрацию МО «Село Пироговка», которые принимают меры к розыску собственника.</w:t>
      </w:r>
    </w:p>
    <w:p w:rsidR="00535AFE" w:rsidRDefault="00535AF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8.6. 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На время розыска собственника животного оно может быть оставлено лицом, отловившем его, у себя на содержании и в пользовании либо сдано на содержание и в пользование другому лицу, имеющему необходимые для этого условия. </w:t>
      </w:r>
      <w:proofErr w:type="gramEnd"/>
      <w:r>
        <w:rPr>
          <w:color w:val="000000" w:themeColor="text1"/>
          <w:sz w:val="28"/>
          <w:szCs w:val="28"/>
          <w:lang w:val="ru-RU"/>
        </w:rPr>
        <w:t>По просьбе лица, отловившего безнадзорное животное, подыскание лица, имеющего необходимые условия для его содержания, и передачу ему животного осуществляют полиция и</w:t>
      </w:r>
      <w:r w:rsidR="00811E06">
        <w:rPr>
          <w:color w:val="000000" w:themeColor="text1"/>
          <w:sz w:val="28"/>
          <w:szCs w:val="28"/>
          <w:lang w:val="ru-RU"/>
        </w:rPr>
        <w:t>ли</w:t>
      </w:r>
      <w:r>
        <w:rPr>
          <w:color w:val="000000" w:themeColor="text1"/>
          <w:sz w:val="28"/>
          <w:szCs w:val="28"/>
          <w:lang w:val="ru-RU"/>
        </w:rPr>
        <w:t xml:space="preserve"> орган уполномоченный администрацией.</w:t>
      </w:r>
    </w:p>
    <w:p w:rsidR="00811E06" w:rsidRDefault="00535AFE" w:rsidP="00811E06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8.7. Лицо, отловившее безнадзорное животное, </w:t>
      </w:r>
      <w:r w:rsidR="00811E06">
        <w:rPr>
          <w:color w:val="000000" w:themeColor="text1"/>
          <w:sz w:val="28"/>
          <w:szCs w:val="28"/>
          <w:lang w:val="ru-RU"/>
        </w:rPr>
        <w:t>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35AFE" w:rsidRDefault="00535AFE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8.8</w:t>
      </w:r>
      <w:r w:rsidR="00811E06">
        <w:rPr>
          <w:color w:val="000000" w:themeColor="text1"/>
          <w:sz w:val="28"/>
          <w:szCs w:val="28"/>
          <w:lang w:val="ru-RU"/>
        </w:rPr>
        <w:t>. Лицо, ловившее безнадзорных домашних животных, имеет право на вознаграждение в соответствии со статьей 229 Гражданского кодекса РФ</w:t>
      </w:r>
      <w:r w:rsidR="000D6475">
        <w:rPr>
          <w:color w:val="000000" w:themeColor="text1"/>
          <w:sz w:val="28"/>
          <w:szCs w:val="28"/>
          <w:lang w:val="ru-RU"/>
        </w:rPr>
        <w:t>.</w:t>
      </w:r>
    </w:p>
    <w:p w:rsidR="000D6475" w:rsidRDefault="000D6475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8.9. Если в течени</w:t>
      </w:r>
      <w:proofErr w:type="gramStart"/>
      <w:r>
        <w:rPr>
          <w:color w:val="000000" w:themeColor="text1"/>
          <w:sz w:val="28"/>
          <w:szCs w:val="28"/>
          <w:lang w:val="ru-RU"/>
        </w:rPr>
        <w:t>и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шести месяцев</w:t>
      </w:r>
      <w:r w:rsidR="004229E2">
        <w:rPr>
          <w:color w:val="000000" w:themeColor="text1"/>
          <w:sz w:val="28"/>
          <w:szCs w:val="28"/>
          <w:lang w:val="ru-RU"/>
        </w:rPr>
        <w:t xml:space="preserve">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4229E2" w:rsidRDefault="004229E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При отказе этого лица от приобретения в собственность содержащегося у него животного оно поступает в муниципальную собственность в </w:t>
      </w:r>
      <w:proofErr w:type="gramStart"/>
      <w:r>
        <w:rPr>
          <w:color w:val="000000" w:themeColor="text1"/>
          <w:sz w:val="28"/>
          <w:szCs w:val="28"/>
          <w:lang w:val="ru-RU"/>
        </w:rPr>
        <w:t>порядке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установленном законодательством.</w:t>
      </w:r>
    </w:p>
    <w:p w:rsidR="004229E2" w:rsidRDefault="004229E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8.10. Безнадзорное животное, поступившее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</w:t>
      </w:r>
    </w:p>
    <w:p w:rsidR="004229E2" w:rsidRDefault="004229E2" w:rsidP="002F7AC7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</w:t>
      </w:r>
      <w:r>
        <w:rPr>
          <w:b/>
          <w:i/>
          <w:color w:val="000000" w:themeColor="text1"/>
          <w:sz w:val="28"/>
          <w:szCs w:val="28"/>
          <w:lang w:val="ru-RU"/>
        </w:rPr>
        <w:t>9. Ответственность владельцев животных</w:t>
      </w:r>
    </w:p>
    <w:p w:rsidR="004229E2" w:rsidRDefault="004229E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9.1.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лиц, по исключению случаев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4229E2" w:rsidRDefault="004229E2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9.2. </w:t>
      </w:r>
      <w:proofErr w:type="gramStart"/>
      <w:r>
        <w:rPr>
          <w:color w:val="000000" w:themeColor="text1"/>
          <w:sz w:val="28"/>
          <w:szCs w:val="28"/>
          <w:lang w:val="ru-RU"/>
        </w:rPr>
        <w:t>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Астраханской области «Об административных правонарушениях</w:t>
      </w:r>
      <w:r w:rsidR="00755206">
        <w:rPr>
          <w:color w:val="000000" w:themeColor="text1"/>
          <w:sz w:val="28"/>
          <w:szCs w:val="28"/>
          <w:lang w:val="ru-RU"/>
        </w:rPr>
        <w:t>» от 04.09.2007 № 49/2007-ОЗ должностное лицо ОВД и должностные лица органов местного самоуправления муниципального образования, уполномоченные данным Законом, вправе составить на владельца животного административный протокол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755206">
        <w:rPr>
          <w:color w:val="000000" w:themeColor="text1"/>
          <w:sz w:val="28"/>
          <w:szCs w:val="28"/>
          <w:lang w:val="ru-RU"/>
        </w:rPr>
        <w:t>в соответствии с п.7.ст.31 вышеуказанного</w:t>
      </w:r>
      <w:proofErr w:type="gramEnd"/>
      <w:r w:rsidR="00755206">
        <w:rPr>
          <w:color w:val="000000" w:themeColor="text1"/>
          <w:sz w:val="28"/>
          <w:szCs w:val="28"/>
          <w:lang w:val="ru-RU"/>
        </w:rPr>
        <w:t xml:space="preserve"> Закона с последующей передачей собранного материала в административную комиссию для рассмотрения и наложения штрафа.</w:t>
      </w:r>
    </w:p>
    <w:p w:rsidR="00755206" w:rsidRDefault="0075520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 так и акт приема-передачи при выдаче гражданам животного из места содержания.</w:t>
      </w:r>
    </w:p>
    <w:p w:rsidR="00755206" w:rsidRDefault="0075520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9.4. В случае причинения безнадзорным животным материального ущерба в результате потравы, вытаптывания клумб, порчи зеленых насаждений на собственника (Владельца) налагается обязанность возмещения ущерба</w:t>
      </w:r>
    </w:p>
    <w:p w:rsidR="00755206" w:rsidRDefault="0075520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755206" w:rsidRDefault="0075520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</w:p>
    <w:p w:rsidR="00755206" w:rsidRPr="005535F2" w:rsidRDefault="0075520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Верно:</w:t>
      </w:r>
    </w:p>
    <w:p w:rsidR="00880182" w:rsidRPr="00880182" w:rsidRDefault="00880182" w:rsidP="00755206">
      <w:pPr>
        <w:spacing w:after="0" w:line="0" w:lineRule="atLeast"/>
        <w:ind w:left="-426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115A76" w:rsidRPr="00A105D9" w:rsidRDefault="00115A76" w:rsidP="002F7AC7">
      <w:pPr>
        <w:spacing w:after="0" w:line="0" w:lineRule="atLeast"/>
        <w:ind w:left="-42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</w:p>
    <w:sectPr w:rsidR="00115A76" w:rsidRPr="00A105D9" w:rsidSect="00FE67F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322773"/>
    <w:rsid w:val="000326EE"/>
    <w:rsid w:val="0003322C"/>
    <w:rsid w:val="00080406"/>
    <w:rsid w:val="00085D57"/>
    <w:rsid w:val="000D6475"/>
    <w:rsid w:val="00115A76"/>
    <w:rsid w:val="001321F6"/>
    <w:rsid w:val="001522B6"/>
    <w:rsid w:val="00157FB5"/>
    <w:rsid w:val="0016038E"/>
    <w:rsid w:val="00176868"/>
    <w:rsid w:val="001E237B"/>
    <w:rsid w:val="00264C32"/>
    <w:rsid w:val="002A077E"/>
    <w:rsid w:val="002F7AC7"/>
    <w:rsid w:val="00305810"/>
    <w:rsid w:val="00322773"/>
    <w:rsid w:val="003B1043"/>
    <w:rsid w:val="003B5161"/>
    <w:rsid w:val="003D24D1"/>
    <w:rsid w:val="004229E2"/>
    <w:rsid w:val="00452871"/>
    <w:rsid w:val="004A4C7F"/>
    <w:rsid w:val="004C4F22"/>
    <w:rsid w:val="004F0F9B"/>
    <w:rsid w:val="00531C23"/>
    <w:rsid w:val="00534367"/>
    <w:rsid w:val="00535AFE"/>
    <w:rsid w:val="00536FFF"/>
    <w:rsid w:val="005535F2"/>
    <w:rsid w:val="005D6990"/>
    <w:rsid w:val="006707A1"/>
    <w:rsid w:val="006906BA"/>
    <w:rsid w:val="00692CD2"/>
    <w:rsid w:val="00755206"/>
    <w:rsid w:val="00782C21"/>
    <w:rsid w:val="00811E06"/>
    <w:rsid w:val="00880182"/>
    <w:rsid w:val="008D7C30"/>
    <w:rsid w:val="00933B63"/>
    <w:rsid w:val="00A105D9"/>
    <w:rsid w:val="00B7150D"/>
    <w:rsid w:val="00B975E5"/>
    <w:rsid w:val="00BE17FF"/>
    <w:rsid w:val="00C344C4"/>
    <w:rsid w:val="00CB06BF"/>
    <w:rsid w:val="00CD5B6E"/>
    <w:rsid w:val="00CE10ED"/>
    <w:rsid w:val="00E900C9"/>
    <w:rsid w:val="00EA1B96"/>
    <w:rsid w:val="00EA30F1"/>
    <w:rsid w:val="00F85565"/>
    <w:rsid w:val="00FA22D2"/>
    <w:rsid w:val="00FE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6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8556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6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6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6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6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6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6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6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6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55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27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56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556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556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556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8556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8556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8556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8556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8556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F85565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F8556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F8556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F8556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F85565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F85565"/>
    <w:rPr>
      <w:b/>
      <w:bCs/>
      <w:spacing w:val="0"/>
    </w:rPr>
  </w:style>
  <w:style w:type="character" w:styleId="ac">
    <w:name w:val="Emphasis"/>
    <w:uiPriority w:val="20"/>
    <w:qFormat/>
    <w:rsid w:val="00F8556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List Paragraph"/>
    <w:basedOn w:val="a"/>
    <w:uiPriority w:val="34"/>
    <w:qFormat/>
    <w:rsid w:val="00F855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56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85565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8556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F8556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F85565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F85565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F8556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F8556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F8556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8556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.А.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1F421-E863-4A4E-8B45-E63DE872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2014-05-08T06:59:00Z</cp:lastPrinted>
  <dcterms:created xsi:type="dcterms:W3CDTF">2014-04-04T05:29:00Z</dcterms:created>
  <dcterms:modified xsi:type="dcterms:W3CDTF">2014-05-08T06:59:00Z</dcterms:modified>
</cp:coreProperties>
</file>