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4B13D" w14:textId="77777777" w:rsidR="00092035" w:rsidRPr="00410755" w:rsidRDefault="00092035" w:rsidP="00F71A7C">
      <w:pPr>
        <w:pStyle w:val="western"/>
        <w:spacing w:before="0" w:after="0"/>
        <w:jc w:val="center"/>
        <w:rPr>
          <w:bCs/>
        </w:rPr>
      </w:pPr>
      <w:r w:rsidRPr="00410755">
        <w:rPr>
          <w:bCs/>
        </w:rPr>
        <w:t>АДМИНИСТРАЦИЯ МУНИЦИПАЛЬНОГО ОБРАЗОВАНИЯ</w:t>
      </w:r>
    </w:p>
    <w:p w14:paraId="23F0204B" w14:textId="4D98218E" w:rsidR="00F71A7C" w:rsidRDefault="00092035" w:rsidP="00092035">
      <w:pPr>
        <w:pStyle w:val="western"/>
        <w:spacing w:before="0" w:after="0"/>
        <w:jc w:val="center"/>
        <w:rPr>
          <w:bCs/>
        </w:rPr>
      </w:pPr>
      <w:r w:rsidRPr="00410755">
        <w:rPr>
          <w:bCs/>
        </w:rPr>
        <w:t>«</w:t>
      </w:r>
      <w:r w:rsidR="00F71A7C">
        <w:rPr>
          <w:bCs/>
        </w:rPr>
        <w:t xml:space="preserve">СЕЛЬСКОЕ ПОСЕЛЕНИЕ </w:t>
      </w:r>
      <w:r w:rsidR="009B4C5C">
        <w:rPr>
          <w:bCs/>
        </w:rPr>
        <w:t>СЕЛО ПИРОГОВКА</w:t>
      </w:r>
    </w:p>
    <w:p w14:paraId="4E139A63" w14:textId="77777777" w:rsidR="00F71A7C" w:rsidRDefault="00F71A7C" w:rsidP="00092035">
      <w:pPr>
        <w:pStyle w:val="western"/>
        <w:spacing w:before="0" w:after="0"/>
        <w:jc w:val="center"/>
        <w:rPr>
          <w:bCs/>
        </w:rPr>
      </w:pPr>
      <w:r>
        <w:rPr>
          <w:bCs/>
        </w:rPr>
        <w:t xml:space="preserve">АХТУБИНСКОГО МУНИЦИПАЛЬНОГО РАЙОНА </w:t>
      </w:r>
    </w:p>
    <w:p w14:paraId="6116AA32" w14:textId="77777777" w:rsidR="00092035" w:rsidRPr="00410755" w:rsidRDefault="00F71A7C" w:rsidP="00092035">
      <w:pPr>
        <w:pStyle w:val="western"/>
        <w:spacing w:before="0" w:after="0"/>
        <w:jc w:val="center"/>
      </w:pPr>
      <w:r>
        <w:rPr>
          <w:bCs/>
        </w:rPr>
        <w:t>АСТРАХАНСКОЙ ОБЛАСТИ</w:t>
      </w:r>
      <w:r w:rsidR="00092035" w:rsidRPr="00410755">
        <w:rPr>
          <w:bCs/>
        </w:rPr>
        <w:t>»</w:t>
      </w:r>
    </w:p>
    <w:p w14:paraId="3D8C1F06" w14:textId="77777777" w:rsidR="00092035" w:rsidRPr="00410755" w:rsidRDefault="00092035" w:rsidP="00092035">
      <w:pPr>
        <w:pStyle w:val="western"/>
        <w:spacing w:before="0" w:after="0"/>
        <w:jc w:val="center"/>
      </w:pPr>
    </w:p>
    <w:p w14:paraId="438F015F" w14:textId="77777777" w:rsidR="00092035" w:rsidRPr="00410755" w:rsidRDefault="00092035" w:rsidP="00092035">
      <w:pPr>
        <w:pStyle w:val="western"/>
        <w:spacing w:before="0" w:after="0"/>
        <w:jc w:val="center"/>
      </w:pPr>
      <w:r w:rsidRPr="00410755">
        <w:rPr>
          <w:bCs/>
        </w:rPr>
        <w:t>ПОСТАНОВЛЕНИЕ</w:t>
      </w:r>
    </w:p>
    <w:p w14:paraId="60346B55" w14:textId="77777777" w:rsidR="00F71A7C" w:rsidRDefault="00F71A7C" w:rsidP="0009203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56068334" w14:textId="72D9F63B" w:rsidR="00092035" w:rsidRPr="00410755" w:rsidRDefault="009B4C5C" w:rsidP="0009203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71A7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A163E6">
        <w:rPr>
          <w:sz w:val="28"/>
          <w:szCs w:val="28"/>
        </w:rPr>
        <w:t>.2026</w:t>
      </w:r>
      <w:r w:rsidR="00092035" w:rsidRPr="00410755">
        <w:rPr>
          <w:sz w:val="28"/>
          <w:szCs w:val="28"/>
        </w:rPr>
        <w:t xml:space="preserve">                                                                                          № </w:t>
      </w:r>
      <w:r>
        <w:rPr>
          <w:sz w:val="28"/>
          <w:szCs w:val="28"/>
        </w:rPr>
        <w:t>6</w:t>
      </w:r>
    </w:p>
    <w:p w14:paraId="52E44E3C" w14:textId="58B9DF5E" w:rsidR="004E1137" w:rsidRDefault="00893456" w:rsidP="00092035">
      <w:pPr>
        <w:spacing w:before="100" w:beforeAutospacing="1" w:after="100" w:afterAutospacing="1"/>
        <w:jc w:val="both"/>
      </w:pPr>
      <w:r>
        <w:rPr>
          <w:bCs/>
          <w:color w:val="000000"/>
        </w:rPr>
        <w:t xml:space="preserve">      </w:t>
      </w:r>
      <w:r w:rsidR="004E1137" w:rsidRPr="00C53C39">
        <w:rPr>
          <w:bCs/>
          <w:color w:val="000000"/>
        </w:rPr>
        <w:t>Об утверждении</w:t>
      </w:r>
      <w:r w:rsidR="004E1137">
        <w:rPr>
          <w:bCs/>
          <w:color w:val="000000"/>
        </w:rPr>
        <w:t xml:space="preserve"> п</w:t>
      </w:r>
      <w:r w:rsidR="004E1137">
        <w:t xml:space="preserve">аспорта безопасности территории </w:t>
      </w:r>
      <w:r w:rsidR="00F71A7C">
        <w:t xml:space="preserve">муниципального образования </w:t>
      </w:r>
      <w:r w:rsidR="004E1137" w:rsidRPr="004E1137">
        <w:t>"</w:t>
      </w:r>
      <w:r w:rsidR="00F71A7C">
        <w:t xml:space="preserve">Сельское поселение </w:t>
      </w:r>
      <w:r w:rsidR="009B4C5C">
        <w:t>село Пироговка</w:t>
      </w:r>
      <w:r w:rsidR="00F71A7C">
        <w:t xml:space="preserve"> Ахтубинского муниципального района Астраханской области</w:t>
      </w:r>
      <w:r w:rsidR="004E1137" w:rsidRPr="004E1137">
        <w:t>"</w:t>
      </w:r>
      <w:r w:rsidR="004E1137">
        <w:t>.</w:t>
      </w:r>
    </w:p>
    <w:p w14:paraId="1B9A46AA" w14:textId="6DFA5F57" w:rsidR="00C53C39" w:rsidRPr="00C53C39" w:rsidRDefault="00C53C39" w:rsidP="00C53C39">
      <w:pPr>
        <w:spacing w:before="100" w:beforeAutospacing="1" w:after="100" w:afterAutospacing="1"/>
        <w:ind w:firstLine="709"/>
        <w:jc w:val="both"/>
      </w:pPr>
      <w:r w:rsidRPr="00C53C39">
        <w:t xml:space="preserve">В соответствии с приказом МЧС России от 25 октября 2004 года № 484 «Об утверждении типового паспорта безопасности территорий субъектов Российской Федерации и муниципальных образований», Указом Президента РФ от 11.07.2004 г. № 868 «Вопросы Министерства РФ по делам гражданской обороны, чрезвычайным ситуациям и ликвидации последствий стихийных бедствий», администрация </w:t>
      </w:r>
      <w:r w:rsidR="00F71A7C">
        <w:t>муниципального образования</w:t>
      </w:r>
      <w:r w:rsidR="004E1137" w:rsidRPr="004E1137">
        <w:t xml:space="preserve"> "</w:t>
      </w:r>
      <w:r w:rsidR="00F71A7C">
        <w:t xml:space="preserve">Сельское поселение </w:t>
      </w:r>
      <w:r w:rsidR="009B4C5C">
        <w:t>село Пироговка</w:t>
      </w:r>
      <w:r w:rsidR="00F71A7C">
        <w:t xml:space="preserve"> Ахтубинского муниципального района Астраханской области</w:t>
      </w:r>
      <w:r w:rsidR="004E1137" w:rsidRPr="004E1137">
        <w:t>"</w:t>
      </w:r>
    </w:p>
    <w:p w14:paraId="0895ACB2" w14:textId="77777777" w:rsidR="00C53C39" w:rsidRPr="00C53C39" w:rsidRDefault="00C53C39" w:rsidP="00C53C39">
      <w:pPr>
        <w:spacing w:before="100" w:beforeAutospacing="1" w:after="100" w:afterAutospacing="1"/>
        <w:jc w:val="both"/>
      </w:pPr>
      <w:r w:rsidRPr="00C53C39">
        <w:t>ПОСТАНОВЛЯЕТ:</w:t>
      </w:r>
    </w:p>
    <w:p w14:paraId="710EE055" w14:textId="01F74AD4" w:rsidR="00C53C39" w:rsidRPr="00C53C39" w:rsidRDefault="00C53C39" w:rsidP="00F71A7C">
      <w:pPr>
        <w:spacing w:before="100" w:beforeAutospacing="1" w:after="100" w:afterAutospacing="1"/>
        <w:ind w:firstLine="709"/>
        <w:jc w:val="both"/>
      </w:pPr>
      <w:r w:rsidRPr="00C53C39">
        <w:t xml:space="preserve">1. Разработать и утвердить паспорт безопасности территории </w:t>
      </w:r>
      <w:r w:rsidR="00F71A7C">
        <w:t>муниципального образования</w:t>
      </w:r>
      <w:r w:rsidR="00F71A7C" w:rsidRPr="004E1137">
        <w:t xml:space="preserve"> "</w:t>
      </w:r>
      <w:r w:rsidR="00F71A7C">
        <w:t xml:space="preserve">Сельское поселение </w:t>
      </w:r>
      <w:r w:rsidR="009B4C5C">
        <w:t>село Пироговка</w:t>
      </w:r>
      <w:r w:rsidR="00F71A7C">
        <w:t xml:space="preserve"> Ахтубинского муниципального района Астраханской области</w:t>
      </w:r>
      <w:r w:rsidR="00F71A7C" w:rsidRPr="004E1137">
        <w:t>"</w:t>
      </w:r>
      <w:r w:rsidR="00F71A7C">
        <w:t xml:space="preserve"> </w:t>
      </w:r>
      <w:r w:rsidRPr="00C53C39">
        <w:t>(Приложение).</w:t>
      </w:r>
    </w:p>
    <w:p w14:paraId="62C11B82" w14:textId="1A6E4371" w:rsidR="00F71A7C" w:rsidRPr="00C53C39" w:rsidRDefault="00C53C39" w:rsidP="00F71A7C">
      <w:pPr>
        <w:spacing w:before="100" w:beforeAutospacing="1" w:after="100" w:afterAutospacing="1"/>
        <w:ind w:firstLine="709"/>
        <w:jc w:val="both"/>
      </w:pPr>
      <w:r w:rsidRPr="00C53C39">
        <w:t xml:space="preserve">2. Данное постановление опубликовать на сайте </w:t>
      </w:r>
      <w:r w:rsidR="00F71A7C">
        <w:t>муниципального образования</w:t>
      </w:r>
      <w:r w:rsidR="00F71A7C" w:rsidRPr="004E1137">
        <w:t xml:space="preserve"> "</w:t>
      </w:r>
      <w:r w:rsidR="00F71A7C">
        <w:t xml:space="preserve">Сельское поселение </w:t>
      </w:r>
      <w:r w:rsidR="009B4C5C">
        <w:t>село Пироговка</w:t>
      </w:r>
      <w:r w:rsidR="00F71A7C">
        <w:t xml:space="preserve"> Ахтубинского муниципального района Астраханской области</w:t>
      </w:r>
      <w:r w:rsidR="00F71A7C" w:rsidRPr="004E1137">
        <w:t>"</w:t>
      </w:r>
    </w:p>
    <w:p w14:paraId="2549232B" w14:textId="77777777" w:rsidR="00C53C39" w:rsidRDefault="00CD3585" w:rsidP="00C53C39">
      <w:pPr>
        <w:spacing w:before="100" w:beforeAutospacing="1" w:after="100" w:afterAutospacing="1"/>
      </w:pPr>
      <w:r>
        <w:t>3. Контроль</w:t>
      </w:r>
      <w:r w:rsidR="00C53C39" w:rsidRPr="00C53C39">
        <w:t xml:space="preserve"> за исполнением настоящего постановления </w:t>
      </w:r>
      <w:r>
        <w:t>оставляю за собой.</w:t>
      </w:r>
    </w:p>
    <w:p w14:paraId="01D6F367" w14:textId="77777777" w:rsidR="00C53C39" w:rsidRDefault="00C53C39" w:rsidP="00C53C39">
      <w:pPr>
        <w:spacing w:before="100" w:beforeAutospacing="1" w:after="100" w:afterAutospacing="1"/>
      </w:pPr>
    </w:p>
    <w:p w14:paraId="2E447489" w14:textId="77777777" w:rsidR="00F71A7C" w:rsidRPr="00C53C39" w:rsidRDefault="00F71A7C" w:rsidP="00C53C39">
      <w:pPr>
        <w:spacing w:before="100" w:beforeAutospacing="1" w:after="100" w:afterAutospacing="1"/>
      </w:pPr>
    </w:p>
    <w:p w14:paraId="13377581" w14:textId="64254D50" w:rsidR="00C53C39" w:rsidRPr="00C53C39" w:rsidRDefault="00F71A7C" w:rsidP="00C53C39">
      <w:pPr>
        <w:spacing w:before="100" w:beforeAutospacing="1" w:after="100" w:afterAutospacing="1"/>
        <w:rPr>
          <w:b/>
          <w:bCs/>
        </w:rPr>
      </w:pPr>
      <w:r>
        <w:t>Глава муниципального образования</w:t>
      </w:r>
      <w:r w:rsidR="00C53C39" w:rsidRPr="00C53C39">
        <w:t xml:space="preserve">    </w:t>
      </w:r>
      <w:r>
        <w:t xml:space="preserve">                   </w:t>
      </w:r>
      <w:r w:rsidR="00C53C39" w:rsidRPr="00C53C39">
        <w:t xml:space="preserve">                                     </w:t>
      </w:r>
      <w:r w:rsidR="00CD3585">
        <w:t xml:space="preserve"> </w:t>
      </w:r>
      <w:r w:rsidR="009B4C5C">
        <w:t>Л.В. Гнездилова</w:t>
      </w:r>
    </w:p>
    <w:p w14:paraId="51A39627" w14:textId="77777777" w:rsidR="00C53C39" w:rsidRDefault="00C53C39" w:rsidP="00C53C39"/>
    <w:p w14:paraId="0BC42A2B" w14:textId="77777777" w:rsidR="00C53C39" w:rsidRDefault="00C53C39" w:rsidP="00C53C39"/>
    <w:p w14:paraId="7F92587B" w14:textId="77777777" w:rsidR="00C53C39" w:rsidRDefault="00C53C39" w:rsidP="00C53C39"/>
    <w:p w14:paraId="2C5974F9" w14:textId="77777777" w:rsidR="00C53C39" w:rsidRDefault="00C53C39" w:rsidP="00C53C39"/>
    <w:p w14:paraId="7EE94BE5" w14:textId="77777777" w:rsidR="00C53C39" w:rsidRDefault="00C53C39" w:rsidP="00C53C39"/>
    <w:p w14:paraId="57118F6B" w14:textId="77777777" w:rsidR="00C53C39" w:rsidRDefault="00C53C39" w:rsidP="00C53C39"/>
    <w:p w14:paraId="57B7E631" w14:textId="77777777" w:rsidR="00C53C39" w:rsidRPr="005A49B8" w:rsidRDefault="00C53C39" w:rsidP="00C53C39">
      <w:pPr>
        <w:spacing w:before="100" w:beforeAutospacing="1" w:after="100" w:afterAutospacing="1"/>
        <w:rPr>
          <w:b/>
          <w:bCs/>
        </w:rPr>
      </w:pPr>
    </w:p>
    <w:p w14:paraId="4506DC56" w14:textId="77777777" w:rsidR="004E1137" w:rsidRDefault="004E1137" w:rsidP="00C53C39">
      <w:pPr>
        <w:jc w:val="right"/>
        <w:rPr>
          <w:b/>
          <w:bCs/>
        </w:rPr>
      </w:pPr>
    </w:p>
    <w:p w14:paraId="333FB6B8" w14:textId="77777777" w:rsidR="00F71A7C" w:rsidRDefault="00F71A7C" w:rsidP="00C53C39">
      <w:pPr>
        <w:jc w:val="right"/>
        <w:rPr>
          <w:b/>
          <w:bCs/>
        </w:rPr>
      </w:pPr>
    </w:p>
    <w:p w14:paraId="2E5184C4" w14:textId="77777777" w:rsidR="004E1137" w:rsidRDefault="004E1137" w:rsidP="00C53C39">
      <w:pPr>
        <w:jc w:val="right"/>
        <w:rPr>
          <w:b/>
          <w:bCs/>
        </w:rPr>
      </w:pPr>
    </w:p>
    <w:p w14:paraId="085F1777" w14:textId="77777777" w:rsidR="004E1137" w:rsidRDefault="004E1137" w:rsidP="00C53C39">
      <w:pPr>
        <w:jc w:val="right"/>
        <w:rPr>
          <w:b/>
          <w:bCs/>
        </w:rPr>
      </w:pPr>
    </w:p>
    <w:p w14:paraId="4313F5EA" w14:textId="77777777" w:rsidR="004E1137" w:rsidRDefault="004E1137" w:rsidP="00C53C39">
      <w:pPr>
        <w:jc w:val="right"/>
        <w:rPr>
          <w:b/>
          <w:bCs/>
        </w:rPr>
      </w:pPr>
    </w:p>
    <w:p w14:paraId="6FCDE8FF" w14:textId="77777777" w:rsidR="004E1137" w:rsidRDefault="004E1137" w:rsidP="00C53C39">
      <w:pPr>
        <w:jc w:val="right"/>
        <w:rPr>
          <w:b/>
          <w:bCs/>
        </w:rPr>
      </w:pPr>
    </w:p>
    <w:p w14:paraId="49707A6B" w14:textId="77777777" w:rsidR="00C53C39" w:rsidRPr="005A49B8" w:rsidRDefault="00C53C39" w:rsidP="00C53C39">
      <w:pPr>
        <w:jc w:val="right"/>
      </w:pPr>
      <w:r w:rsidRPr="005A49B8">
        <w:rPr>
          <w:b/>
          <w:bCs/>
        </w:rPr>
        <w:lastRenderedPageBreak/>
        <w:t>УТВЕРЖДАЮ</w:t>
      </w:r>
    </w:p>
    <w:p w14:paraId="7B153767" w14:textId="1A2C426E" w:rsidR="00EE011F" w:rsidRDefault="00EE011F" w:rsidP="00EE011F">
      <w:pPr>
        <w:jc w:val="right"/>
      </w:pPr>
      <w:r w:rsidRPr="005A49B8">
        <w:t xml:space="preserve">Глава </w:t>
      </w:r>
      <w:r>
        <w:t xml:space="preserve">муниципального образования </w:t>
      </w:r>
    </w:p>
    <w:p w14:paraId="77FB7721" w14:textId="6B0B5224" w:rsidR="00EE011F" w:rsidRDefault="00EE011F" w:rsidP="00EE011F">
      <w:pPr>
        <w:jc w:val="right"/>
      </w:pPr>
      <w:r w:rsidRPr="004E1137">
        <w:t xml:space="preserve"> "</w:t>
      </w:r>
      <w:r>
        <w:t xml:space="preserve">Сельское поселение </w:t>
      </w:r>
      <w:r w:rsidR="009B4C5C">
        <w:t>село Пироговка</w:t>
      </w:r>
      <w:r>
        <w:t xml:space="preserve"> </w:t>
      </w:r>
    </w:p>
    <w:p w14:paraId="051631FD" w14:textId="77777777" w:rsidR="00EE011F" w:rsidRDefault="00EE011F" w:rsidP="00EE011F">
      <w:pPr>
        <w:jc w:val="right"/>
      </w:pPr>
      <w:r>
        <w:t>Ахтубинского муниципального</w:t>
      </w:r>
    </w:p>
    <w:p w14:paraId="3F887A45" w14:textId="77777777" w:rsidR="00EE011F" w:rsidRDefault="00EE011F" w:rsidP="00EE011F">
      <w:pPr>
        <w:jc w:val="right"/>
      </w:pPr>
      <w:r>
        <w:t xml:space="preserve"> района Астраханской области</w:t>
      </w:r>
      <w:r w:rsidRPr="004E1137">
        <w:t>"</w:t>
      </w:r>
    </w:p>
    <w:p w14:paraId="71C78E38" w14:textId="29DD0234" w:rsidR="00EE011F" w:rsidRPr="005A49B8" w:rsidRDefault="00EE011F" w:rsidP="00EE011F">
      <w:pPr>
        <w:jc w:val="right"/>
      </w:pPr>
      <w:r w:rsidRPr="005A49B8">
        <w:t>______________</w:t>
      </w:r>
      <w:r w:rsidR="009B4C5C">
        <w:t>Л.В. Гнездилова.</w:t>
      </w:r>
    </w:p>
    <w:p w14:paraId="0FA7DC6E" w14:textId="77777777" w:rsidR="00EE011F" w:rsidRDefault="00EE011F" w:rsidP="00EE011F">
      <w:pPr>
        <w:jc w:val="center"/>
      </w:pPr>
      <w:r>
        <w:t xml:space="preserve">                                                                               </w:t>
      </w:r>
    </w:p>
    <w:p w14:paraId="35C01299" w14:textId="0A66B769" w:rsidR="00EE011F" w:rsidRPr="005A49B8" w:rsidRDefault="00EE011F" w:rsidP="00EE011F">
      <w:pPr>
        <w:jc w:val="center"/>
      </w:pPr>
      <w:r>
        <w:t xml:space="preserve">                                                                               «</w:t>
      </w:r>
      <w:r w:rsidR="009B4C5C">
        <w:t>16</w:t>
      </w:r>
      <w:r>
        <w:t xml:space="preserve">» </w:t>
      </w:r>
      <w:r w:rsidR="009B4C5C">
        <w:t>марта</w:t>
      </w:r>
      <w:r>
        <w:t xml:space="preserve"> 2026</w:t>
      </w:r>
      <w:r w:rsidRPr="005A49B8">
        <w:t xml:space="preserve"> г.</w:t>
      </w:r>
    </w:p>
    <w:p w14:paraId="2496389F" w14:textId="77777777" w:rsidR="00C53C39" w:rsidRPr="005A49B8" w:rsidRDefault="00C53C39" w:rsidP="00C53C39">
      <w:pPr>
        <w:jc w:val="center"/>
        <w:rPr>
          <w:b/>
          <w:bCs/>
          <w:color w:val="000000"/>
          <w:sz w:val="36"/>
          <w:szCs w:val="36"/>
        </w:rPr>
      </w:pPr>
    </w:p>
    <w:p w14:paraId="3206F8B7" w14:textId="77777777" w:rsidR="00C53C39" w:rsidRPr="005A49B8" w:rsidRDefault="00C53C39" w:rsidP="00C53C39">
      <w:pPr>
        <w:jc w:val="center"/>
        <w:rPr>
          <w:b/>
          <w:bCs/>
          <w:color w:val="000000"/>
          <w:sz w:val="36"/>
          <w:szCs w:val="36"/>
        </w:rPr>
      </w:pPr>
    </w:p>
    <w:p w14:paraId="50804CDC" w14:textId="77777777" w:rsidR="00DD24D9" w:rsidRDefault="00DD24D9" w:rsidP="00C53C39">
      <w:pPr>
        <w:jc w:val="center"/>
        <w:rPr>
          <w:b/>
          <w:bCs/>
          <w:color w:val="000000"/>
          <w:sz w:val="36"/>
          <w:szCs w:val="36"/>
        </w:rPr>
      </w:pPr>
    </w:p>
    <w:p w14:paraId="65117F98" w14:textId="77777777" w:rsidR="00DD24D9" w:rsidRDefault="00DD24D9" w:rsidP="00C53C39">
      <w:pPr>
        <w:jc w:val="center"/>
        <w:rPr>
          <w:b/>
          <w:bCs/>
          <w:color w:val="000000"/>
          <w:sz w:val="36"/>
          <w:szCs w:val="36"/>
        </w:rPr>
      </w:pPr>
    </w:p>
    <w:p w14:paraId="6B58C4BB" w14:textId="77777777" w:rsidR="00C53C39" w:rsidRPr="005A49B8" w:rsidRDefault="00C53C39" w:rsidP="00EE011F">
      <w:pPr>
        <w:jc w:val="center"/>
      </w:pPr>
      <w:r w:rsidRPr="005A49B8">
        <w:rPr>
          <w:b/>
          <w:bCs/>
          <w:color w:val="000000"/>
          <w:sz w:val="36"/>
          <w:szCs w:val="36"/>
        </w:rPr>
        <w:t>Паспорт безопасности территории</w:t>
      </w:r>
    </w:p>
    <w:p w14:paraId="478023F5" w14:textId="77777777" w:rsidR="00EE011F" w:rsidRDefault="00EE011F" w:rsidP="00EE01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образования</w:t>
      </w:r>
    </w:p>
    <w:p w14:paraId="3A79A95A" w14:textId="77777777" w:rsidR="009B4C5C" w:rsidRDefault="00EE011F" w:rsidP="00EE011F">
      <w:pPr>
        <w:jc w:val="center"/>
        <w:rPr>
          <w:b/>
          <w:sz w:val="36"/>
          <w:szCs w:val="36"/>
        </w:rPr>
      </w:pPr>
      <w:r w:rsidRPr="00EE011F">
        <w:rPr>
          <w:b/>
          <w:sz w:val="36"/>
          <w:szCs w:val="36"/>
        </w:rPr>
        <w:t xml:space="preserve">"Сельское поселение </w:t>
      </w:r>
      <w:r w:rsidR="009B4C5C">
        <w:rPr>
          <w:b/>
          <w:sz w:val="36"/>
          <w:szCs w:val="36"/>
        </w:rPr>
        <w:t>село Пироговка</w:t>
      </w:r>
    </w:p>
    <w:p w14:paraId="19F048BF" w14:textId="31D7AFA2" w:rsidR="00EE011F" w:rsidRDefault="00EE011F" w:rsidP="00EE011F">
      <w:pPr>
        <w:jc w:val="center"/>
        <w:rPr>
          <w:b/>
          <w:sz w:val="36"/>
          <w:szCs w:val="36"/>
        </w:rPr>
      </w:pPr>
      <w:r w:rsidRPr="00EE011F">
        <w:rPr>
          <w:b/>
          <w:sz w:val="36"/>
          <w:szCs w:val="36"/>
        </w:rPr>
        <w:t xml:space="preserve"> Ахтубинского муниципального района</w:t>
      </w:r>
    </w:p>
    <w:p w14:paraId="32237997" w14:textId="77777777" w:rsidR="00EE011F" w:rsidRPr="00EE011F" w:rsidRDefault="00EE011F" w:rsidP="00EE011F">
      <w:pPr>
        <w:jc w:val="center"/>
        <w:rPr>
          <w:b/>
          <w:sz w:val="36"/>
          <w:szCs w:val="36"/>
        </w:rPr>
      </w:pPr>
      <w:r w:rsidRPr="00EE011F">
        <w:rPr>
          <w:b/>
          <w:sz w:val="36"/>
          <w:szCs w:val="36"/>
        </w:rPr>
        <w:t>Астраханской области"</w:t>
      </w:r>
    </w:p>
    <w:p w14:paraId="15FC6429" w14:textId="77777777" w:rsidR="00C53C39" w:rsidRPr="005A49B8" w:rsidRDefault="00C53C39" w:rsidP="00EE011F">
      <w:pPr>
        <w:spacing w:before="100" w:beforeAutospacing="1" w:after="100" w:afterAutospacing="1"/>
        <w:rPr>
          <w:sz w:val="36"/>
          <w:szCs w:val="36"/>
        </w:rPr>
      </w:pPr>
    </w:p>
    <w:p w14:paraId="0E9B2541" w14:textId="77777777" w:rsidR="00C53C39" w:rsidRPr="005A49B8" w:rsidRDefault="00C53C39" w:rsidP="00C53C39">
      <w:pPr>
        <w:spacing w:before="100" w:beforeAutospacing="1" w:after="100" w:afterAutospacing="1"/>
        <w:jc w:val="center"/>
        <w:rPr>
          <w:sz w:val="36"/>
          <w:szCs w:val="36"/>
        </w:rPr>
      </w:pPr>
    </w:p>
    <w:p w14:paraId="70F0F678" w14:textId="77777777" w:rsidR="00C53C39" w:rsidRPr="005A49B8" w:rsidRDefault="00C53C39" w:rsidP="00C53C39">
      <w:pPr>
        <w:spacing w:before="100" w:beforeAutospacing="1" w:after="100" w:afterAutospacing="1"/>
        <w:jc w:val="center"/>
        <w:rPr>
          <w:sz w:val="36"/>
          <w:szCs w:val="36"/>
        </w:rPr>
      </w:pPr>
    </w:p>
    <w:p w14:paraId="672C3AD9" w14:textId="77777777" w:rsidR="00C53C39" w:rsidRPr="005A49B8" w:rsidRDefault="00C53C39" w:rsidP="00C53C39">
      <w:pPr>
        <w:spacing w:before="100" w:beforeAutospacing="1" w:after="100" w:afterAutospacing="1"/>
        <w:jc w:val="center"/>
        <w:rPr>
          <w:sz w:val="36"/>
          <w:szCs w:val="36"/>
        </w:rPr>
      </w:pPr>
    </w:p>
    <w:p w14:paraId="26DA8E58" w14:textId="77777777" w:rsidR="00C53C39" w:rsidRPr="005A49B8" w:rsidRDefault="00C53C39" w:rsidP="00C53C39">
      <w:pPr>
        <w:spacing w:before="100" w:beforeAutospacing="1" w:after="100" w:afterAutospacing="1"/>
        <w:jc w:val="center"/>
        <w:rPr>
          <w:sz w:val="36"/>
          <w:szCs w:val="36"/>
        </w:rPr>
      </w:pPr>
    </w:p>
    <w:p w14:paraId="299394F2" w14:textId="77777777" w:rsidR="00C53C39" w:rsidRPr="005A49B8" w:rsidRDefault="00C53C39" w:rsidP="00C53C39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1DC5CCA0" w14:textId="77777777" w:rsidR="00C53C39" w:rsidRPr="005A49B8" w:rsidRDefault="00C53C39" w:rsidP="00C53C39">
      <w:pPr>
        <w:spacing w:before="100" w:beforeAutospacing="1" w:after="100" w:afterAutospacing="1"/>
        <w:rPr>
          <w:sz w:val="28"/>
          <w:szCs w:val="28"/>
        </w:rPr>
      </w:pPr>
    </w:p>
    <w:p w14:paraId="4847DF41" w14:textId="77777777" w:rsidR="00C53C39" w:rsidRDefault="00C53C39" w:rsidP="00C53C39">
      <w:pPr>
        <w:spacing w:before="100" w:beforeAutospacing="1" w:after="100" w:afterAutospacing="1"/>
        <w:rPr>
          <w:sz w:val="28"/>
          <w:szCs w:val="28"/>
        </w:rPr>
      </w:pPr>
      <w:r w:rsidRPr="005A49B8">
        <w:rPr>
          <w:sz w:val="28"/>
          <w:szCs w:val="28"/>
        </w:rPr>
        <w:t xml:space="preserve">                                                     </w:t>
      </w:r>
    </w:p>
    <w:p w14:paraId="084CA53F" w14:textId="77777777" w:rsidR="009B1868" w:rsidRPr="005A49B8" w:rsidRDefault="009B1868" w:rsidP="00C53C39">
      <w:pPr>
        <w:spacing w:before="100" w:beforeAutospacing="1" w:after="100" w:afterAutospacing="1"/>
        <w:rPr>
          <w:sz w:val="28"/>
          <w:szCs w:val="28"/>
        </w:rPr>
      </w:pPr>
    </w:p>
    <w:p w14:paraId="7F6C1330" w14:textId="77777777" w:rsidR="004E1137" w:rsidRDefault="00C53C39" w:rsidP="004E1137">
      <w:pPr>
        <w:spacing w:before="100" w:beforeAutospacing="1" w:after="100" w:afterAutospacing="1"/>
        <w:rPr>
          <w:sz w:val="28"/>
          <w:szCs w:val="28"/>
        </w:rPr>
      </w:pPr>
      <w:r w:rsidRPr="005A49B8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</w:t>
      </w:r>
    </w:p>
    <w:p w14:paraId="70290634" w14:textId="77777777" w:rsidR="004E1137" w:rsidRDefault="004E1137" w:rsidP="004E1137">
      <w:pPr>
        <w:spacing w:before="100" w:beforeAutospacing="1" w:after="100" w:afterAutospacing="1"/>
        <w:rPr>
          <w:sz w:val="28"/>
          <w:szCs w:val="28"/>
        </w:rPr>
      </w:pPr>
    </w:p>
    <w:p w14:paraId="70DFFD23" w14:textId="77777777" w:rsidR="004E1137" w:rsidRDefault="004E1137" w:rsidP="004E1137">
      <w:pPr>
        <w:spacing w:before="100" w:beforeAutospacing="1" w:after="100" w:afterAutospacing="1"/>
        <w:rPr>
          <w:sz w:val="28"/>
          <w:szCs w:val="28"/>
        </w:rPr>
      </w:pPr>
    </w:p>
    <w:p w14:paraId="5BFF187B" w14:textId="77777777" w:rsidR="004E1137" w:rsidRDefault="004E1137" w:rsidP="004E1137">
      <w:pPr>
        <w:spacing w:before="100" w:beforeAutospacing="1" w:after="100" w:afterAutospacing="1"/>
        <w:rPr>
          <w:sz w:val="28"/>
          <w:szCs w:val="28"/>
        </w:rPr>
      </w:pPr>
    </w:p>
    <w:p w14:paraId="645B0EC2" w14:textId="77777777" w:rsidR="004E1137" w:rsidRDefault="00EE011F" w:rsidP="00EE011F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</w:p>
    <w:p w14:paraId="14520DC8" w14:textId="77777777" w:rsidR="004E1137" w:rsidRDefault="004E1137" w:rsidP="004E1137">
      <w:pPr>
        <w:spacing w:before="100" w:beforeAutospacing="1" w:after="100" w:afterAutospacing="1"/>
        <w:rPr>
          <w:sz w:val="28"/>
          <w:szCs w:val="28"/>
        </w:rPr>
      </w:pPr>
    </w:p>
    <w:p w14:paraId="2AE77B50" w14:textId="77777777" w:rsidR="004E1137" w:rsidRDefault="004E1137" w:rsidP="004E1137">
      <w:pPr>
        <w:spacing w:before="100" w:beforeAutospacing="1" w:after="100" w:afterAutospacing="1"/>
        <w:rPr>
          <w:sz w:val="28"/>
          <w:szCs w:val="28"/>
        </w:rPr>
      </w:pPr>
    </w:p>
    <w:p w14:paraId="0D7274BF" w14:textId="77777777" w:rsidR="00C53C39" w:rsidRPr="005A49B8" w:rsidRDefault="004E1137" w:rsidP="004E1137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E011F">
        <w:rPr>
          <w:sz w:val="28"/>
          <w:szCs w:val="28"/>
        </w:rPr>
        <w:t xml:space="preserve">                               </w:t>
      </w:r>
      <w:r w:rsidR="00C53C39" w:rsidRPr="005A49B8">
        <w:rPr>
          <w:sz w:val="28"/>
          <w:szCs w:val="28"/>
        </w:rPr>
        <w:t xml:space="preserve">  </w:t>
      </w:r>
    </w:p>
    <w:p w14:paraId="7AF57E34" w14:textId="77777777" w:rsidR="00EE2261" w:rsidRDefault="00EE2261" w:rsidP="00EE2261">
      <w:pPr>
        <w:rPr>
          <w:b/>
          <w:sz w:val="32"/>
          <w:szCs w:val="32"/>
        </w:rPr>
      </w:pPr>
    </w:p>
    <w:p w14:paraId="36F78149" w14:textId="77777777" w:rsidR="00EE2261" w:rsidRDefault="00EE2261" w:rsidP="00EE2261">
      <w:pPr>
        <w:rPr>
          <w:b/>
          <w:sz w:val="32"/>
          <w:szCs w:val="32"/>
        </w:rPr>
      </w:pPr>
    </w:p>
    <w:p w14:paraId="502792AD" w14:textId="77777777" w:rsidR="00EE2261" w:rsidRDefault="00EE2261" w:rsidP="00EE22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1932E9CA" w14:textId="77777777" w:rsidR="00EE2261" w:rsidRDefault="00EE2261" w:rsidP="00EE2261">
      <w:pPr>
        <w:rPr>
          <w:b/>
          <w:sz w:val="32"/>
          <w:szCs w:val="32"/>
        </w:rPr>
      </w:pPr>
    </w:p>
    <w:p w14:paraId="513FB649" w14:textId="77777777" w:rsidR="00EE2261" w:rsidRPr="007B20BA" w:rsidRDefault="00EE2261" w:rsidP="004E11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РАСЧЕТНО-ПОЯСНИТЕ</w:t>
      </w:r>
      <w:r w:rsidRPr="007B20BA">
        <w:rPr>
          <w:b/>
          <w:sz w:val="32"/>
          <w:szCs w:val="32"/>
        </w:rPr>
        <w:t>ЛЬНАЯ ЗАПИСКА</w:t>
      </w:r>
    </w:p>
    <w:p w14:paraId="1440E870" w14:textId="77777777" w:rsidR="00EE2261" w:rsidRDefault="00EE2261" w:rsidP="004E11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7B20BA">
        <w:rPr>
          <w:b/>
          <w:sz w:val="32"/>
          <w:szCs w:val="32"/>
        </w:rPr>
        <w:t>аспорта безопасности</w:t>
      </w:r>
    </w:p>
    <w:p w14:paraId="1921C2F8" w14:textId="77777777" w:rsidR="00EE011F" w:rsidRDefault="00EE011F" w:rsidP="00EE01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образования</w:t>
      </w:r>
    </w:p>
    <w:p w14:paraId="09AFE305" w14:textId="77777777" w:rsidR="009B4C5C" w:rsidRDefault="00EE011F" w:rsidP="00EE011F">
      <w:pPr>
        <w:jc w:val="center"/>
        <w:rPr>
          <w:b/>
          <w:sz w:val="36"/>
          <w:szCs w:val="36"/>
        </w:rPr>
      </w:pPr>
      <w:r w:rsidRPr="00EE011F">
        <w:rPr>
          <w:b/>
          <w:sz w:val="36"/>
          <w:szCs w:val="36"/>
        </w:rPr>
        <w:t xml:space="preserve">"Сельское поселение </w:t>
      </w:r>
      <w:r w:rsidR="009B4C5C">
        <w:rPr>
          <w:b/>
          <w:sz w:val="36"/>
          <w:szCs w:val="36"/>
        </w:rPr>
        <w:t>село Пироговка</w:t>
      </w:r>
    </w:p>
    <w:p w14:paraId="3F415300" w14:textId="687FCB87" w:rsidR="00EE011F" w:rsidRDefault="00EE011F" w:rsidP="00EE011F">
      <w:pPr>
        <w:jc w:val="center"/>
        <w:rPr>
          <w:b/>
          <w:sz w:val="36"/>
          <w:szCs w:val="36"/>
        </w:rPr>
      </w:pPr>
      <w:r w:rsidRPr="00EE011F">
        <w:rPr>
          <w:b/>
          <w:sz w:val="36"/>
          <w:szCs w:val="36"/>
        </w:rPr>
        <w:t xml:space="preserve"> Ахтубинского муниципального района</w:t>
      </w:r>
    </w:p>
    <w:p w14:paraId="4819F59A" w14:textId="77777777" w:rsidR="00EE011F" w:rsidRPr="00EE011F" w:rsidRDefault="00EE011F" w:rsidP="00EE011F">
      <w:pPr>
        <w:jc w:val="center"/>
        <w:rPr>
          <w:b/>
          <w:sz w:val="36"/>
          <w:szCs w:val="36"/>
        </w:rPr>
      </w:pPr>
      <w:r w:rsidRPr="00EE011F">
        <w:rPr>
          <w:b/>
          <w:sz w:val="36"/>
          <w:szCs w:val="36"/>
        </w:rPr>
        <w:t>Астраханской области"</w:t>
      </w:r>
    </w:p>
    <w:p w14:paraId="26EFDD2E" w14:textId="77777777" w:rsidR="00EE011F" w:rsidRPr="007B20BA" w:rsidRDefault="00EE011F" w:rsidP="004E1137">
      <w:pPr>
        <w:jc w:val="center"/>
        <w:rPr>
          <w:b/>
          <w:sz w:val="32"/>
          <w:szCs w:val="32"/>
        </w:rPr>
      </w:pPr>
    </w:p>
    <w:p w14:paraId="5B04E515" w14:textId="77777777" w:rsidR="00EE2261" w:rsidRDefault="00EE2261" w:rsidP="004E1137">
      <w:pPr>
        <w:jc w:val="center"/>
        <w:rPr>
          <w:b/>
          <w:sz w:val="32"/>
          <w:szCs w:val="32"/>
        </w:rPr>
      </w:pPr>
    </w:p>
    <w:p w14:paraId="65D53962" w14:textId="77777777" w:rsidR="00EE2261" w:rsidRDefault="00EE2261" w:rsidP="00EE2261">
      <w:pPr>
        <w:rPr>
          <w:b/>
          <w:sz w:val="32"/>
          <w:szCs w:val="32"/>
        </w:rPr>
      </w:pPr>
    </w:p>
    <w:p w14:paraId="40074DE0" w14:textId="77777777" w:rsidR="00EE2261" w:rsidRDefault="00EE2261" w:rsidP="00EE2261">
      <w:pPr>
        <w:rPr>
          <w:b/>
          <w:sz w:val="32"/>
          <w:szCs w:val="32"/>
        </w:rPr>
      </w:pPr>
    </w:p>
    <w:p w14:paraId="73436C14" w14:textId="77777777" w:rsidR="00EE2261" w:rsidRDefault="00EE2261" w:rsidP="00EE2261">
      <w:pPr>
        <w:rPr>
          <w:b/>
          <w:sz w:val="32"/>
          <w:szCs w:val="32"/>
        </w:rPr>
      </w:pPr>
    </w:p>
    <w:p w14:paraId="7C963612" w14:textId="77777777" w:rsidR="00EE2261" w:rsidRDefault="00EE2261" w:rsidP="00EE2261">
      <w:pPr>
        <w:rPr>
          <w:b/>
          <w:sz w:val="32"/>
          <w:szCs w:val="32"/>
        </w:rPr>
      </w:pPr>
    </w:p>
    <w:p w14:paraId="29A545A7" w14:textId="77777777" w:rsidR="00EE2261" w:rsidRDefault="00EE2261" w:rsidP="00EE2261">
      <w:pPr>
        <w:rPr>
          <w:b/>
          <w:sz w:val="32"/>
          <w:szCs w:val="32"/>
        </w:rPr>
      </w:pPr>
    </w:p>
    <w:p w14:paraId="446DEDE9" w14:textId="77777777" w:rsidR="00EE2261" w:rsidRDefault="00EE2261" w:rsidP="00EE2261">
      <w:pPr>
        <w:rPr>
          <w:b/>
          <w:sz w:val="32"/>
          <w:szCs w:val="32"/>
        </w:rPr>
      </w:pPr>
    </w:p>
    <w:p w14:paraId="484CE01B" w14:textId="77777777" w:rsidR="00EE2261" w:rsidRDefault="00EE2261" w:rsidP="00EE2261">
      <w:pPr>
        <w:rPr>
          <w:b/>
          <w:sz w:val="32"/>
          <w:szCs w:val="32"/>
        </w:rPr>
      </w:pPr>
    </w:p>
    <w:p w14:paraId="483E4B31" w14:textId="77777777" w:rsidR="00EE2261" w:rsidRDefault="00EE2261" w:rsidP="00EE2261">
      <w:pPr>
        <w:rPr>
          <w:b/>
          <w:sz w:val="32"/>
          <w:szCs w:val="32"/>
        </w:rPr>
      </w:pPr>
    </w:p>
    <w:p w14:paraId="18D77969" w14:textId="77777777" w:rsidR="00EE2261" w:rsidRDefault="00EE2261" w:rsidP="00EE2261">
      <w:pPr>
        <w:rPr>
          <w:b/>
          <w:sz w:val="32"/>
          <w:szCs w:val="32"/>
        </w:rPr>
      </w:pPr>
    </w:p>
    <w:p w14:paraId="1D59661F" w14:textId="77777777" w:rsidR="00EE2261" w:rsidRDefault="00EE2261" w:rsidP="00EE2261">
      <w:pPr>
        <w:rPr>
          <w:b/>
          <w:sz w:val="32"/>
          <w:szCs w:val="32"/>
        </w:rPr>
      </w:pPr>
    </w:p>
    <w:p w14:paraId="09AF76DA" w14:textId="77777777" w:rsidR="00EE2261" w:rsidRDefault="00EE2261" w:rsidP="00EE2261">
      <w:pPr>
        <w:rPr>
          <w:b/>
          <w:sz w:val="32"/>
          <w:szCs w:val="32"/>
        </w:rPr>
      </w:pPr>
    </w:p>
    <w:p w14:paraId="2B6F3687" w14:textId="77777777" w:rsidR="00EE2261" w:rsidRDefault="00EE2261" w:rsidP="00EE2261">
      <w:pPr>
        <w:rPr>
          <w:b/>
          <w:sz w:val="32"/>
          <w:szCs w:val="32"/>
        </w:rPr>
      </w:pPr>
    </w:p>
    <w:p w14:paraId="648BAEC2" w14:textId="77777777" w:rsidR="00EE2261" w:rsidRDefault="00EE2261" w:rsidP="00EE2261">
      <w:pPr>
        <w:rPr>
          <w:b/>
          <w:sz w:val="32"/>
          <w:szCs w:val="32"/>
        </w:rPr>
      </w:pPr>
    </w:p>
    <w:p w14:paraId="5DBC40E3" w14:textId="77777777" w:rsidR="00EE2261" w:rsidRDefault="00EE2261" w:rsidP="00EE2261">
      <w:pPr>
        <w:rPr>
          <w:b/>
          <w:sz w:val="32"/>
          <w:szCs w:val="32"/>
        </w:rPr>
      </w:pPr>
    </w:p>
    <w:p w14:paraId="1A121A56" w14:textId="77777777" w:rsidR="00EE2261" w:rsidRDefault="00EE2261" w:rsidP="00EE2261">
      <w:pPr>
        <w:rPr>
          <w:b/>
          <w:sz w:val="32"/>
          <w:szCs w:val="32"/>
        </w:rPr>
      </w:pPr>
    </w:p>
    <w:p w14:paraId="43890EDD" w14:textId="77777777" w:rsidR="00EE2261" w:rsidRDefault="00EE2261" w:rsidP="00EE2261">
      <w:pPr>
        <w:rPr>
          <w:b/>
          <w:sz w:val="32"/>
          <w:szCs w:val="32"/>
        </w:rPr>
      </w:pPr>
    </w:p>
    <w:p w14:paraId="7C0C01E8" w14:textId="77777777" w:rsidR="00EE2261" w:rsidRDefault="00EE2261" w:rsidP="00EE2261">
      <w:pPr>
        <w:rPr>
          <w:b/>
          <w:sz w:val="32"/>
          <w:szCs w:val="32"/>
        </w:rPr>
      </w:pPr>
    </w:p>
    <w:p w14:paraId="73B22860" w14:textId="77777777" w:rsidR="00EE2261" w:rsidRDefault="00EE2261" w:rsidP="00EE2261">
      <w:pPr>
        <w:rPr>
          <w:b/>
          <w:sz w:val="32"/>
          <w:szCs w:val="32"/>
        </w:rPr>
      </w:pPr>
    </w:p>
    <w:p w14:paraId="14C3D7E6" w14:textId="77777777" w:rsidR="00DD24D9" w:rsidRDefault="00DD24D9" w:rsidP="00EE2261">
      <w:pPr>
        <w:rPr>
          <w:b/>
          <w:sz w:val="32"/>
          <w:szCs w:val="32"/>
        </w:rPr>
      </w:pPr>
    </w:p>
    <w:p w14:paraId="383E511F" w14:textId="77777777" w:rsidR="00DD24D9" w:rsidRDefault="00DD24D9" w:rsidP="00EE2261">
      <w:pPr>
        <w:rPr>
          <w:b/>
          <w:sz w:val="32"/>
          <w:szCs w:val="32"/>
        </w:rPr>
      </w:pPr>
    </w:p>
    <w:p w14:paraId="49BADF70" w14:textId="77777777" w:rsidR="00EE2261" w:rsidRDefault="00EE2261" w:rsidP="00EE2261">
      <w:pPr>
        <w:rPr>
          <w:b/>
          <w:sz w:val="32"/>
          <w:szCs w:val="32"/>
        </w:rPr>
      </w:pPr>
    </w:p>
    <w:p w14:paraId="211AA8FA" w14:textId="77777777" w:rsidR="00EE2261" w:rsidRDefault="00EE2261" w:rsidP="00EE2261">
      <w:pPr>
        <w:rPr>
          <w:b/>
          <w:sz w:val="32"/>
          <w:szCs w:val="32"/>
        </w:rPr>
      </w:pPr>
    </w:p>
    <w:p w14:paraId="16D137C5" w14:textId="77777777" w:rsidR="00EE2261" w:rsidRDefault="00EE2261" w:rsidP="00EE22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14:paraId="735535D6" w14:textId="77777777" w:rsidR="004E1137" w:rsidRDefault="00EE2261" w:rsidP="00EE22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</w:p>
    <w:p w14:paraId="26FF5891" w14:textId="77777777" w:rsidR="004E1137" w:rsidRDefault="004E1137" w:rsidP="00EE2261">
      <w:pPr>
        <w:rPr>
          <w:b/>
          <w:sz w:val="32"/>
          <w:szCs w:val="32"/>
        </w:rPr>
      </w:pPr>
    </w:p>
    <w:p w14:paraId="2CF5760A" w14:textId="77777777" w:rsidR="00EE2261" w:rsidRDefault="004E1137" w:rsidP="00EE22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5C7D9A">
        <w:rPr>
          <w:b/>
          <w:sz w:val="32"/>
          <w:szCs w:val="32"/>
        </w:rPr>
        <w:t xml:space="preserve">         </w:t>
      </w:r>
      <w:r w:rsidR="00EE2261">
        <w:rPr>
          <w:b/>
          <w:sz w:val="32"/>
          <w:szCs w:val="32"/>
        </w:rPr>
        <w:t xml:space="preserve"> СПИСОК ИСПОЛНИТЕЛЕЙ</w:t>
      </w:r>
    </w:p>
    <w:p w14:paraId="5FBE1C6C" w14:textId="77777777" w:rsidR="00FE039B" w:rsidRDefault="00FE039B" w:rsidP="00FE039B">
      <w:pPr>
        <w:ind w:firstLine="709"/>
        <w:jc w:val="both"/>
        <w:rPr>
          <w:sz w:val="28"/>
          <w:szCs w:val="28"/>
        </w:rPr>
      </w:pPr>
    </w:p>
    <w:p w14:paraId="1B553D51" w14:textId="77777777" w:rsidR="00EE011F" w:rsidRPr="002F06C7" w:rsidRDefault="00FE039B" w:rsidP="00EE011F">
      <w:pPr>
        <w:rPr>
          <w:sz w:val="28"/>
          <w:szCs w:val="28"/>
        </w:rPr>
      </w:pPr>
      <w:r w:rsidRPr="002F06C7">
        <w:rPr>
          <w:sz w:val="28"/>
          <w:szCs w:val="28"/>
        </w:rPr>
        <w:t xml:space="preserve">Разработчиками паспорта безопасности </w:t>
      </w:r>
      <w:r w:rsidR="00EE011F" w:rsidRPr="002F06C7">
        <w:rPr>
          <w:sz w:val="28"/>
          <w:szCs w:val="28"/>
        </w:rPr>
        <w:t>муниципального образования</w:t>
      </w:r>
    </w:p>
    <w:p w14:paraId="301E1D5A" w14:textId="62A9FD99" w:rsidR="00FE039B" w:rsidRPr="002F06C7" w:rsidRDefault="00EE011F" w:rsidP="00FE039B">
      <w:pPr>
        <w:rPr>
          <w:sz w:val="28"/>
          <w:szCs w:val="28"/>
        </w:rPr>
      </w:pPr>
      <w:r w:rsidRPr="002F06C7">
        <w:rPr>
          <w:sz w:val="28"/>
          <w:szCs w:val="28"/>
        </w:rPr>
        <w:t xml:space="preserve">"Сельское поселение </w:t>
      </w:r>
      <w:r w:rsidR="009B4C5C">
        <w:rPr>
          <w:sz w:val="28"/>
          <w:szCs w:val="28"/>
        </w:rPr>
        <w:t>село Пироговка</w:t>
      </w:r>
      <w:r w:rsidRPr="002F06C7">
        <w:rPr>
          <w:sz w:val="28"/>
          <w:szCs w:val="28"/>
        </w:rPr>
        <w:t xml:space="preserve"> Ахтубинского муниципального района Астраханской области"</w:t>
      </w:r>
      <w:r w:rsidR="00FE039B" w:rsidRPr="002F06C7">
        <w:rPr>
          <w:sz w:val="28"/>
          <w:szCs w:val="28"/>
        </w:rPr>
        <w:t xml:space="preserve"> являются специалисты:</w:t>
      </w:r>
    </w:p>
    <w:p w14:paraId="0E58BFC5" w14:textId="77777777" w:rsidR="004E1137" w:rsidRDefault="004E1137" w:rsidP="00FE039B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01"/>
        <w:gridCol w:w="6246"/>
      </w:tblGrid>
      <w:tr w:rsidR="004E1137" w:rsidRPr="00556AD4" w14:paraId="2C1117F7" w14:textId="77777777" w:rsidTr="004E1137">
        <w:trPr>
          <w:trHeight w:val="884"/>
        </w:trPr>
        <w:tc>
          <w:tcPr>
            <w:tcW w:w="3001" w:type="dxa"/>
          </w:tcPr>
          <w:p w14:paraId="7DC19346" w14:textId="7CD3CA0A" w:rsidR="004E1137" w:rsidRPr="008867E5" w:rsidRDefault="009B4C5C" w:rsidP="004E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Гнездилова Лидия Владимировна</w:t>
            </w:r>
            <w:r w:rsidR="004E113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246" w:type="dxa"/>
          </w:tcPr>
          <w:p w14:paraId="063BD2CE" w14:textId="77777777" w:rsidR="00EE011F" w:rsidRPr="002F06C7" w:rsidRDefault="002F06C7" w:rsidP="00EE011F">
            <w:pPr>
              <w:jc w:val="center"/>
              <w:rPr>
                <w:sz w:val="28"/>
                <w:szCs w:val="28"/>
              </w:rPr>
            </w:pPr>
            <w:r w:rsidRPr="002F06C7">
              <w:rPr>
                <w:bCs/>
                <w:color w:val="000000"/>
                <w:sz w:val="28"/>
                <w:szCs w:val="28"/>
              </w:rPr>
              <w:t>Глава</w:t>
            </w:r>
            <w:r w:rsidR="004E1137" w:rsidRPr="002F06C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E011F" w:rsidRPr="002F06C7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4012CB61" w14:textId="77777777" w:rsidR="004E1137" w:rsidRPr="00556AD4" w:rsidRDefault="004E1137" w:rsidP="004E1137">
            <w:pPr>
              <w:pStyle w:val="af2"/>
              <w:jc w:val="left"/>
              <w:rPr>
                <w:b w:val="0"/>
                <w:bCs w:val="0"/>
                <w:color w:val="000000"/>
              </w:rPr>
            </w:pPr>
            <w:r w:rsidRPr="00556AD4">
              <w:rPr>
                <w:b w:val="0"/>
                <w:bCs w:val="0"/>
                <w:color w:val="000000"/>
              </w:rPr>
              <w:t xml:space="preserve">                       </w:t>
            </w:r>
            <w:r>
              <w:rPr>
                <w:b w:val="0"/>
                <w:bCs w:val="0"/>
                <w:color w:val="000000"/>
              </w:rPr>
              <w:t xml:space="preserve">                               </w:t>
            </w:r>
            <w:r w:rsidRPr="00556AD4">
              <w:rPr>
                <w:b w:val="0"/>
                <w:bCs w:val="0"/>
                <w:color w:val="000000"/>
              </w:rPr>
              <w:t xml:space="preserve">   </w:t>
            </w:r>
          </w:p>
        </w:tc>
      </w:tr>
    </w:tbl>
    <w:p w14:paraId="26D11C66" w14:textId="77777777" w:rsidR="00FE039B" w:rsidRPr="008867E5" w:rsidRDefault="00FE039B" w:rsidP="002F06C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01"/>
        <w:gridCol w:w="6246"/>
      </w:tblGrid>
      <w:tr w:rsidR="00FE039B" w:rsidRPr="008867E5" w14:paraId="4DE9E926" w14:textId="77777777" w:rsidTr="00F118F0">
        <w:trPr>
          <w:trHeight w:val="1168"/>
        </w:trPr>
        <w:tc>
          <w:tcPr>
            <w:tcW w:w="3001" w:type="dxa"/>
          </w:tcPr>
          <w:p w14:paraId="3F3B3B56" w14:textId="77777777" w:rsidR="00FE039B" w:rsidRDefault="002F06C7" w:rsidP="002F0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Костенко Светлана </w:t>
            </w:r>
          </w:p>
          <w:p w14:paraId="5E603A9E" w14:textId="77777777" w:rsidR="002F06C7" w:rsidRPr="008867E5" w:rsidRDefault="002F06C7" w:rsidP="002F0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246" w:type="dxa"/>
          </w:tcPr>
          <w:p w14:paraId="2CB59A37" w14:textId="77777777" w:rsidR="00FE039B" w:rsidRPr="00556AD4" w:rsidRDefault="002F06C7" w:rsidP="00186AEF">
            <w:pPr>
              <w:pStyle w:val="af2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            Главный бухгалтер</w:t>
            </w:r>
            <w:r w:rsidR="00FE039B" w:rsidRPr="00556AD4">
              <w:rPr>
                <w:b w:val="0"/>
                <w:bCs w:val="0"/>
                <w:color w:val="000000"/>
              </w:rPr>
              <w:t xml:space="preserve">                       </w:t>
            </w:r>
            <w:r w:rsidR="00FE039B">
              <w:rPr>
                <w:b w:val="0"/>
                <w:bCs w:val="0"/>
                <w:color w:val="000000"/>
              </w:rPr>
              <w:t xml:space="preserve">                               </w:t>
            </w:r>
            <w:r w:rsidR="00FE039B" w:rsidRPr="00556AD4">
              <w:rPr>
                <w:b w:val="0"/>
                <w:bCs w:val="0"/>
                <w:color w:val="000000"/>
              </w:rPr>
              <w:t xml:space="preserve">   </w:t>
            </w:r>
          </w:p>
        </w:tc>
      </w:tr>
    </w:tbl>
    <w:p w14:paraId="21A24759" w14:textId="77777777" w:rsidR="00EE2261" w:rsidRPr="00076D35" w:rsidRDefault="00EE2261" w:rsidP="00EE2261">
      <w:pPr>
        <w:rPr>
          <w:b/>
          <w:sz w:val="28"/>
          <w:szCs w:val="28"/>
        </w:rPr>
      </w:pPr>
    </w:p>
    <w:p w14:paraId="6997F46D" w14:textId="32E793AB" w:rsidR="00EE2261" w:rsidRDefault="00EE2261" w:rsidP="00EE22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76D35">
        <w:rPr>
          <w:b/>
          <w:sz w:val="28"/>
          <w:szCs w:val="28"/>
        </w:rPr>
        <w:t>Полный почтовый адрес, телефон и эл</w:t>
      </w:r>
      <w:r w:rsidR="009B4C5C">
        <w:rPr>
          <w:b/>
          <w:sz w:val="28"/>
          <w:szCs w:val="28"/>
        </w:rPr>
        <w:t xml:space="preserve">ектронный </w:t>
      </w:r>
      <w:r w:rsidRPr="00076D35">
        <w:rPr>
          <w:b/>
          <w:sz w:val="28"/>
          <w:szCs w:val="28"/>
        </w:rPr>
        <w:t>адрес администрации:</w:t>
      </w:r>
    </w:p>
    <w:p w14:paraId="0588E44D" w14:textId="060B764D" w:rsidR="00EE2261" w:rsidRDefault="004E1137" w:rsidP="00EE2261">
      <w:pPr>
        <w:rPr>
          <w:sz w:val="28"/>
          <w:szCs w:val="28"/>
        </w:rPr>
      </w:pPr>
      <w:r>
        <w:rPr>
          <w:sz w:val="28"/>
          <w:szCs w:val="28"/>
        </w:rPr>
        <w:t>41652</w:t>
      </w:r>
      <w:r w:rsidR="009B4C5C">
        <w:rPr>
          <w:sz w:val="28"/>
          <w:szCs w:val="28"/>
        </w:rPr>
        <w:t>5</w:t>
      </w:r>
      <w:r>
        <w:rPr>
          <w:sz w:val="28"/>
          <w:szCs w:val="28"/>
        </w:rPr>
        <w:t>, Астраханская область, Ахтубинский район, с.</w:t>
      </w:r>
      <w:r w:rsidR="009B4C5C">
        <w:rPr>
          <w:sz w:val="28"/>
          <w:szCs w:val="28"/>
        </w:rPr>
        <w:t xml:space="preserve"> Пироговка</w:t>
      </w:r>
      <w:r>
        <w:rPr>
          <w:sz w:val="28"/>
          <w:szCs w:val="28"/>
        </w:rPr>
        <w:t xml:space="preserve">, </w:t>
      </w:r>
      <w:r w:rsidR="009B4C5C">
        <w:rPr>
          <w:sz w:val="28"/>
          <w:szCs w:val="28"/>
        </w:rPr>
        <w:t>пер. Юбилейный</w:t>
      </w:r>
      <w:r>
        <w:rPr>
          <w:sz w:val="28"/>
          <w:szCs w:val="28"/>
        </w:rPr>
        <w:t xml:space="preserve">, </w:t>
      </w:r>
      <w:r w:rsidR="009B4C5C">
        <w:rPr>
          <w:sz w:val="28"/>
          <w:szCs w:val="28"/>
        </w:rPr>
        <w:t xml:space="preserve"> д. 3</w:t>
      </w:r>
    </w:p>
    <w:p w14:paraId="6FAB0442" w14:textId="30FB638A" w:rsidR="00EE2261" w:rsidRPr="004E1137" w:rsidRDefault="00EE2261" w:rsidP="00EE2261">
      <w:pPr>
        <w:rPr>
          <w:color w:val="FF0000"/>
          <w:sz w:val="28"/>
          <w:szCs w:val="28"/>
          <w:u w:val="single"/>
          <w:lang w:val="en-US"/>
        </w:rPr>
      </w:pPr>
      <w:r w:rsidRPr="00EE2261">
        <w:rPr>
          <w:sz w:val="28"/>
          <w:szCs w:val="28"/>
        </w:rPr>
        <w:t xml:space="preserve">     </w:t>
      </w:r>
      <w:r w:rsidRPr="00076D35">
        <w:rPr>
          <w:sz w:val="28"/>
          <w:szCs w:val="28"/>
        </w:rPr>
        <w:t>Тел</w:t>
      </w:r>
      <w:r w:rsidR="004E1137">
        <w:rPr>
          <w:sz w:val="28"/>
          <w:szCs w:val="28"/>
          <w:lang w:val="en-US"/>
        </w:rPr>
        <w:t>. 8</w:t>
      </w:r>
      <w:r w:rsidR="009B4C5C">
        <w:rPr>
          <w:sz w:val="28"/>
          <w:szCs w:val="28"/>
        </w:rPr>
        <w:t>9275572205</w:t>
      </w:r>
      <w:r w:rsidRPr="006D38E2">
        <w:rPr>
          <w:sz w:val="28"/>
          <w:szCs w:val="28"/>
          <w:lang w:val="en-US"/>
        </w:rPr>
        <w:t xml:space="preserve">   </w:t>
      </w:r>
      <w:r w:rsidRPr="00076D35">
        <w:rPr>
          <w:sz w:val="28"/>
          <w:szCs w:val="28"/>
          <w:lang w:val="en-US"/>
        </w:rPr>
        <w:t>E</w:t>
      </w:r>
      <w:r w:rsidRPr="006D38E2">
        <w:rPr>
          <w:sz w:val="28"/>
          <w:szCs w:val="28"/>
          <w:lang w:val="en-US"/>
        </w:rPr>
        <w:t>-</w:t>
      </w:r>
      <w:r w:rsidRPr="00076D35">
        <w:rPr>
          <w:sz w:val="28"/>
          <w:szCs w:val="28"/>
          <w:lang w:val="en-US"/>
        </w:rPr>
        <w:t>mail</w:t>
      </w:r>
      <w:r w:rsidRPr="006D38E2">
        <w:rPr>
          <w:sz w:val="28"/>
          <w:szCs w:val="28"/>
          <w:lang w:val="en-US"/>
        </w:rPr>
        <w:t>:</w:t>
      </w:r>
      <w:r w:rsidRPr="00EE2261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en-US"/>
        </w:rPr>
        <w:t> </w:t>
      </w:r>
      <w:r w:rsidR="009B4C5C" w:rsidRPr="009B4C5C">
        <w:rPr>
          <w:color w:val="000000"/>
          <w:sz w:val="28"/>
          <w:szCs w:val="28"/>
          <w:u w:val="single"/>
          <w:shd w:val="clear" w:color="auto" w:fill="FFFFFF"/>
          <w:lang w:val="en-US"/>
        </w:rPr>
        <w:t>pi</w:t>
      </w:r>
      <w:r w:rsidR="009B4C5C">
        <w:rPr>
          <w:color w:val="000000"/>
          <w:sz w:val="28"/>
          <w:szCs w:val="28"/>
          <w:u w:val="single"/>
          <w:shd w:val="clear" w:color="auto" w:fill="FFFFFF"/>
          <w:lang w:val="en-US"/>
        </w:rPr>
        <w:t>rogovka_mo@mail.ru</w:t>
      </w:r>
    </w:p>
    <w:p w14:paraId="0ECF5137" w14:textId="77777777" w:rsidR="00EE2261" w:rsidRPr="006D38E2" w:rsidRDefault="00EE2261" w:rsidP="00EE2261">
      <w:pPr>
        <w:rPr>
          <w:sz w:val="28"/>
          <w:szCs w:val="28"/>
          <w:lang w:val="en-US"/>
        </w:rPr>
      </w:pPr>
    </w:p>
    <w:p w14:paraId="426B5A8F" w14:textId="77777777" w:rsidR="00EE2261" w:rsidRPr="006D38E2" w:rsidRDefault="00EE2261" w:rsidP="00EE2261">
      <w:pPr>
        <w:rPr>
          <w:sz w:val="28"/>
          <w:szCs w:val="28"/>
          <w:lang w:val="en-US"/>
        </w:rPr>
      </w:pPr>
    </w:p>
    <w:p w14:paraId="2B7E06E7" w14:textId="77777777" w:rsidR="00EE2261" w:rsidRPr="00522781" w:rsidRDefault="00EE2261" w:rsidP="00EE2261">
      <w:pPr>
        <w:rPr>
          <w:b/>
          <w:sz w:val="32"/>
          <w:szCs w:val="32"/>
        </w:rPr>
      </w:pPr>
      <w:r w:rsidRPr="006D38E2">
        <w:rPr>
          <w:sz w:val="28"/>
          <w:szCs w:val="28"/>
          <w:lang w:val="en-US"/>
        </w:rPr>
        <w:t xml:space="preserve">                                                    </w:t>
      </w:r>
      <w:r w:rsidRPr="00522781">
        <w:rPr>
          <w:b/>
          <w:sz w:val="32"/>
          <w:szCs w:val="32"/>
        </w:rPr>
        <w:t>АННОТАЦИЯ</w:t>
      </w:r>
    </w:p>
    <w:p w14:paraId="1CDB956D" w14:textId="77777777" w:rsidR="00EE2261" w:rsidRDefault="00EE2261" w:rsidP="00EE2261">
      <w:pPr>
        <w:jc w:val="both"/>
        <w:rPr>
          <w:sz w:val="28"/>
          <w:szCs w:val="28"/>
        </w:rPr>
      </w:pPr>
    </w:p>
    <w:p w14:paraId="2F003158" w14:textId="77777777" w:rsidR="002F06C7" w:rsidRPr="002F06C7" w:rsidRDefault="00EE2261" w:rsidP="002F06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Паспорт безопасности территории</w:t>
      </w:r>
      <w:r w:rsidR="002F06C7" w:rsidRPr="002F06C7">
        <w:rPr>
          <w:b/>
          <w:sz w:val="36"/>
          <w:szCs w:val="36"/>
        </w:rPr>
        <w:t xml:space="preserve"> </w:t>
      </w:r>
      <w:r w:rsidR="002F06C7" w:rsidRPr="002F06C7">
        <w:rPr>
          <w:sz w:val="28"/>
          <w:szCs w:val="28"/>
        </w:rPr>
        <w:t>муниципального образования</w:t>
      </w:r>
    </w:p>
    <w:p w14:paraId="3571C008" w14:textId="22C4587F" w:rsidR="00EE2261" w:rsidRPr="002F06C7" w:rsidRDefault="002F06C7" w:rsidP="002F06C7">
      <w:pPr>
        <w:jc w:val="both"/>
        <w:rPr>
          <w:b/>
          <w:sz w:val="28"/>
          <w:szCs w:val="28"/>
        </w:rPr>
      </w:pPr>
      <w:r w:rsidRPr="002F06C7">
        <w:rPr>
          <w:sz w:val="28"/>
          <w:szCs w:val="28"/>
        </w:rPr>
        <w:t xml:space="preserve">"Сельское поселение </w:t>
      </w:r>
      <w:r w:rsidR="00BB2AFE">
        <w:rPr>
          <w:sz w:val="28"/>
          <w:szCs w:val="28"/>
        </w:rPr>
        <w:t>село Пироговка</w:t>
      </w:r>
      <w:r w:rsidRPr="002F06C7">
        <w:rPr>
          <w:sz w:val="28"/>
          <w:szCs w:val="28"/>
        </w:rPr>
        <w:t xml:space="preserve"> Ахтубинского муниципального района Астраханской области"</w:t>
      </w:r>
      <w:r w:rsidR="004E1137" w:rsidRPr="002F06C7">
        <w:rPr>
          <w:color w:val="000000"/>
        </w:rPr>
        <w:t xml:space="preserve"> </w:t>
      </w:r>
      <w:r w:rsidR="00EE2261">
        <w:rPr>
          <w:sz w:val="28"/>
          <w:szCs w:val="28"/>
        </w:rPr>
        <w:t>(далее поселение) разработан в соответствии с Указом Президента Российской Федерации от 11 июля 2004 года № 868 «Вопросы Министерства Российской Федерации по делам Гражданской обороны, чрезвычайным ситуациям ликвидации последствий стихийных бедствий», решениям совместного заседания Совета Безопасности РФ и президиума Государственного совета РФ от 13 ноября 2003 г. «О мерах по обеспечению защищенности критически важных для национальной безопасности объектов инфраструктуры и населения страны от угроз техногенного, природного характера и террористических проявлений» (протокол № 4, подпункт 5а).</w:t>
      </w:r>
    </w:p>
    <w:p w14:paraId="67E0BC2F" w14:textId="77777777" w:rsidR="00EE2261" w:rsidRDefault="00EE2261" w:rsidP="002F06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Паспорт безопасности территории поселения разработан в строгом соответствии с основными требованиями к структуре и составу паспорта, утвержденные приказом МЧС РФ от 25.10.2004г. № 484 «Об утверждении типового паспорта безопасности территорий субъектов Российской Федерации муниципальных образований»</w:t>
      </w:r>
    </w:p>
    <w:p w14:paraId="33A049A4" w14:textId="77777777" w:rsidR="00EE2261" w:rsidRDefault="00EE2261" w:rsidP="002F06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Паспорт безопасности территории поселения разработан по состоянию на 1 января 202</w:t>
      </w:r>
      <w:r w:rsidR="002F06C7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в двух экземплярах и дополняется или корректируется по мере необходимости в оба экземпляра.</w:t>
      </w:r>
    </w:p>
    <w:p w14:paraId="2735E801" w14:textId="77777777" w:rsidR="00EE2261" w:rsidRPr="002F06C7" w:rsidRDefault="00EE2261" w:rsidP="00EE22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06C7">
        <w:rPr>
          <w:sz w:val="28"/>
          <w:szCs w:val="28"/>
        </w:rPr>
        <w:t xml:space="preserve">Первый экземпляр паспорта безопасности территории поселения находится в отделе по делам ГО и ЧС </w:t>
      </w:r>
      <w:r w:rsidR="004E1137" w:rsidRPr="002F06C7">
        <w:rPr>
          <w:sz w:val="28"/>
          <w:szCs w:val="28"/>
        </w:rPr>
        <w:t>Ахтубинского района</w:t>
      </w:r>
      <w:r w:rsidRPr="002F06C7">
        <w:rPr>
          <w:sz w:val="28"/>
          <w:szCs w:val="28"/>
        </w:rPr>
        <w:t>.</w:t>
      </w:r>
    </w:p>
    <w:p w14:paraId="5A123685" w14:textId="77777777" w:rsidR="002F06C7" w:rsidRDefault="00EE2261" w:rsidP="002F06C7">
      <w:pPr>
        <w:jc w:val="both"/>
        <w:rPr>
          <w:sz w:val="28"/>
          <w:szCs w:val="28"/>
        </w:rPr>
      </w:pPr>
      <w:r w:rsidRPr="002F06C7">
        <w:rPr>
          <w:sz w:val="28"/>
          <w:szCs w:val="28"/>
        </w:rPr>
        <w:t xml:space="preserve">       Второй экземпляр паспорта безопасности территории поселения представлен в Главное управление МЧС России по </w:t>
      </w:r>
      <w:r w:rsidR="004F69DE" w:rsidRPr="002F06C7">
        <w:rPr>
          <w:sz w:val="28"/>
          <w:szCs w:val="28"/>
        </w:rPr>
        <w:t>Астраханской</w:t>
      </w:r>
      <w:r w:rsidRPr="002F06C7">
        <w:rPr>
          <w:sz w:val="28"/>
          <w:szCs w:val="28"/>
        </w:rPr>
        <w:t xml:space="preserve"> области.</w:t>
      </w:r>
    </w:p>
    <w:p w14:paraId="16FB43C7" w14:textId="77777777" w:rsidR="00BB2AFE" w:rsidRDefault="00BB2AFE" w:rsidP="002F06C7">
      <w:pPr>
        <w:jc w:val="center"/>
        <w:rPr>
          <w:b/>
          <w:sz w:val="28"/>
          <w:szCs w:val="28"/>
        </w:rPr>
      </w:pPr>
    </w:p>
    <w:p w14:paraId="07C26316" w14:textId="6183C3CC" w:rsidR="00F34541" w:rsidRPr="002F06C7" w:rsidRDefault="00F34541" w:rsidP="002F06C7">
      <w:pPr>
        <w:jc w:val="center"/>
        <w:rPr>
          <w:sz w:val="28"/>
          <w:szCs w:val="28"/>
        </w:rPr>
      </w:pPr>
      <w:r w:rsidRPr="00F8419A">
        <w:rPr>
          <w:b/>
          <w:sz w:val="28"/>
          <w:szCs w:val="28"/>
        </w:rPr>
        <w:lastRenderedPageBreak/>
        <w:t>СОДЕРЖАНИЕ</w:t>
      </w:r>
    </w:p>
    <w:p w14:paraId="47600381" w14:textId="77777777" w:rsidR="00F34541" w:rsidRDefault="00F34541" w:rsidP="00F34541">
      <w:pPr>
        <w:rPr>
          <w:sz w:val="28"/>
          <w:szCs w:val="28"/>
        </w:rPr>
      </w:pPr>
    </w:p>
    <w:p w14:paraId="497354C3" w14:textId="77777777" w:rsidR="00F34541" w:rsidRPr="00887E7E" w:rsidRDefault="00F34541" w:rsidP="00332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Раздел</w:t>
      </w:r>
      <w:r w:rsidRPr="00DE4D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0    </w:t>
      </w:r>
      <w:r w:rsidRPr="00DE4D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Расчетно-пояснительная записка</w:t>
      </w:r>
    </w:p>
    <w:p w14:paraId="6887A211" w14:textId="77777777" w:rsidR="00F34541" w:rsidRDefault="00F34541" w:rsidP="00332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Раздел </w:t>
      </w:r>
      <w:r w:rsidRPr="00887E7E">
        <w:rPr>
          <w:sz w:val="28"/>
          <w:szCs w:val="28"/>
        </w:rPr>
        <w:t xml:space="preserve"> </w:t>
      </w:r>
      <w:r w:rsidRPr="00DE4D9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DE4D9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DE4D90">
        <w:rPr>
          <w:sz w:val="28"/>
          <w:szCs w:val="28"/>
        </w:rPr>
        <w:t xml:space="preserve"> </w:t>
      </w:r>
      <w:r w:rsidRPr="00887E7E">
        <w:rPr>
          <w:sz w:val="28"/>
          <w:szCs w:val="28"/>
        </w:rPr>
        <w:t>Общая характеристика территории</w:t>
      </w:r>
    </w:p>
    <w:p w14:paraId="36614F3A" w14:textId="77777777" w:rsidR="00F34541" w:rsidRDefault="00F34541" w:rsidP="00332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Раздел </w:t>
      </w:r>
      <w:r w:rsidRPr="00DE4D9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DE4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Характеристика опасных объектов на территории</w:t>
      </w:r>
    </w:p>
    <w:p w14:paraId="4E2930DF" w14:textId="77777777" w:rsidR="00F34541" w:rsidRDefault="00F34541" w:rsidP="00332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Раздел </w:t>
      </w:r>
      <w:r w:rsidRPr="00DE4D9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DE4D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E4D90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Показатели риска природных чрезвычайных ситуаций</w:t>
      </w:r>
    </w:p>
    <w:p w14:paraId="1D44BBD2" w14:textId="77777777" w:rsidR="00F34541" w:rsidRDefault="00F34541" w:rsidP="00332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Раздел </w:t>
      </w:r>
      <w:r w:rsidRPr="00DE4D9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IV</w:t>
      </w:r>
      <w:r w:rsidRPr="00DE4D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Показатели риска техногенных чрезвычайных ситуаций</w:t>
      </w:r>
    </w:p>
    <w:p w14:paraId="70E634D6" w14:textId="77777777" w:rsidR="00F34541" w:rsidRDefault="00332087" w:rsidP="00332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Раздел </w:t>
      </w:r>
      <w:r w:rsidR="00F34541">
        <w:rPr>
          <w:sz w:val="28"/>
          <w:szCs w:val="28"/>
          <w:lang w:val="en-US"/>
        </w:rPr>
        <w:t>V</w:t>
      </w:r>
      <w:r w:rsidR="00F34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34541">
        <w:rPr>
          <w:sz w:val="28"/>
          <w:szCs w:val="28"/>
        </w:rPr>
        <w:t>Показатели риска биолого-социальных чрезвычайных ситуаций</w:t>
      </w:r>
    </w:p>
    <w:p w14:paraId="4A85F5DF" w14:textId="77777777" w:rsidR="00F34541" w:rsidRDefault="00332087" w:rsidP="0033208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Раздел </w:t>
      </w:r>
      <w:r w:rsidR="00F34541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="00F34541">
        <w:rPr>
          <w:sz w:val="28"/>
          <w:szCs w:val="28"/>
        </w:rPr>
        <w:t>Характеристика организацион</w:t>
      </w:r>
      <w:r>
        <w:rPr>
          <w:sz w:val="28"/>
          <w:szCs w:val="28"/>
        </w:rPr>
        <w:t xml:space="preserve">но-технических мероприятий по </w:t>
      </w:r>
      <w:r w:rsidR="00F34541">
        <w:rPr>
          <w:sz w:val="28"/>
          <w:szCs w:val="28"/>
        </w:rPr>
        <w:t xml:space="preserve">защите населения, предупреждению чрезвычайных ситуаций </w:t>
      </w:r>
      <w:r>
        <w:rPr>
          <w:sz w:val="28"/>
          <w:szCs w:val="28"/>
        </w:rPr>
        <w:t>на</w:t>
      </w:r>
      <w:r w:rsidRPr="00DE4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</w:t>
      </w:r>
      <w:r w:rsidR="004F69DE">
        <w:rPr>
          <w:sz w:val="28"/>
          <w:szCs w:val="28"/>
        </w:rPr>
        <w:t>с.Сокрутовка, Ахтубинского</w:t>
      </w:r>
      <w:r>
        <w:rPr>
          <w:sz w:val="28"/>
          <w:szCs w:val="28"/>
        </w:rPr>
        <w:t xml:space="preserve"> района </w:t>
      </w:r>
      <w:r w:rsidR="004F69DE">
        <w:rPr>
          <w:sz w:val="28"/>
          <w:szCs w:val="28"/>
        </w:rPr>
        <w:t>Астраханской</w:t>
      </w:r>
      <w:r>
        <w:rPr>
          <w:sz w:val="28"/>
          <w:szCs w:val="28"/>
        </w:rPr>
        <w:t xml:space="preserve"> области.</w:t>
      </w:r>
    </w:p>
    <w:p w14:paraId="103636DE" w14:textId="77777777" w:rsidR="00F34541" w:rsidRPr="00882BF2" w:rsidRDefault="00F34541" w:rsidP="0033208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AE3A7BC" w14:textId="77777777" w:rsidR="00F34541" w:rsidRDefault="00F34541" w:rsidP="00332087">
      <w:pPr>
        <w:tabs>
          <w:tab w:val="left" w:pos="851"/>
        </w:tabs>
        <w:jc w:val="both"/>
        <w:rPr>
          <w:b/>
          <w:sz w:val="28"/>
          <w:szCs w:val="28"/>
        </w:rPr>
      </w:pPr>
      <w:r w:rsidRPr="00DE4D90">
        <w:rPr>
          <w:b/>
          <w:sz w:val="28"/>
          <w:szCs w:val="28"/>
        </w:rPr>
        <w:t xml:space="preserve">                                   ЗАДАЧИ И ЦЕЛИ ОЦЕНКИ РИСКА</w:t>
      </w:r>
    </w:p>
    <w:p w14:paraId="5AA69CE7" w14:textId="77777777" w:rsidR="00F34541" w:rsidRPr="002F06C7" w:rsidRDefault="00F34541" w:rsidP="00332087">
      <w:pPr>
        <w:tabs>
          <w:tab w:val="left" w:pos="851"/>
        </w:tabs>
        <w:jc w:val="both"/>
        <w:rPr>
          <w:b/>
          <w:sz w:val="20"/>
          <w:szCs w:val="20"/>
        </w:rPr>
      </w:pPr>
    </w:p>
    <w:p w14:paraId="44DE404E" w14:textId="77777777" w:rsidR="00F34541" w:rsidRDefault="00F34541" w:rsidP="00332087">
      <w:pPr>
        <w:tabs>
          <w:tab w:val="left" w:pos="851"/>
        </w:tabs>
        <w:jc w:val="both"/>
        <w:rPr>
          <w:sz w:val="28"/>
          <w:szCs w:val="28"/>
        </w:rPr>
      </w:pPr>
      <w:r w:rsidRPr="00DE4D90">
        <w:rPr>
          <w:sz w:val="28"/>
          <w:szCs w:val="28"/>
        </w:rPr>
        <w:t xml:space="preserve">        Паспорт безопасности</w:t>
      </w:r>
      <w:r>
        <w:rPr>
          <w:sz w:val="28"/>
          <w:szCs w:val="28"/>
        </w:rPr>
        <w:t xml:space="preserve"> терр</w:t>
      </w:r>
      <w:r w:rsidR="00332087">
        <w:rPr>
          <w:sz w:val="28"/>
          <w:szCs w:val="28"/>
        </w:rPr>
        <w:t>итории поселения разработан</w:t>
      </w:r>
      <w:r>
        <w:rPr>
          <w:sz w:val="28"/>
          <w:szCs w:val="28"/>
        </w:rPr>
        <w:t xml:space="preserve"> для решения следующих задач:</w:t>
      </w:r>
    </w:p>
    <w:p w14:paraId="1D55C9E1" w14:textId="77777777" w:rsidR="00F34541" w:rsidRPr="00F936B9" w:rsidRDefault="00F34541" w:rsidP="00F936B9">
      <w:pPr>
        <w:pStyle w:val="a4"/>
        <w:numPr>
          <w:ilvl w:val="0"/>
          <w:numId w:val="10"/>
        </w:numPr>
        <w:tabs>
          <w:tab w:val="left" w:pos="851"/>
        </w:tabs>
        <w:jc w:val="both"/>
        <w:rPr>
          <w:sz w:val="28"/>
          <w:szCs w:val="28"/>
        </w:rPr>
      </w:pPr>
      <w:r w:rsidRPr="00F936B9">
        <w:rPr>
          <w:sz w:val="28"/>
          <w:szCs w:val="28"/>
        </w:rPr>
        <w:t>определение показателей риска чрезвычайных ситуаций;</w:t>
      </w:r>
    </w:p>
    <w:p w14:paraId="7F2E7289" w14:textId="77777777" w:rsidR="00F936B9" w:rsidRPr="00F936B9" w:rsidRDefault="00F34541" w:rsidP="00F936B9">
      <w:pPr>
        <w:pStyle w:val="a4"/>
        <w:numPr>
          <w:ilvl w:val="0"/>
          <w:numId w:val="10"/>
        </w:numPr>
        <w:tabs>
          <w:tab w:val="left" w:pos="851"/>
        </w:tabs>
        <w:jc w:val="both"/>
        <w:rPr>
          <w:sz w:val="28"/>
          <w:szCs w:val="28"/>
        </w:rPr>
      </w:pPr>
      <w:r w:rsidRPr="00F936B9">
        <w:rPr>
          <w:sz w:val="28"/>
          <w:szCs w:val="28"/>
        </w:rPr>
        <w:t>оценка возможных пос</w:t>
      </w:r>
      <w:r w:rsidR="00F936B9" w:rsidRPr="00F936B9">
        <w:rPr>
          <w:sz w:val="28"/>
          <w:szCs w:val="28"/>
        </w:rPr>
        <w:t>ледствий чрезвычайных ситуаций;</w:t>
      </w:r>
    </w:p>
    <w:p w14:paraId="33ECDBA5" w14:textId="77777777" w:rsidR="00F936B9" w:rsidRPr="00F936B9" w:rsidRDefault="00F34541" w:rsidP="00F936B9">
      <w:pPr>
        <w:pStyle w:val="a4"/>
        <w:numPr>
          <w:ilvl w:val="0"/>
          <w:numId w:val="10"/>
        </w:numPr>
        <w:tabs>
          <w:tab w:val="left" w:pos="851"/>
        </w:tabs>
        <w:jc w:val="both"/>
        <w:rPr>
          <w:sz w:val="28"/>
          <w:szCs w:val="28"/>
        </w:rPr>
      </w:pPr>
      <w:r w:rsidRPr="00F936B9">
        <w:rPr>
          <w:sz w:val="28"/>
          <w:szCs w:val="28"/>
        </w:rPr>
        <w:t>оценка состояния работ территориаль</w:t>
      </w:r>
      <w:r w:rsidR="00332087" w:rsidRPr="00F936B9">
        <w:rPr>
          <w:sz w:val="28"/>
          <w:szCs w:val="28"/>
        </w:rPr>
        <w:t xml:space="preserve">ных органов по предупреждению </w:t>
      </w:r>
      <w:r w:rsidRPr="00F936B9">
        <w:rPr>
          <w:sz w:val="28"/>
          <w:szCs w:val="28"/>
        </w:rPr>
        <w:t xml:space="preserve">чрезвычайных ситуаций; </w:t>
      </w:r>
    </w:p>
    <w:p w14:paraId="20B315BF" w14:textId="77777777" w:rsidR="00F34541" w:rsidRPr="00F936B9" w:rsidRDefault="00F34541" w:rsidP="00F936B9">
      <w:pPr>
        <w:pStyle w:val="a4"/>
        <w:numPr>
          <w:ilvl w:val="0"/>
          <w:numId w:val="10"/>
        </w:numPr>
        <w:tabs>
          <w:tab w:val="left" w:pos="851"/>
        </w:tabs>
        <w:jc w:val="both"/>
        <w:rPr>
          <w:sz w:val="28"/>
          <w:szCs w:val="28"/>
        </w:rPr>
      </w:pPr>
      <w:r w:rsidRPr="00F936B9">
        <w:rPr>
          <w:sz w:val="28"/>
          <w:szCs w:val="28"/>
        </w:rPr>
        <w:t>разработка мероприятий по снижению риска и смягчению последствий чрезвычайных ситуаций на территории;</w:t>
      </w:r>
    </w:p>
    <w:p w14:paraId="1155FAD5" w14:textId="77777777" w:rsidR="00F34541" w:rsidRPr="002F06C7" w:rsidRDefault="00F34541" w:rsidP="00332087">
      <w:pPr>
        <w:tabs>
          <w:tab w:val="left" w:pos="851"/>
        </w:tabs>
        <w:jc w:val="both"/>
        <w:rPr>
          <w:sz w:val="20"/>
          <w:szCs w:val="20"/>
        </w:rPr>
      </w:pPr>
    </w:p>
    <w:p w14:paraId="2A848AEE" w14:textId="77777777" w:rsidR="00F34541" w:rsidRDefault="00F34541" w:rsidP="00332087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DE4D90">
        <w:rPr>
          <w:b/>
          <w:sz w:val="28"/>
          <w:szCs w:val="28"/>
        </w:rPr>
        <w:t xml:space="preserve">КРАТКОЕ </w:t>
      </w:r>
      <w:r w:rsidR="00F24D6C" w:rsidRPr="00DE4D90">
        <w:rPr>
          <w:b/>
          <w:sz w:val="28"/>
          <w:szCs w:val="28"/>
        </w:rPr>
        <w:t>ОПИСАНИЕ ОСНОВНЫХ ОПАСНОСТЕЙ</w:t>
      </w:r>
    </w:p>
    <w:p w14:paraId="39D2A63A" w14:textId="77777777" w:rsidR="00F34541" w:rsidRPr="002F06C7" w:rsidRDefault="00F34541" w:rsidP="00332087">
      <w:pPr>
        <w:tabs>
          <w:tab w:val="left" w:pos="851"/>
        </w:tabs>
        <w:jc w:val="both"/>
        <w:rPr>
          <w:b/>
          <w:sz w:val="20"/>
          <w:szCs w:val="20"/>
        </w:rPr>
      </w:pPr>
    </w:p>
    <w:p w14:paraId="613FC9C6" w14:textId="77777777" w:rsidR="006A593C" w:rsidRPr="00FE039B" w:rsidRDefault="006A593C" w:rsidP="00332087">
      <w:pPr>
        <w:pStyle w:val="ae"/>
        <w:tabs>
          <w:tab w:val="clear" w:pos="1219"/>
          <w:tab w:val="left" w:pos="-180"/>
          <w:tab w:val="left" w:pos="360"/>
        </w:tabs>
        <w:ind w:left="-360" w:firstLine="540"/>
        <w:rPr>
          <w:b/>
          <w:bCs/>
          <w:i/>
          <w:sz w:val="28"/>
          <w:szCs w:val="28"/>
        </w:rPr>
      </w:pPr>
      <w:r w:rsidRPr="00FE039B">
        <w:rPr>
          <w:b/>
          <w:bCs/>
          <w:i/>
          <w:sz w:val="28"/>
          <w:szCs w:val="28"/>
        </w:rPr>
        <w:t>Чрезвычайные ситуации природного характера:</w:t>
      </w:r>
    </w:p>
    <w:p w14:paraId="672C8E70" w14:textId="77777777" w:rsidR="00332087" w:rsidRDefault="006A593C" w:rsidP="00332087">
      <w:pPr>
        <w:pStyle w:val="ae"/>
        <w:tabs>
          <w:tab w:val="clear" w:pos="1219"/>
          <w:tab w:val="left" w:pos="-180"/>
          <w:tab w:val="left" w:pos="360"/>
        </w:tabs>
        <w:ind w:left="-360" w:firstLine="540"/>
        <w:rPr>
          <w:sz w:val="28"/>
          <w:szCs w:val="28"/>
        </w:rPr>
      </w:pPr>
      <w:r w:rsidRPr="00FE039B">
        <w:rPr>
          <w:sz w:val="28"/>
          <w:szCs w:val="28"/>
        </w:rPr>
        <w:t>Основными природными факторами и явлениями, влияющими на жизнедеятельность населения, функционирование объектов на т</w:t>
      </w:r>
      <w:r w:rsidR="00332087">
        <w:rPr>
          <w:sz w:val="28"/>
          <w:szCs w:val="28"/>
        </w:rPr>
        <w:t>ерритории поселения могут быть:</w:t>
      </w:r>
    </w:p>
    <w:p w14:paraId="336152E7" w14:textId="77777777" w:rsidR="006A593C" w:rsidRPr="00FE039B" w:rsidRDefault="006A593C" w:rsidP="00332087">
      <w:pPr>
        <w:pStyle w:val="ae"/>
        <w:numPr>
          <w:ilvl w:val="0"/>
          <w:numId w:val="9"/>
        </w:numPr>
        <w:tabs>
          <w:tab w:val="clear" w:pos="1219"/>
          <w:tab w:val="left" w:pos="-180"/>
          <w:tab w:val="left" w:pos="360"/>
        </w:tabs>
        <w:rPr>
          <w:sz w:val="28"/>
          <w:szCs w:val="28"/>
        </w:rPr>
      </w:pPr>
      <w:r w:rsidRPr="00FE039B">
        <w:rPr>
          <w:sz w:val="28"/>
          <w:szCs w:val="28"/>
        </w:rPr>
        <w:t>штормовые ветры;</w:t>
      </w:r>
    </w:p>
    <w:p w14:paraId="37B63731" w14:textId="77777777" w:rsidR="006A593C" w:rsidRPr="00FE039B" w:rsidRDefault="006A593C" w:rsidP="00332087">
      <w:pPr>
        <w:pStyle w:val="ae"/>
        <w:numPr>
          <w:ilvl w:val="0"/>
          <w:numId w:val="9"/>
        </w:numPr>
        <w:shd w:val="clear" w:color="auto" w:fill="auto"/>
        <w:tabs>
          <w:tab w:val="clear" w:pos="1219"/>
          <w:tab w:val="left" w:pos="-180"/>
        </w:tabs>
        <w:rPr>
          <w:sz w:val="28"/>
          <w:szCs w:val="28"/>
        </w:rPr>
      </w:pPr>
      <w:r w:rsidRPr="00FE039B">
        <w:rPr>
          <w:sz w:val="28"/>
          <w:szCs w:val="28"/>
        </w:rPr>
        <w:t>сильные дожди, град, засуха;</w:t>
      </w:r>
    </w:p>
    <w:p w14:paraId="64703362" w14:textId="77777777" w:rsidR="006A593C" w:rsidRPr="00FE039B" w:rsidRDefault="006A593C" w:rsidP="00332087">
      <w:pPr>
        <w:pStyle w:val="ae"/>
        <w:numPr>
          <w:ilvl w:val="0"/>
          <w:numId w:val="9"/>
        </w:numPr>
        <w:shd w:val="clear" w:color="auto" w:fill="auto"/>
        <w:tabs>
          <w:tab w:val="clear" w:pos="1219"/>
          <w:tab w:val="left" w:pos="-180"/>
        </w:tabs>
        <w:rPr>
          <w:sz w:val="28"/>
          <w:szCs w:val="28"/>
        </w:rPr>
      </w:pPr>
      <w:r w:rsidRPr="00FE039B">
        <w:rPr>
          <w:sz w:val="28"/>
          <w:szCs w:val="28"/>
        </w:rPr>
        <w:t>снежные заносы, обледенения;</w:t>
      </w:r>
    </w:p>
    <w:p w14:paraId="3F70159C" w14:textId="77777777" w:rsidR="006A593C" w:rsidRPr="002F06C7" w:rsidRDefault="006A593C" w:rsidP="00332087">
      <w:pPr>
        <w:pStyle w:val="ae"/>
        <w:shd w:val="clear" w:color="auto" w:fill="auto"/>
        <w:tabs>
          <w:tab w:val="clear" w:pos="1219"/>
          <w:tab w:val="left" w:pos="-180"/>
          <w:tab w:val="left" w:pos="360"/>
        </w:tabs>
        <w:ind w:left="-360" w:firstLine="0"/>
        <w:rPr>
          <w:sz w:val="20"/>
          <w:szCs w:val="20"/>
        </w:rPr>
      </w:pPr>
    </w:p>
    <w:p w14:paraId="49F9E7CD" w14:textId="77777777" w:rsidR="006A593C" w:rsidRPr="00FE039B" w:rsidRDefault="006A593C" w:rsidP="00332087">
      <w:pPr>
        <w:pStyle w:val="ae"/>
        <w:tabs>
          <w:tab w:val="clear" w:pos="1219"/>
          <w:tab w:val="left" w:pos="-180"/>
          <w:tab w:val="left" w:pos="360"/>
        </w:tabs>
        <w:ind w:left="-360" w:firstLine="540"/>
        <w:rPr>
          <w:b/>
          <w:bCs/>
          <w:i/>
          <w:sz w:val="28"/>
          <w:szCs w:val="28"/>
        </w:rPr>
      </w:pPr>
      <w:r w:rsidRPr="00FE039B">
        <w:rPr>
          <w:b/>
          <w:bCs/>
          <w:i/>
          <w:sz w:val="28"/>
          <w:szCs w:val="28"/>
        </w:rPr>
        <w:t>Чрезвычайные ситуации техногенного характера:</w:t>
      </w:r>
    </w:p>
    <w:p w14:paraId="133E6D0E" w14:textId="77777777" w:rsidR="006A593C" w:rsidRPr="00FE039B" w:rsidRDefault="004F69DE" w:rsidP="00332087">
      <w:pPr>
        <w:pStyle w:val="ae"/>
        <w:tabs>
          <w:tab w:val="clear" w:pos="1219"/>
          <w:tab w:val="left" w:pos="540"/>
        </w:tabs>
        <w:ind w:left="-360"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="006A593C" w:rsidRPr="00FE039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Бытовые пожары в жилых зданиях </w:t>
      </w:r>
      <w:r w:rsidR="006A593C" w:rsidRPr="00FE039B">
        <w:rPr>
          <w:sz w:val="28"/>
          <w:szCs w:val="28"/>
        </w:rPr>
        <w:t>и хозяйственно-бытовых строениях.</w:t>
      </w:r>
    </w:p>
    <w:p w14:paraId="5CEA73CC" w14:textId="77777777" w:rsidR="006A593C" w:rsidRPr="00FE039B" w:rsidRDefault="002F06C7" w:rsidP="00332087">
      <w:pPr>
        <w:pStyle w:val="ae"/>
        <w:tabs>
          <w:tab w:val="clear" w:pos="1219"/>
          <w:tab w:val="left" w:pos="540"/>
        </w:tabs>
        <w:ind w:left="-360"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="006A593C" w:rsidRPr="00FE039B">
        <w:rPr>
          <w:sz w:val="28"/>
          <w:szCs w:val="28"/>
        </w:rPr>
        <w:t xml:space="preserve">. Аварии на транспорте: </w:t>
      </w:r>
      <w:r w:rsidR="004F69DE">
        <w:rPr>
          <w:sz w:val="28"/>
          <w:szCs w:val="28"/>
        </w:rPr>
        <w:t>автомобильном</w:t>
      </w:r>
      <w:r w:rsidR="006A593C" w:rsidRPr="00FE039B">
        <w:rPr>
          <w:sz w:val="28"/>
          <w:szCs w:val="28"/>
        </w:rPr>
        <w:t>.</w:t>
      </w:r>
    </w:p>
    <w:p w14:paraId="29693E6A" w14:textId="77777777" w:rsidR="006A593C" w:rsidRPr="00FE039B" w:rsidRDefault="002F06C7" w:rsidP="00332087">
      <w:pPr>
        <w:pStyle w:val="ae"/>
        <w:tabs>
          <w:tab w:val="clear" w:pos="1219"/>
          <w:tab w:val="left" w:pos="0"/>
        </w:tabs>
        <w:ind w:left="-360"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593C" w:rsidRPr="00FE039B">
        <w:rPr>
          <w:sz w:val="28"/>
          <w:szCs w:val="28"/>
        </w:rPr>
        <w:t>Производственная и иная деятельность человека, приводящая к возникновению ЧС экологического характера.</w:t>
      </w:r>
    </w:p>
    <w:p w14:paraId="458C322A" w14:textId="77777777" w:rsidR="006A593C" w:rsidRPr="00FE039B" w:rsidRDefault="002F06C7" w:rsidP="00332087">
      <w:pPr>
        <w:pStyle w:val="ae"/>
        <w:shd w:val="clear" w:color="auto" w:fill="auto"/>
        <w:tabs>
          <w:tab w:val="clear" w:pos="1219"/>
        </w:tabs>
        <w:ind w:left="-360"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6A593C" w:rsidRPr="00FE03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A593C" w:rsidRPr="00FE039B">
        <w:rPr>
          <w:sz w:val="28"/>
          <w:szCs w:val="28"/>
        </w:rPr>
        <w:t>Аварии на системах жизнеобеспечения населения.</w:t>
      </w:r>
    </w:p>
    <w:p w14:paraId="2E6D3DF1" w14:textId="77777777" w:rsidR="006A593C" w:rsidRPr="002F06C7" w:rsidRDefault="006A593C" w:rsidP="00332087">
      <w:pPr>
        <w:pStyle w:val="ae"/>
        <w:shd w:val="clear" w:color="auto" w:fill="auto"/>
        <w:tabs>
          <w:tab w:val="clear" w:pos="1219"/>
        </w:tabs>
        <w:ind w:left="-360" w:firstLine="540"/>
        <w:rPr>
          <w:sz w:val="20"/>
          <w:szCs w:val="20"/>
        </w:rPr>
      </w:pPr>
    </w:p>
    <w:p w14:paraId="2FEE015F" w14:textId="77777777" w:rsidR="006A593C" w:rsidRPr="00FE039B" w:rsidRDefault="006A593C" w:rsidP="00332087">
      <w:pPr>
        <w:pStyle w:val="ae"/>
        <w:ind w:left="-360" w:firstLine="540"/>
        <w:rPr>
          <w:b/>
          <w:bCs/>
          <w:i/>
          <w:sz w:val="28"/>
          <w:szCs w:val="28"/>
        </w:rPr>
      </w:pPr>
      <w:r w:rsidRPr="00FE039B">
        <w:rPr>
          <w:b/>
          <w:bCs/>
          <w:i/>
          <w:sz w:val="28"/>
          <w:szCs w:val="28"/>
        </w:rPr>
        <w:t>Чрезвычайные ситуации биолого-социального характера:</w:t>
      </w:r>
    </w:p>
    <w:p w14:paraId="58B7638A" w14:textId="77777777" w:rsidR="006A593C" w:rsidRPr="00FE039B" w:rsidRDefault="006A593C" w:rsidP="00332087">
      <w:pPr>
        <w:pStyle w:val="ae"/>
        <w:tabs>
          <w:tab w:val="clear" w:pos="1219"/>
          <w:tab w:val="left" w:pos="0"/>
        </w:tabs>
        <w:ind w:left="-360" w:firstLine="540"/>
        <w:rPr>
          <w:sz w:val="28"/>
          <w:szCs w:val="28"/>
        </w:rPr>
      </w:pPr>
      <w:r w:rsidRPr="00FE039B">
        <w:rPr>
          <w:sz w:val="28"/>
          <w:szCs w:val="28"/>
        </w:rPr>
        <w:t>1. Среди населения возникают болезни по ряду инфекций. Имеются на территории и природные инфекционные очаги.</w:t>
      </w:r>
    </w:p>
    <w:p w14:paraId="0E7290A9" w14:textId="77777777" w:rsidR="006A593C" w:rsidRPr="00FE039B" w:rsidRDefault="006A593C" w:rsidP="00332087">
      <w:pPr>
        <w:pStyle w:val="ae"/>
        <w:tabs>
          <w:tab w:val="clear" w:pos="1219"/>
          <w:tab w:val="left" w:pos="0"/>
        </w:tabs>
        <w:ind w:left="-360" w:firstLine="540"/>
        <w:rPr>
          <w:sz w:val="28"/>
          <w:szCs w:val="28"/>
        </w:rPr>
      </w:pPr>
      <w:r w:rsidRPr="00FE039B">
        <w:rPr>
          <w:sz w:val="28"/>
          <w:szCs w:val="28"/>
        </w:rPr>
        <w:t>2.  На территории имеются предпосылки возникновения эпизоотий по ряду заболеваний.</w:t>
      </w:r>
    </w:p>
    <w:p w14:paraId="5C24499B" w14:textId="77777777" w:rsidR="006A593C" w:rsidRPr="00FE039B" w:rsidRDefault="006A593C" w:rsidP="00332087">
      <w:pPr>
        <w:pStyle w:val="ae"/>
        <w:tabs>
          <w:tab w:val="clear" w:pos="1219"/>
          <w:tab w:val="left" w:pos="0"/>
        </w:tabs>
        <w:ind w:left="-360" w:firstLine="540"/>
        <w:rPr>
          <w:sz w:val="28"/>
          <w:szCs w:val="28"/>
        </w:rPr>
      </w:pPr>
      <w:r w:rsidRPr="00FE039B">
        <w:rPr>
          <w:sz w:val="28"/>
          <w:szCs w:val="28"/>
        </w:rPr>
        <w:t>3. Возможно возникновение эпифитотий.</w:t>
      </w:r>
    </w:p>
    <w:p w14:paraId="7728B192" w14:textId="77777777" w:rsidR="00C24BEC" w:rsidRPr="002F06C7" w:rsidRDefault="006A593C" w:rsidP="002F06C7">
      <w:pPr>
        <w:pStyle w:val="ae"/>
        <w:tabs>
          <w:tab w:val="clear" w:pos="1219"/>
          <w:tab w:val="left" w:pos="0"/>
        </w:tabs>
        <w:ind w:left="-360" w:firstLine="540"/>
        <w:rPr>
          <w:sz w:val="28"/>
          <w:szCs w:val="28"/>
        </w:rPr>
      </w:pPr>
      <w:r w:rsidRPr="00FE039B">
        <w:rPr>
          <w:sz w:val="28"/>
          <w:szCs w:val="28"/>
        </w:rPr>
        <w:t>4. Пр</w:t>
      </w:r>
      <w:r w:rsidR="002F06C7">
        <w:rPr>
          <w:sz w:val="28"/>
          <w:szCs w:val="28"/>
        </w:rPr>
        <w:t>оведение террористических актов.</w:t>
      </w:r>
    </w:p>
    <w:p w14:paraId="6F312E50" w14:textId="77777777" w:rsidR="00C24BEC" w:rsidRDefault="00C24BEC" w:rsidP="002F06C7">
      <w:pPr>
        <w:pStyle w:val="ae"/>
        <w:tabs>
          <w:tab w:val="clear" w:pos="1219"/>
          <w:tab w:val="left" w:pos="0"/>
        </w:tabs>
        <w:ind w:firstLine="0"/>
        <w:rPr>
          <w:sz w:val="24"/>
          <w:szCs w:val="24"/>
        </w:rPr>
        <w:sectPr w:rsidR="00C24BEC" w:rsidSect="002F06C7">
          <w:headerReference w:type="default" r:id="rId8"/>
          <w:pgSz w:w="11906" w:h="16838"/>
          <w:pgMar w:top="426" w:right="850" w:bottom="568" w:left="1701" w:header="709" w:footer="709" w:gutter="0"/>
          <w:cols w:space="708"/>
          <w:docGrid w:linePitch="360"/>
        </w:sectPr>
      </w:pPr>
    </w:p>
    <w:p w14:paraId="4CCAB211" w14:textId="77777777" w:rsidR="00186AEF" w:rsidRDefault="00186AEF" w:rsidP="00186AEF">
      <w:pPr>
        <w:numPr>
          <w:ilvl w:val="0"/>
          <w:numId w:val="3"/>
        </w:num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2108AA">
        <w:rPr>
          <w:b/>
          <w:bCs/>
          <w:sz w:val="26"/>
          <w:szCs w:val="26"/>
        </w:rPr>
        <w:lastRenderedPageBreak/>
        <w:t>ОБЩАЯ ХАРАКТЕРИСТИКА ТЕРРИТОРИИ</w:t>
      </w:r>
    </w:p>
    <w:p w14:paraId="171E0B86" w14:textId="426B7D58" w:rsidR="00186AEF" w:rsidRPr="002108AA" w:rsidRDefault="00896980" w:rsidP="00186AEF">
      <w:pPr>
        <w:autoSpaceDE w:val="0"/>
        <w:autoSpaceDN w:val="0"/>
        <w:spacing w:after="240"/>
        <w:ind w:left="10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МО « Сельское поселение </w:t>
      </w:r>
      <w:r w:rsidR="00BB2AFE">
        <w:rPr>
          <w:b/>
          <w:bCs/>
          <w:sz w:val="26"/>
          <w:szCs w:val="26"/>
        </w:rPr>
        <w:t>село Пироговка</w:t>
      </w:r>
      <w:r>
        <w:rPr>
          <w:b/>
          <w:bCs/>
          <w:sz w:val="26"/>
          <w:szCs w:val="26"/>
        </w:rPr>
        <w:t xml:space="preserve"> </w:t>
      </w:r>
      <w:r w:rsidR="004F69DE">
        <w:rPr>
          <w:b/>
          <w:bCs/>
          <w:sz w:val="26"/>
          <w:szCs w:val="26"/>
        </w:rPr>
        <w:t>Ахтубинского</w:t>
      </w:r>
      <w:r>
        <w:rPr>
          <w:b/>
          <w:bCs/>
          <w:sz w:val="26"/>
          <w:szCs w:val="26"/>
        </w:rPr>
        <w:t xml:space="preserve"> муниципального </w:t>
      </w:r>
      <w:r w:rsidR="003E4442">
        <w:rPr>
          <w:b/>
          <w:bCs/>
          <w:sz w:val="26"/>
          <w:szCs w:val="26"/>
        </w:rPr>
        <w:t xml:space="preserve"> района</w:t>
      </w:r>
      <w:r w:rsidR="00186AEF">
        <w:rPr>
          <w:b/>
          <w:bCs/>
          <w:sz w:val="26"/>
          <w:szCs w:val="26"/>
        </w:rPr>
        <w:t xml:space="preserve"> </w:t>
      </w:r>
      <w:r w:rsidR="004F69DE">
        <w:rPr>
          <w:b/>
          <w:bCs/>
          <w:sz w:val="26"/>
          <w:szCs w:val="26"/>
        </w:rPr>
        <w:t>Астраханской</w:t>
      </w:r>
      <w:r w:rsidR="00186AEF">
        <w:rPr>
          <w:b/>
          <w:bCs/>
          <w:sz w:val="26"/>
          <w:szCs w:val="26"/>
        </w:rPr>
        <w:t xml:space="preserve"> области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9787"/>
        <w:gridCol w:w="2694"/>
        <w:gridCol w:w="2694"/>
      </w:tblGrid>
      <w:tr w:rsidR="00186AEF" w:rsidRPr="000F083D" w14:paraId="63AFDF96" w14:textId="77777777" w:rsidTr="003E4442">
        <w:trPr>
          <w:cantSplit/>
        </w:trPr>
        <w:tc>
          <w:tcPr>
            <w:tcW w:w="10375" w:type="dxa"/>
            <w:gridSpan w:val="2"/>
            <w:vMerge w:val="restart"/>
            <w:vAlign w:val="center"/>
          </w:tcPr>
          <w:p w14:paraId="76ACC2E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Наименование показателя</w:t>
            </w:r>
          </w:p>
        </w:tc>
        <w:tc>
          <w:tcPr>
            <w:tcW w:w="5388" w:type="dxa"/>
            <w:gridSpan w:val="2"/>
          </w:tcPr>
          <w:p w14:paraId="5CBD429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Значение показателя</w:t>
            </w:r>
          </w:p>
        </w:tc>
      </w:tr>
      <w:tr w:rsidR="00186AEF" w:rsidRPr="000F083D" w14:paraId="1B4FE997" w14:textId="77777777" w:rsidTr="003E4442">
        <w:trPr>
          <w:cantSplit/>
        </w:trPr>
        <w:tc>
          <w:tcPr>
            <w:tcW w:w="10375" w:type="dxa"/>
            <w:gridSpan w:val="2"/>
            <w:vMerge/>
          </w:tcPr>
          <w:p w14:paraId="6D2163B1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694" w:type="dxa"/>
          </w:tcPr>
          <w:p w14:paraId="34FA743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 момент разработки паспорта</w:t>
            </w:r>
          </w:p>
        </w:tc>
        <w:tc>
          <w:tcPr>
            <w:tcW w:w="2694" w:type="dxa"/>
          </w:tcPr>
          <w:p w14:paraId="07491FA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через пять лет</w:t>
            </w:r>
          </w:p>
        </w:tc>
      </w:tr>
      <w:tr w:rsidR="00186AEF" w:rsidRPr="000F083D" w14:paraId="08A049AD" w14:textId="77777777" w:rsidTr="003E4442">
        <w:tc>
          <w:tcPr>
            <w:tcW w:w="10375" w:type="dxa"/>
            <w:gridSpan w:val="2"/>
            <w:vAlign w:val="center"/>
          </w:tcPr>
          <w:p w14:paraId="63C107D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</w:t>
            </w:r>
          </w:p>
        </w:tc>
        <w:tc>
          <w:tcPr>
            <w:tcW w:w="2694" w:type="dxa"/>
            <w:vAlign w:val="center"/>
          </w:tcPr>
          <w:p w14:paraId="7F57AA75" w14:textId="77777777" w:rsidR="00186AEF" w:rsidRPr="005A49B8" w:rsidRDefault="00186AEF" w:rsidP="00186AEF">
            <w:pPr>
              <w:autoSpaceDE w:val="0"/>
              <w:autoSpaceDN w:val="0"/>
              <w:jc w:val="center"/>
              <w:rPr>
                <w:color w:val="FF0000"/>
              </w:rPr>
            </w:pPr>
            <w:r w:rsidRPr="00D12016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vAlign w:val="center"/>
          </w:tcPr>
          <w:p w14:paraId="6133506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3</w:t>
            </w:r>
          </w:p>
        </w:tc>
      </w:tr>
      <w:tr w:rsidR="00186AEF" w:rsidRPr="000F083D" w14:paraId="45B7BED4" w14:textId="77777777" w:rsidTr="003E4442">
        <w:trPr>
          <w:trHeight w:val="360"/>
        </w:trPr>
        <w:tc>
          <w:tcPr>
            <w:tcW w:w="10375" w:type="dxa"/>
            <w:gridSpan w:val="2"/>
            <w:vAlign w:val="center"/>
          </w:tcPr>
          <w:p w14:paraId="0837258D" w14:textId="77777777" w:rsidR="00186AEF" w:rsidRPr="000F083D" w:rsidRDefault="00186AEF" w:rsidP="00186AEF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F083D">
              <w:rPr>
                <w:b/>
                <w:bCs/>
              </w:rPr>
              <w:t>Общие сведения о территории</w:t>
            </w:r>
          </w:p>
        </w:tc>
        <w:tc>
          <w:tcPr>
            <w:tcW w:w="2694" w:type="dxa"/>
            <w:vAlign w:val="center"/>
          </w:tcPr>
          <w:p w14:paraId="46A85270" w14:textId="77777777" w:rsidR="00186AEF" w:rsidRPr="005A49B8" w:rsidRDefault="00186AEF" w:rsidP="00186AEF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2694" w:type="dxa"/>
            <w:vAlign w:val="center"/>
          </w:tcPr>
          <w:p w14:paraId="426F5FB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028F704" w14:textId="77777777" w:rsidTr="003E4442">
        <w:tc>
          <w:tcPr>
            <w:tcW w:w="588" w:type="dxa"/>
            <w:tcBorders>
              <w:right w:val="nil"/>
            </w:tcBorders>
          </w:tcPr>
          <w:p w14:paraId="3520B291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1.</w:t>
            </w:r>
          </w:p>
        </w:tc>
        <w:tc>
          <w:tcPr>
            <w:tcW w:w="9787" w:type="dxa"/>
            <w:tcBorders>
              <w:left w:val="nil"/>
            </w:tcBorders>
          </w:tcPr>
          <w:p w14:paraId="426F3F90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Общая численность населения</w:t>
            </w:r>
          </w:p>
        </w:tc>
        <w:tc>
          <w:tcPr>
            <w:tcW w:w="2694" w:type="dxa"/>
          </w:tcPr>
          <w:p w14:paraId="40E65DD1" w14:textId="1B48BA37" w:rsidR="00186AEF" w:rsidRDefault="00BB2AFE" w:rsidP="00186AEF">
            <w:pPr>
              <w:shd w:val="clear" w:color="auto" w:fill="FFFFFF"/>
              <w:jc w:val="center"/>
            </w:pPr>
            <w:r>
              <w:t>646</w:t>
            </w:r>
          </w:p>
        </w:tc>
        <w:tc>
          <w:tcPr>
            <w:tcW w:w="2694" w:type="dxa"/>
          </w:tcPr>
          <w:p w14:paraId="60A9E0F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14BC0B5" w14:textId="77777777" w:rsidTr="003E4442">
        <w:tc>
          <w:tcPr>
            <w:tcW w:w="588" w:type="dxa"/>
            <w:tcBorders>
              <w:right w:val="nil"/>
            </w:tcBorders>
          </w:tcPr>
          <w:p w14:paraId="6E993BA0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2.</w:t>
            </w:r>
          </w:p>
        </w:tc>
        <w:tc>
          <w:tcPr>
            <w:tcW w:w="9787" w:type="dxa"/>
            <w:tcBorders>
              <w:left w:val="nil"/>
            </w:tcBorders>
          </w:tcPr>
          <w:p w14:paraId="07916DFA" w14:textId="501C9D02" w:rsidR="00186AEF" w:rsidRPr="000F083D" w:rsidRDefault="00186AEF" w:rsidP="004F69DE">
            <w:pPr>
              <w:autoSpaceDE w:val="0"/>
              <w:autoSpaceDN w:val="0"/>
              <w:ind w:right="113"/>
              <w:jc w:val="both"/>
            </w:pPr>
            <w:r w:rsidRPr="000F083D">
              <w:t>Площадь территории,</w:t>
            </w:r>
            <w:r w:rsidR="00BB2AFE">
              <w:t xml:space="preserve"> </w:t>
            </w:r>
            <w:r w:rsidR="004F69DE">
              <w:t>тыс.</w:t>
            </w:r>
            <w:r w:rsidRPr="000F083D">
              <w:t xml:space="preserve"> </w:t>
            </w:r>
            <w:r w:rsidR="004F69DE">
              <w:t>га</w:t>
            </w:r>
          </w:p>
        </w:tc>
        <w:tc>
          <w:tcPr>
            <w:tcW w:w="2694" w:type="dxa"/>
          </w:tcPr>
          <w:p w14:paraId="7134C53E" w14:textId="7FDAAA9D" w:rsidR="00186AEF" w:rsidRDefault="00BB2AFE" w:rsidP="00186AEF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29,784</w:t>
            </w:r>
          </w:p>
        </w:tc>
        <w:tc>
          <w:tcPr>
            <w:tcW w:w="2694" w:type="dxa"/>
          </w:tcPr>
          <w:p w14:paraId="107FC8E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D2036A4" w14:textId="77777777" w:rsidTr="003E4442">
        <w:tc>
          <w:tcPr>
            <w:tcW w:w="588" w:type="dxa"/>
            <w:tcBorders>
              <w:right w:val="nil"/>
            </w:tcBorders>
          </w:tcPr>
          <w:p w14:paraId="222C915C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3.</w:t>
            </w:r>
          </w:p>
        </w:tc>
        <w:tc>
          <w:tcPr>
            <w:tcW w:w="9787" w:type="dxa"/>
            <w:tcBorders>
              <w:left w:val="nil"/>
            </w:tcBorders>
          </w:tcPr>
          <w:p w14:paraId="22D13357" w14:textId="77777777" w:rsidR="00186AEF" w:rsidRPr="000F083D" w:rsidRDefault="00186AEF" w:rsidP="004F69DE">
            <w:pPr>
              <w:autoSpaceDE w:val="0"/>
              <w:autoSpaceDN w:val="0"/>
              <w:ind w:right="113"/>
              <w:jc w:val="both"/>
            </w:pPr>
            <w:r w:rsidRPr="000F083D">
              <w:t>Количество населенных пунктов, ед.</w:t>
            </w:r>
          </w:p>
        </w:tc>
        <w:tc>
          <w:tcPr>
            <w:tcW w:w="2694" w:type="dxa"/>
          </w:tcPr>
          <w:p w14:paraId="4EAB5DEE" w14:textId="0A5B3175" w:rsidR="00186AEF" w:rsidRDefault="00BB2AFE" w:rsidP="00186AEF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1F3F5EB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79F489A" w14:textId="77777777" w:rsidTr="003E4442">
        <w:tc>
          <w:tcPr>
            <w:tcW w:w="588" w:type="dxa"/>
            <w:tcBorders>
              <w:right w:val="nil"/>
            </w:tcBorders>
          </w:tcPr>
          <w:p w14:paraId="37DD0DF7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4.</w:t>
            </w:r>
          </w:p>
        </w:tc>
        <w:tc>
          <w:tcPr>
            <w:tcW w:w="9787" w:type="dxa"/>
            <w:tcBorders>
              <w:left w:val="nil"/>
            </w:tcBorders>
          </w:tcPr>
          <w:p w14:paraId="366D9526" w14:textId="77777777" w:rsidR="00186AEF" w:rsidRPr="000F083D" w:rsidRDefault="00186AEF" w:rsidP="004F69DE">
            <w:pPr>
              <w:autoSpaceDE w:val="0"/>
              <w:autoSpaceDN w:val="0"/>
              <w:ind w:right="113"/>
              <w:jc w:val="both"/>
            </w:pPr>
            <w:r w:rsidRPr="000F083D">
              <w:t xml:space="preserve">Численность населения, всего </w:t>
            </w:r>
          </w:p>
        </w:tc>
        <w:tc>
          <w:tcPr>
            <w:tcW w:w="2694" w:type="dxa"/>
          </w:tcPr>
          <w:p w14:paraId="24FF932C" w14:textId="306231C5" w:rsidR="00186AEF" w:rsidRDefault="00BB2AFE" w:rsidP="00186AEF">
            <w:pPr>
              <w:shd w:val="clear" w:color="auto" w:fill="FFFFFF"/>
              <w:jc w:val="center"/>
            </w:pPr>
            <w:r>
              <w:t>646</w:t>
            </w:r>
          </w:p>
        </w:tc>
        <w:tc>
          <w:tcPr>
            <w:tcW w:w="2694" w:type="dxa"/>
          </w:tcPr>
          <w:p w14:paraId="7BBDB39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E7F6F74" w14:textId="77777777" w:rsidTr="003E4442">
        <w:tc>
          <w:tcPr>
            <w:tcW w:w="588" w:type="dxa"/>
            <w:tcBorders>
              <w:right w:val="nil"/>
            </w:tcBorders>
          </w:tcPr>
          <w:p w14:paraId="74B0FDF4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5.</w:t>
            </w:r>
          </w:p>
        </w:tc>
        <w:tc>
          <w:tcPr>
            <w:tcW w:w="9787" w:type="dxa"/>
            <w:tcBorders>
              <w:left w:val="nil"/>
            </w:tcBorders>
          </w:tcPr>
          <w:p w14:paraId="450B7AD1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 xml:space="preserve">Количество населенных пунктов с объектами особой важности (ОВ) и </w:t>
            </w:r>
            <w:r w:rsidRPr="000F083D">
              <w:rPr>
                <w:lang w:val="en-US"/>
              </w:rPr>
              <w:t>I</w:t>
            </w:r>
            <w:r w:rsidRPr="000F083D">
              <w:t xml:space="preserve"> категории, единиц</w:t>
            </w:r>
          </w:p>
        </w:tc>
        <w:tc>
          <w:tcPr>
            <w:tcW w:w="2694" w:type="dxa"/>
          </w:tcPr>
          <w:p w14:paraId="64738375" w14:textId="77777777" w:rsidR="00186AEF" w:rsidRDefault="00186AEF" w:rsidP="00186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694" w:type="dxa"/>
          </w:tcPr>
          <w:p w14:paraId="3E87100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D827553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59E39FD6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6.</w:t>
            </w:r>
          </w:p>
        </w:tc>
        <w:tc>
          <w:tcPr>
            <w:tcW w:w="9787" w:type="dxa"/>
            <w:tcBorders>
              <w:left w:val="nil"/>
            </w:tcBorders>
          </w:tcPr>
          <w:p w14:paraId="0C77C7C3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 xml:space="preserve">Численность населения, проживающего в населенных пунктах с объектами ОВ и </w:t>
            </w:r>
            <w:r w:rsidRPr="000F083D">
              <w:rPr>
                <w:lang w:val="en-US"/>
              </w:rPr>
              <w:t>I</w:t>
            </w:r>
            <w:r w:rsidRPr="000F083D">
              <w:t xml:space="preserve"> категории, тыс. чел./% от общей численности населения</w:t>
            </w:r>
          </w:p>
        </w:tc>
        <w:tc>
          <w:tcPr>
            <w:tcW w:w="2694" w:type="dxa"/>
          </w:tcPr>
          <w:p w14:paraId="6A373058" w14:textId="77777777" w:rsidR="00186AEF" w:rsidRDefault="00186AEF" w:rsidP="00186AEF">
            <w:pPr>
              <w:shd w:val="clear" w:color="auto" w:fill="FFFFFF"/>
              <w:jc w:val="center"/>
            </w:pPr>
          </w:p>
          <w:p w14:paraId="62469C20" w14:textId="77777777" w:rsidR="00186AEF" w:rsidRDefault="00186AEF" w:rsidP="00186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694" w:type="dxa"/>
          </w:tcPr>
          <w:p w14:paraId="49E050A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1DA6B3F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50DBD182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7.</w:t>
            </w:r>
          </w:p>
        </w:tc>
        <w:tc>
          <w:tcPr>
            <w:tcW w:w="9787" w:type="dxa"/>
            <w:tcBorders>
              <w:left w:val="nil"/>
            </w:tcBorders>
          </w:tcPr>
          <w:p w14:paraId="1C0158B2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Плотность населения, чел./км</w:t>
            </w:r>
            <w:r w:rsidRPr="000F083D">
              <w:rPr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7AB470CA" w14:textId="77777777" w:rsidR="00186AEF" w:rsidRPr="003B0189" w:rsidRDefault="00186AEF" w:rsidP="00186AEF">
            <w:pPr>
              <w:shd w:val="clear" w:color="auto" w:fill="FFFFFF"/>
              <w:jc w:val="center"/>
            </w:pPr>
          </w:p>
        </w:tc>
        <w:tc>
          <w:tcPr>
            <w:tcW w:w="2694" w:type="dxa"/>
          </w:tcPr>
          <w:p w14:paraId="7757E43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C8BD6D7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335106F6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8.</w:t>
            </w:r>
          </w:p>
        </w:tc>
        <w:tc>
          <w:tcPr>
            <w:tcW w:w="9787" w:type="dxa"/>
            <w:tcBorders>
              <w:left w:val="nil"/>
            </w:tcBorders>
          </w:tcPr>
          <w:p w14:paraId="4684D240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потенциально опасных объектов, ед.</w:t>
            </w:r>
          </w:p>
        </w:tc>
        <w:tc>
          <w:tcPr>
            <w:tcW w:w="2694" w:type="dxa"/>
          </w:tcPr>
          <w:p w14:paraId="7082CBA5" w14:textId="77777777" w:rsidR="00186AEF" w:rsidRDefault="004F69DE" w:rsidP="00186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694" w:type="dxa"/>
          </w:tcPr>
          <w:p w14:paraId="64CB767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26CCA9C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4BBDF7BB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9.</w:t>
            </w:r>
          </w:p>
        </w:tc>
        <w:tc>
          <w:tcPr>
            <w:tcW w:w="9787" w:type="dxa"/>
            <w:tcBorders>
              <w:left w:val="nil"/>
            </w:tcBorders>
          </w:tcPr>
          <w:p w14:paraId="51D5A410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критически важных объектов, ед.</w:t>
            </w:r>
          </w:p>
        </w:tc>
        <w:tc>
          <w:tcPr>
            <w:tcW w:w="2694" w:type="dxa"/>
          </w:tcPr>
          <w:p w14:paraId="0C03DF92" w14:textId="77777777" w:rsidR="00186AEF" w:rsidRDefault="004F69DE" w:rsidP="00186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694" w:type="dxa"/>
          </w:tcPr>
          <w:p w14:paraId="0BA48AC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5CD79E1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62A5A61A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10.</w:t>
            </w:r>
          </w:p>
        </w:tc>
        <w:tc>
          <w:tcPr>
            <w:tcW w:w="9787" w:type="dxa"/>
            <w:tcBorders>
              <w:left w:val="nil"/>
            </w:tcBorders>
          </w:tcPr>
          <w:p w14:paraId="07E20EB6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Степень износа производственного фонда, %</w:t>
            </w:r>
          </w:p>
        </w:tc>
        <w:tc>
          <w:tcPr>
            <w:tcW w:w="2694" w:type="dxa"/>
          </w:tcPr>
          <w:p w14:paraId="065B18BD" w14:textId="77777777" w:rsidR="00186AEF" w:rsidRDefault="004F69DE" w:rsidP="00186AEF">
            <w:pPr>
              <w:shd w:val="clear" w:color="auto" w:fill="FFFFFF"/>
              <w:jc w:val="center"/>
            </w:pPr>
            <w:r>
              <w:t>-</w:t>
            </w:r>
            <w:r w:rsidR="00962A94">
              <w:t xml:space="preserve"> </w:t>
            </w:r>
          </w:p>
        </w:tc>
        <w:tc>
          <w:tcPr>
            <w:tcW w:w="2694" w:type="dxa"/>
          </w:tcPr>
          <w:p w14:paraId="6FD0BC1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9519CDC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26C98262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11.</w:t>
            </w:r>
          </w:p>
        </w:tc>
        <w:tc>
          <w:tcPr>
            <w:tcW w:w="9787" w:type="dxa"/>
            <w:tcBorders>
              <w:left w:val="nil"/>
            </w:tcBorders>
          </w:tcPr>
          <w:p w14:paraId="1B9BB4AF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Степень износа жилого фонда, %</w:t>
            </w:r>
          </w:p>
        </w:tc>
        <w:tc>
          <w:tcPr>
            <w:tcW w:w="2694" w:type="dxa"/>
          </w:tcPr>
          <w:p w14:paraId="3F6F5133" w14:textId="49CE1004" w:rsidR="00186AEF" w:rsidRDefault="00BB2AFE" w:rsidP="00186AEF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2694" w:type="dxa"/>
          </w:tcPr>
          <w:p w14:paraId="2C8AF12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7FA9A36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7AFB9942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12.</w:t>
            </w:r>
          </w:p>
        </w:tc>
        <w:tc>
          <w:tcPr>
            <w:tcW w:w="9787" w:type="dxa"/>
            <w:tcBorders>
              <w:left w:val="nil"/>
            </w:tcBorders>
          </w:tcPr>
          <w:p w14:paraId="2133640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больничных учреждений, ед., в том числе в сельской местности</w:t>
            </w:r>
          </w:p>
        </w:tc>
        <w:tc>
          <w:tcPr>
            <w:tcW w:w="2694" w:type="dxa"/>
          </w:tcPr>
          <w:p w14:paraId="4B920FED" w14:textId="77777777" w:rsidR="00186AEF" w:rsidRDefault="00186AEF" w:rsidP="00186AEF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3D79E2B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561544A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33FAD166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13.</w:t>
            </w:r>
          </w:p>
        </w:tc>
        <w:tc>
          <w:tcPr>
            <w:tcW w:w="9787" w:type="dxa"/>
            <w:tcBorders>
              <w:left w:val="nil"/>
            </w:tcBorders>
          </w:tcPr>
          <w:p w14:paraId="38401058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инфекционных стационаров, ед., в том числе в сельской местности</w:t>
            </w:r>
          </w:p>
        </w:tc>
        <w:tc>
          <w:tcPr>
            <w:tcW w:w="2694" w:type="dxa"/>
          </w:tcPr>
          <w:p w14:paraId="0CBFD517" w14:textId="77777777" w:rsidR="00186AEF" w:rsidRDefault="00186AEF" w:rsidP="00186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694" w:type="dxa"/>
          </w:tcPr>
          <w:p w14:paraId="365E940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F885E3B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61EB77DE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14.</w:t>
            </w:r>
          </w:p>
        </w:tc>
        <w:tc>
          <w:tcPr>
            <w:tcW w:w="9787" w:type="dxa"/>
            <w:tcBorders>
              <w:left w:val="nil"/>
            </w:tcBorders>
          </w:tcPr>
          <w:p w14:paraId="21626973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Число больничных коек, ед., в том числе в сельской местности</w:t>
            </w:r>
          </w:p>
        </w:tc>
        <w:tc>
          <w:tcPr>
            <w:tcW w:w="2694" w:type="dxa"/>
          </w:tcPr>
          <w:p w14:paraId="57742689" w14:textId="77777777" w:rsidR="00186AEF" w:rsidRDefault="004F69DE" w:rsidP="00186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694" w:type="dxa"/>
          </w:tcPr>
          <w:p w14:paraId="1DF733B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D26B6F9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1D93DA59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15.</w:t>
            </w:r>
          </w:p>
        </w:tc>
        <w:tc>
          <w:tcPr>
            <w:tcW w:w="9787" w:type="dxa"/>
            <w:tcBorders>
              <w:left w:val="nil"/>
            </w:tcBorders>
          </w:tcPr>
          <w:p w14:paraId="4C2C44CC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Число больничных коек в инфекционных стационарах, ед., в том числе в сельской местности</w:t>
            </w:r>
          </w:p>
        </w:tc>
        <w:tc>
          <w:tcPr>
            <w:tcW w:w="2694" w:type="dxa"/>
          </w:tcPr>
          <w:p w14:paraId="5958365A" w14:textId="77777777" w:rsidR="00186AEF" w:rsidRDefault="00186AEF" w:rsidP="00186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694" w:type="dxa"/>
          </w:tcPr>
          <w:p w14:paraId="2829F84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4DB1FBA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01465FFA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16.</w:t>
            </w:r>
          </w:p>
        </w:tc>
        <w:tc>
          <w:tcPr>
            <w:tcW w:w="9787" w:type="dxa"/>
            <w:tcBorders>
              <w:left w:val="nil"/>
            </w:tcBorders>
          </w:tcPr>
          <w:p w14:paraId="03DCB47E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персонала всех медицинских специальностей, чел./10000 жителей, в том числе в сельской местности и в инфекционных стационарах</w:t>
            </w:r>
          </w:p>
        </w:tc>
        <w:tc>
          <w:tcPr>
            <w:tcW w:w="2694" w:type="dxa"/>
          </w:tcPr>
          <w:p w14:paraId="450501DE" w14:textId="77777777" w:rsidR="00186AEF" w:rsidRDefault="00896980" w:rsidP="00962A9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6C257A8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0BBED5E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155D1EE1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17.</w:t>
            </w:r>
          </w:p>
        </w:tc>
        <w:tc>
          <w:tcPr>
            <w:tcW w:w="9787" w:type="dxa"/>
            <w:tcBorders>
              <w:left w:val="nil"/>
            </w:tcBorders>
          </w:tcPr>
          <w:p w14:paraId="30765E67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среднего медицинского персонала, чел./10000 жителей, в том числе в сельской местности и в инфекционных стационарах</w:t>
            </w:r>
          </w:p>
        </w:tc>
        <w:tc>
          <w:tcPr>
            <w:tcW w:w="2694" w:type="dxa"/>
          </w:tcPr>
          <w:p w14:paraId="481065E4" w14:textId="2B8C0BA7" w:rsidR="00186AEF" w:rsidRDefault="00896980" w:rsidP="00186AEF">
            <w:pPr>
              <w:shd w:val="clear" w:color="auto" w:fill="FFFFFF"/>
              <w:jc w:val="center"/>
            </w:pPr>
            <w:r>
              <w:t>2</w:t>
            </w:r>
            <w:r w:rsidR="004F69DE">
              <w:t>/</w:t>
            </w:r>
            <w:r w:rsidR="00BB2AFE">
              <w:t>646</w:t>
            </w:r>
          </w:p>
        </w:tc>
        <w:tc>
          <w:tcPr>
            <w:tcW w:w="2694" w:type="dxa"/>
          </w:tcPr>
          <w:p w14:paraId="3821B8D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A0C85B4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448DCE8B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18.</w:t>
            </w:r>
          </w:p>
        </w:tc>
        <w:tc>
          <w:tcPr>
            <w:tcW w:w="9787" w:type="dxa"/>
            <w:tcBorders>
              <w:left w:val="nil"/>
              <w:bottom w:val="nil"/>
            </w:tcBorders>
          </w:tcPr>
          <w:p w14:paraId="0F398876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мест массового скопления людей (образовательные учреждения, медицинские учреждения, культурно-спортивные учреждения, культовые и ритуальные учреждения, автостоянки, остановки маршрутного городского общественного транспорта и т.д.), ед.</w:t>
            </w:r>
          </w:p>
        </w:tc>
        <w:tc>
          <w:tcPr>
            <w:tcW w:w="2694" w:type="dxa"/>
            <w:tcBorders>
              <w:bottom w:val="nil"/>
            </w:tcBorders>
          </w:tcPr>
          <w:p w14:paraId="2D34CD44" w14:textId="77777777" w:rsidR="00186AEF" w:rsidRDefault="001169C1" w:rsidP="00186AE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694" w:type="dxa"/>
            <w:tcBorders>
              <w:bottom w:val="nil"/>
            </w:tcBorders>
          </w:tcPr>
          <w:p w14:paraId="5DB37E9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D1C2680" w14:textId="77777777" w:rsidTr="003E4442">
        <w:trPr>
          <w:cantSplit/>
        </w:trPr>
        <w:tc>
          <w:tcPr>
            <w:tcW w:w="588" w:type="dxa"/>
            <w:vMerge w:val="restart"/>
            <w:tcBorders>
              <w:right w:val="nil"/>
            </w:tcBorders>
          </w:tcPr>
          <w:p w14:paraId="5D72273A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19.</w:t>
            </w:r>
          </w:p>
        </w:tc>
        <w:tc>
          <w:tcPr>
            <w:tcW w:w="9787" w:type="dxa"/>
            <w:tcBorders>
              <w:left w:val="nil"/>
              <w:bottom w:val="nil"/>
              <w:right w:val="nil"/>
            </w:tcBorders>
          </w:tcPr>
          <w:p w14:paraId="7F57B7EE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 xml:space="preserve">Количество чрезвычайных ситуаций, ед., в том числе: 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14:paraId="633819D3" w14:textId="77777777" w:rsidR="00186AEF" w:rsidRPr="00186AEF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bottom w:val="nil"/>
            </w:tcBorders>
          </w:tcPr>
          <w:p w14:paraId="7A4390E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792C0A9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0BFDB1C7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1E99D864" w14:textId="77777777" w:rsidR="00186AEF" w:rsidRPr="000F083D" w:rsidRDefault="00186AEF" w:rsidP="00186AEF">
            <w:pPr>
              <w:autoSpaceDE w:val="0"/>
              <w:autoSpaceDN w:val="0"/>
              <w:ind w:left="546" w:right="113"/>
              <w:jc w:val="both"/>
            </w:pPr>
            <w:r w:rsidRPr="000F083D">
              <w:t>техногенного характера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0F0F378B" w14:textId="77777777" w:rsidR="00186AEF" w:rsidRPr="00186AEF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5D2805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B52DD28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23F5BD35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25685B5E" w14:textId="77777777" w:rsidR="00186AEF" w:rsidRPr="000F083D" w:rsidRDefault="00186AEF" w:rsidP="00186AEF">
            <w:pPr>
              <w:autoSpaceDE w:val="0"/>
              <w:autoSpaceDN w:val="0"/>
              <w:ind w:left="546" w:right="113"/>
              <w:jc w:val="both"/>
            </w:pPr>
            <w:r w:rsidRPr="000F083D">
              <w:t>природного характера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14:paraId="2F85F912" w14:textId="77777777" w:rsidR="00186AEF" w:rsidRPr="00D12016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</w:tcBorders>
          </w:tcPr>
          <w:p w14:paraId="41B0EBC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9122B9E" w14:textId="77777777" w:rsidTr="003E4442">
        <w:trPr>
          <w:cantSplit/>
        </w:trPr>
        <w:tc>
          <w:tcPr>
            <w:tcW w:w="10375" w:type="dxa"/>
            <w:gridSpan w:val="2"/>
            <w:vMerge w:val="restart"/>
            <w:vAlign w:val="center"/>
          </w:tcPr>
          <w:p w14:paraId="74FB1E85" w14:textId="77777777" w:rsidR="00186AEF" w:rsidRPr="000F083D" w:rsidRDefault="00186AEF" w:rsidP="00186AEF">
            <w:pPr>
              <w:pageBreakBefore/>
              <w:autoSpaceDE w:val="0"/>
              <w:autoSpaceDN w:val="0"/>
              <w:jc w:val="center"/>
            </w:pPr>
            <w:r w:rsidRPr="000F083D">
              <w:lastRenderedPageBreak/>
              <w:t>Наименование показателя</w:t>
            </w:r>
          </w:p>
        </w:tc>
        <w:tc>
          <w:tcPr>
            <w:tcW w:w="5388" w:type="dxa"/>
            <w:gridSpan w:val="2"/>
          </w:tcPr>
          <w:p w14:paraId="60CED019" w14:textId="77777777" w:rsidR="00186AEF" w:rsidRPr="005A49B8" w:rsidRDefault="00186AEF" w:rsidP="00186AEF">
            <w:pPr>
              <w:autoSpaceDE w:val="0"/>
              <w:autoSpaceDN w:val="0"/>
              <w:jc w:val="center"/>
              <w:rPr>
                <w:color w:val="FF0000"/>
              </w:rPr>
            </w:pPr>
            <w:r w:rsidRPr="00D12016">
              <w:rPr>
                <w:color w:val="000000" w:themeColor="text1"/>
              </w:rPr>
              <w:t>Значение показателя</w:t>
            </w:r>
          </w:p>
        </w:tc>
      </w:tr>
      <w:tr w:rsidR="00186AEF" w:rsidRPr="000F083D" w14:paraId="4549C896" w14:textId="77777777" w:rsidTr="003E4442">
        <w:trPr>
          <w:cantSplit/>
        </w:trPr>
        <w:tc>
          <w:tcPr>
            <w:tcW w:w="10375" w:type="dxa"/>
            <w:gridSpan w:val="2"/>
            <w:vMerge/>
          </w:tcPr>
          <w:p w14:paraId="492032C0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694" w:type="dxa"/>
          </w:tcPr>
          <w:p w14:paraId="7347CE62" w14:textId="77777777" w:rsidR="00186AEF" w:rsidRPr="00D12016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12016">
              <w:rPr>
                <w:color w:val="000000" w:themeColor="text1"/>
              </w:rPr>
              <w:t>на момент разработки паспорта</w:t>
            </w:r>
          </w:p>
        </w:tc>
        <w:tc>
          <w:tcPr>
            <w:tcW w:w="2694" w:type="dxa"/>
          </w:tcPr>
          <w:p w14:paraId="24C56F4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через пять лет</w:t>
            </w:r>
          </w:p>
        </w:tc>
      </w:tr>
      <w:tr w:rsidR="00186AEF" w:rsidRPr="000F083D" w14:paraId="2385209E" w14:textId="77777777" w:rsidTr="003E4442">
        <w:tc>
          <w:tcPr>
            <w:tcW w:w="10375" w:type="dxa"/>
            <w:gridSpan w:val="2"/>
            <w:vAlign w:val="center"/>
          </w:tcPr>
          <w:p w14:paraId="3AA0F04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</w:t>
            </w:r>
          </w:p>
        </w:tc>
        <w:tc>
          <w:tcPr>
            <w:tcW w:w="2694" w:type="dxa"/>
            <w:vAlign w:val="center"/>
          </w:tcPr>
          <w:p w14:paraId="4B2E4F5F" w14:textId="77777777" w:rsidR="00186AEF" w:rsidRPr="00D12016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12016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vAlign w:val="center"/>
          </w:tcPr>
          <w:p w14:paraId="4AA7D43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3</w:t>
            </w:r>
          </w:p>
        </w:tc>
      </w:tr>
      <w:tr w:rsidR="00186AEF" w:rsidRPr="000F083D" w14:paraId="5451A86E" w14:textId="77777777" w:rsidTr="003E4442">
        <w:trPr>
          <w:cantSplit/>
        </w:trPr>
        <w:tc>
          <w:tcPr>
            <w:tcW w:w="588" w:type="dxa"/>
            <w:vMerge w:val="restart"/>
            <w:tcBorders>
              <w:top w:val="nil"/>
              <w:right w:val="nil"/>
            </w:tcBorders>
          </w:tcPr>
          <w:p w14:paraId="454110AF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20.</w:t>
            </w: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6C29E7C2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 xml:space="preserve">Размер ущерба при чрезвычайных ситуациях, тыс. руб., в том числе: 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1EACE3AE" w14:textId="77777777" w:rsidR="00186AEF" w:rsidRPr="00D12016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9A75AC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72A4A5D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5BB769A3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265C7EB7" w14:textId="77777777" w:rsidR="00186AEF" w:rsidRPr="000F083D" w:rsidRDefault="00186AEF" w:rsidP="00186AEF">
            <w:pPr>
              <w:autoSpaceDE w:val="0"/>
              <w:autoSpaceDN w:val="0"/>
              <w:ind w:left="546" w:right="113"/>
              <w:jc w:val="both"/>
            </w:pPr>
            <w:r w:rsidRPr="000F083D">
              <w:t>техногенного характера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4575E68E" w14:textId="77777777" w:rsidR="00186AEF" w:rsidRPr="00D12016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71AB8A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CD676C7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6C73A301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2B4159AC" w14:textId="77777777" w:rsidR="00186AEF" w:rsidRPr="000F083D" w:rsidRDefault="00186AEF" w:rsidP="00186AEF">
            <w:pPr>
              <w:autoSpaceDE w:val="0"/>
              <w:autoSpaceDN w:val="0"/>
              <w:ind w:left="546" w:right="113"/>
              <w:jc w:val="both"/>
            </w:pPr>
            <w:r w:rsidRPr="000F083D">
              <w:t>природного характера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14:paraId="0519DC27" w14:textId="77777777" w:rsidR="00186AEF" w:rsidRPr="00D12016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</w:tcBorders>
          </w:tcPr>
          <w:p w14:paraId="4C1F6E4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5F95E18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7A979A17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21.</w:t>
            </w:r>
          </w:p>
        </w:tc>
        <w:tc>
          <w:tcPr>
            <w:tcW w:w="9787" w:type="dxa"/>
            <w:tcBorders>
              <w:left w:val="nil"/>
            </w:tcBorders>
          </w:tcPr>
          <w:p w14:paraId="24FF507B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Показатель комплексного риска для населения и территории от чрезвычайных ситуаций природного и техногенного характера, год</w:t>
            </w:r>
            <w:r w:rsidRPr="000F083D">
              <w:rPr>
                <w:vertAlign w:val="superscript"/>
              </w:rPr>
              <w:t>-1</w:t>
            </w:r>
          </w:p>
        </w:tc>
        <w:tc>
          <w:tcPr>
            <w:tcW w:w="2694" w:type="dxa"/>
          </w:tcPr>
          <w:p w14:paraId="71BF365A" w14:textId="77777777" w:rsidR="00186AEF" w:rsidRPr="00D12016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4F95195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0D44B5A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6A9B897F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22.</w:t>
            </w:r>
          </w:p>
        </w:tc>
        <w:tc>
          <w:tcPr>
            <w:tcW w:w="9787" w:type="dxa"/>
            <w:tcBorders>
              <w:left w:val="nil"/>
            </w:tcBorders>
          </w:tcPr>
          <w:p w14:paraId="6BF6B19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Показатель приемлемого риска для персонала и населения, год</w:t>
            </w:r>
            <w:r w:rsidRPr="000F083D">
              <w:rPr>
                <w:vertAlign w:val="superscript"/>
              </w:rPr>
              <w:t>-1</w:t>
            </w:r>
          </w:p>
        </w:tc>
        <w:tc>
          <w:tcPr>
            <w:tcW w:w="2694" w:type="dxa"/>
          </w:tcPr>
          <w:p w14:paraId="7208C420" w14:textId="77777777" w:rsidR="00186AEF" w:rsidRPr="00D12016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5558F5A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308A83E" w14:textId="77777777" w:rsidTr="003E4442">
        <w:trPr>
          <w:cantSplit/>
          <w:trHeight w:val="360"/>
        </w:trPr>
        <w:tc>
          <w:tcPr>
            <w:tcW w:w="10375" w:type="dxa"/>
            <w:gridSpan w:val="2"/>
            <w:vAlign w:val="center"/>
          </w:tcPr>
          <w:p w14:paraId="7B5B8D10" w14:textId="77777777" w:rsidR="00186AEF" w:rsidRPr="000F083D" w:rsidRDefault="00186AEF" w:rsidP="00186AEF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F083D">
              <w:rPr>
                <w:b/>
                <w:bCs/>
              </w:rPr>
              <w:t>Социально-демографическая характеристика территории</w:t>
            </w:r>
          </w:p>
        </w:tc>
        <w:tc>
          <w:tcPr>
            <w:tcW w:w="2694" w:type="dxa"/>
            <w:tcBorders>
              <w:bottom w:val="nil"/>
            </w:tcBorders>
          </w:tcPr>
          <w:p w14:paraId="023FA90F" w14:textId="77777777" w:rsidR="00186AEF" w:rsidRPr="005A49B8" w:rsidRDefault="0044273E" w:rsidP="00186AEF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694" w:type="dxa"/>
            <w:tcBorders>
              <w:bottom w:val="nil"/>
            </w:tcBorders>
          </w:tcPr>
          <w:p w14:paraId="5F455CD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7D6FB73" w14:textId="77777777" w:rsidTr="003E4442">
        <w:trPr>
          <w:cantSplit/>
        </w:trPr>
        <w:tc>
          <w:tcPr>
            <w:tcW w:w="588" w:type="dxa"/>
            <w:vMerge w:val="restart"/>
            <w:tcBorders>
              <w:right w:val="nil"/>
            </w:tcBorders>
          </w:tcPr>
          <w:p w14:paraId="7E2AF2BD" w14:textId="77777777" w:rsidR="00186AEF" w:rsidRPr="009B5637" w:rsidRDefault="00186AEF" w:rsidP="00186AEF">
            <w:pPr>
              <w:autoSpaceDE w:val="0"/>
              <w:autoSpaceDN w:val="0"/>
              <w:ind w:left="198"/>
            </w:pPr>
            <w:r w:rsidRPr="000F083D">
              <w:t>23.</w:t>
            </w:r>
          </w:p>
        </w:tc>
        <w:tc>
          <w:tcPr>
            <w:tcW w:w="9787" w:type="dxa"/>
            <w:tcBorders>
              <w:left w:val="nil"/>
              <w:bottom w:val="nil"/>
              <w:right w:val="nil"/>
            </w:tcBorders>
          </w:tcPr>
          <w:p w14:paraId="50AF40E9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Средняя продолжительность жизни населения, лет, в том числе: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14:paraId="6E5A0BF9" w14:textId="77777777" w:rsidR="00186AEF" w:rsidRPr="0058239B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0F8A4DC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BA0E1C7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1D79460B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5080D09D" w14:textId="77777777" w:rsidR="00186AEF" w:rsidRPr="000F083D" w:rsidRDefault="00186AEF" w:rsidP="00186AEF">
            <w:pPr>
              <w:autoSpaceDE w:val="0"/>
              <w:autoSpaceDN w:val="0"/>
            </w:pPr>
            <w:r>
              <w:t xml:space="preserve">         сельского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8CFEED9" w14:textId="77777777" w:rsidR="00186AEF" w:rsidRPr="0058239B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C0AF68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C1315C4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56025A5F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3351C880" w14:textId="77777777" w:rsidR="00186AEF" w:rsidRPr="000F083D" w:rsidRDefault="00186AEF" w:rsidP="00186AEF">
            <w:pPr>
              <w:autoSpaceDE w:val="0"/>
              <w:autoSpaceDN w:val="0"/>
            </w:pPr>
            <w:r>
              <w:t xml:space="preserve">         мужчин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6385B61B" w14:textId="77777777" w:rsidR="00186AEF" w:rsidRPr="0044273E" w:rsidRDefault="0044273E" w:rsidP="0044273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56,2 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BA82152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7389809E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2336C4EA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072D0E24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>
              <w:t>женщин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66843957" w14:textId="77777777" w:rsidR="00186AEF" w:rsidRPr="0044273E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4273E">
              <w:rPr>
                <w:color w:val="000000" w:themeColor="text1"/>
              </w:rPr>
              <w:t>63,7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998BCA2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432AA772" w14:textId="77777777" w:rsidTr="003E4442">
        <w:trPr>
          <w:cantSplit/>
          <w:trHeight w:val="70"/>
        </w:trPr>
        <w:tc>
          <w:tcPr>
            <w:tcW w:w="588" w:type="dxa"/>
            <w:vMerge/>
            <w:tcBorders>
              <w:right w:val="nil"/>
            </w:tcBorders>
          </w:tcPr>
          <w:p w14:paraId="7D1831A5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243577B6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694" w:type="dxa"/>
            <w:tcBorders>
              <w:top w:val="nil"/>
              <w:right w:val="nil"/>
            </w:tcBorders>
          </w:tcPr>
          <w:p w14:paraId="323E42D5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1996A452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04E7BD45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56668918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24.</w:t>
            </w:r>
          </w:p>
        </w:tc>
        <w:tc>
          <w:tcPr>
            <w:tcW w:w="9787" w:type="dxa"/>
            <w:tcBorders>
              <w:left w:val="nil"/>
            </w:tcBorders>
          </w:tcPr>
          <w:p w14:paraId="36A63EE7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Рождаемость, чел./год</w:t>
            </w:r>
          </w:p>
        </w:tc>
        <w:tc>
          <w:tcPr>
            <w:tcW w:w="2694" w:type="dxa"/>
          </w:tcPr>
          <w:p w14:paraId="22C7EDF3" w14:textId="0B03E16E" w:rsidR="00186AEF" w:rsidRPr="0044273E" w:rsidRDefault="00BB2AF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694" w:type="dxa"/>
          </w:tcPr>
          <w:p w14:paraId="6B00486F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0DFD0449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4954A5C1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25.</w:t>
            </w:r>
          </w:p>
        </w:tc>
        <w:tc>
          <w:tcPr>
            <w:tcW w:w="9787" w:type="dxa"/>
            <w:tcBorders>
              <w:left w:val="nil"/>
            </w:tcBorders>
          </w:tcPr>
          <w:p w14:paraId="4F67C4F7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Естественный прирост, чел./год</w:t>
            </w:r>
          </w:p>
        </w:tc>
        <w:tc>
          <w:tcPr>
            <w:tcW w:w="2694" w:type="dxa"/>
          </w:tcPr>
          <w:p w14:paraId="5AFC0821" w14:textId="695ED900" w:rsidR="00186AEF" w:rsidRPr="0044273E" w:rsidRDefault="001169C1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BB2AFE">
              <w:rPr>
                <w:color w:val="000000" w:themeColor="text1"/>
              </w:rPr>
              <w:t>9</w:t>
            </w:r>
          </w:p>
        </w:tc>
        <w:tc>
          <w:tcPr>
            <w:tcW w:w="2694" w:type="dxa"/>
          </w:tcPr>
          <w:p w14:paraId="11D0B002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53529012" w14:textId="77777777" w:rsidTr="003E4442">
        <w:trPr>
          <w:cantSplit/>
        </w:trPr>
        <w:tc>
          <w:tcPr>
            <w:tcW w:w="588" w:type="dxa"/>
            <w:vMerge w:val="restart"/>
            <w:tcBorders>
              <w:right w:val="nil"/>
            </w:tcBorders>
          </w:tcPr>
          <w:p w14:paraId="3E9A29E7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26.</w:t>
            </w:r>
          </w:p>
        </w:tc>
        <w:tc>
          <w:tcPr>
            <w:tcW w:w="9787" w:type="dxa"/>
            <w:tcBorders>
              <w:left w:val="nil"/>
              <w:bottom w:val="nil"/>
              <w:right w:val="nil"/>
            </w:tcBorders>
          </w:tcPr>
          <w:p w14:paraId="3B466466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Общая смертность населения, чел./год на 1000 жителей, в том числе по различным причинам: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14:paraId="168682F6" w14:textId="68BC06B9" w:rsidR="00186AEF" w:rsidRPr="0044273E" w:rsidRDefault="00A163E6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1169C1">
              <w:rPr>
                <w:color w:val="000000" w:themeColor="text1"/>
              </w:rPr>
              <w:t>/</w:t>
            </w:r>
            <w:r w:rsidR="00BB2AFE">
              <w:rPr>
                <w:color w:val="000000" w:themeColor="text1"/>
              </w:rPr>
              <w:t>646</w:t>
            </w:r>
          </w:p>
        </w:tc>
        <w:tc>
          <w:tcPr>
            <w:tcW w:w="2694" w:type="dxa"/>
            <w:tcBorders>
              <w:bottom w:val="nil"/>
            </w:tcBorders>
          </w:tcPr>
          <w:p w14:paraId="415ACC0B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060459F7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216DE6B8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1038F511" w14:textId="77777777" w:rsidR="00186AEF" w:rsidRPr="000F083D" w:rsidRDefault="003E4442" w:rsidP="00186AEF">
            <w:pPr>
              <w:autoSpaceDE w:val="0"/>
              <w:autoSpaceDN w:val="0"/>
              <w:ind w:left="546"/>
            </w:pPr>
            <w:r>
              <w:rPr>
                <w:rFonts w:ascii="Courier New" w:hAnsi="Courier New" w:cs="Courier New"/>
              </w:rPr>
              <w:t xml:space="preserve">1) </w:t>
            </w:r>
            <w:r w:rsidR="00186AEF">
              <w:rPr>
                <w:rFonts w:ascii="Courier New" w:hAnsi="Courier New" w:cs="Courier New"/>
              </w:rPr>
              <w:t>сердечно-сосудистые</w:t>
            </w:r>
            <w:r w:rsidR="00186AEF" w:rsidRPr="000F083D">
              <w:t xml:space="preserve"> 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41E46F1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8948D7A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4E8B975A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6FFC07A2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32BDC6D1" w14:textId="77777777" w:rsidR="00186AEF" w:rsidRDefault="00186AEF" w:rsidP="00186AEF">
            <w:pPr>
              <w:autoSpaceDE w:val="0"/>
              <w:autoSpaceDN w:val="0"/>
              <w:ind w:left="546"/>
              <w:rPr>
                <w:rFonts w:ascii="Courier New" w:hAnsi="Courier New" w:cs="Courier New"/>
              </w:rPr>
            </w:pPr>
            <w:r w:rsidRPr="000F083D">
              <w:t>2)</w:t>
            </w:r>
            <w:r>
              <w:rPr>
                <w:rFonts w:ascii="Courier New" w:hAnsi="Courier New" w:cs="Courier New"/>
              </w:rPr>
              <w:t xml:space="preserve"> старость</w:t>
            </w:r>
          </w:p>
          <w:p w14:paraId="3581083C" w14:textId="77777777" w:rsidR="00186AEF" w:rsidRDefault="00186AEF" w:rsidP="00186AEF">
            <w:pPr>
              <w:autoSpaceDE w:val="0"/>
              <w:autoSpaceDN w:val="0"/>
              <w:ind w:left="54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3) новообразования </w:t>
            </w:r>
          </w:p>
          <w:p w14:paraId="3225A423" w14:textId="77777777" w:rsidR="00186AEF" w:rsidRDefault="00186AEF" w:rsidP="00186AEF">
            <w:pPr>
              <w:autoSpaceDE w:val="0"/>
              <w:autoSpaceDN w:val="0"/>
              <w:ind w:left="54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4) травмы   </w:t>
            </w:r>
          </w:p>
          <w:p w14:paraId="6916B159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>
              <w:rPr>
                <w:rFonts w:ascii="Courier New" w:hAnsi="Courier New" w:cs="Courier New"/>
              </w:rPr>
              <w:t xml:space="preserve">5) другие причины                                                                        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14:paraId="269E8CFC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2B93575F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6D7C8CCA" w14:textId="77777777" w:rsidTr="003E4442">
        <w:trPr>
          <w:cantSplit/>
        </w:trPr>
        <w:tc>
          <w:tcPr>
            <w:tcW w:w="588" w:type="dxa"/>
            <w:vMerge w:val="restart"/>
            <w:tcBorders>
              <w:right w:val="nil"/>
            </w:tcBorders>
          </w:tcPr>
          <w:p w14:paraId="5C3A283E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27.</w:t>
            </w:r>
          </w:p>
        </w:tc>
        <w:tc>
          <w:tcPr>
            <w:tcW w:w="9787" w:type="dxa"/>
            <w:tcBorders>
              <w:left w:val="nil"/>
              <w:bottom w:val="nil"/>
              <w:right w:val="nil"/>
            </w:tcBorders>
          </w:tcPr>
          <w:p w14:paraId="3E26B67A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Количество погибших, чел., в том числе: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14:paraId="6E334BFF" w14:textId="77777777" w:rsidR="00186AEF" w:rsidRPr="0044273E" w:rsidRDefault="001169C1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bottom w:val="nil"/>
            </w:tcBorders>
          </w:tcPr>
          <w:p w14:paraId="40F76222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34B67207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5E320470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3FE11B9F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>в транспортных авариях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39ED81EC" w14:textId="77777777" w:rsidR="00186AEF" w:rsidRPr="0044273E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79E086F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2C37E195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56413901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1F34B9A0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>при авариях на производстве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44C1F5EF" w14:textId="77777777" w:rsidR="00186AEF" w:rsidRPr="0044273E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0049E40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5DD8112B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76D5CCEB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032351A1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>при пожарах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CFF4382" w14:textId="77777777" w:rsidR="00186AEF" w:rsidRPr="0044273E" w:rsidRDefault="00A163E6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7CDD101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7D8A314F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4517777C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304FBA39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>при чрезвычайных ситуациях природного характера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14:paraId="7DA7DEF1" w14:textId="77777777" w:rsidR="00186AEF" w:rsidRPr="0044273E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top w:val="nil"/>
            </w:tcBorders>
          </w:tcPr>
          <w:p w14:paraId="2C20B345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2281B76D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39929C56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28.</w:t>
            </w:r>
          </w:p>
        </w:tc>
        <w:tc>
          <w:tcPr>
            <w:tcW w:w="9787" w:type="dxa"/>
            <w:tcBorders>
              <w:left w:val="nil"/>
            </w:tcBorders>
          </w:tcPr>
          <w:p w14:paraId="488453CD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Численность трудоспособного населения, тыс. чел.</w:t>
            </w:r>
          </w:p>
        </w:tc>
        <w:tc>
          <w:tcPr>
            <w:tcW w:w="2694" w:type="dxa"/>
          </w:tcPr>
          <w:p w14:paraId="178FC108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14:paraId="00ED166B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5157863A" w14:textId="77777777" w:rsidTr="003E4442">
        <w:trPr>
          <w:cantSplit/>
        </w:trPr>
        <w:tc>
          <w:tcPr>
            <w:tcW w:w="588" w:type="dxa"/>
            <w:vMerge w:val="restart"/>
            <w:tcBorders>
              <w:right w:val="nil"/>
            </w:tcBorders>
          </w:tcPr>
          <w:p w14:paraId="65669F0C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29.</w:t>
            </w:r>
          </w:p>
        </w:tc>
        <w:tc>
          <w:tcPr>
            <w:tcW w:w="9787" w:type="dxa"/>
            <w:tcBorders>
              <w:left w:val="nil"/>
              <w:bottom w:val="nil"/>
              <w:right w:val="nil"/>
            </w:tcBorders>
          </w:tcPr>
          <w:p w14:paraId="2CF07B85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занятых в общественном производстве, тыс. чел./% от трудоспособного населения, в том числе: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14:paraId="20BF6B8B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6A8D7F3F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28EC989C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25C53FF4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1B33482A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 xml:space="preserve">в сфере производства 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1964228A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18DD336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65AD8B22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17A751EB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08FE7586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 xml:space="preserve">в сфере обслуживания 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14:paraId="24EF3E4B" w14:textId="77777777" w:rsidR="00186AEF" w:rsidRPr="0044273E" w:rsidRDefault="00186AEF" w:rsidP="0044273E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93587F6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314393D7" w14:textId="77777777" w:rsidTr="003E4442">
        <w:trPr>
          <w:cantSplit/>
        </w:trPr>
        <w:tc>
          <w:tcPr>
            <w:tcW w:w="588" w:type="dxa"/>
            <w:vMerge w:val="restart"/>
            <w:tcBorders>
              <w:right w:val="nil"/>
            </w:tcBorders>
          </w:tcPr>
          <w:p w14:paraId="4DBF7BFB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30.</w:t>
            </w:r>
          </w:p>
        </w:tc>
        <w:tc>
          <w:tcPr>
            <w:tcW w:w="9787" w:type="dxa"/>
            <w:tcBorders>
              <w:left w:val="nil"/>
              <w:bottom w:val="nil"/>
              <w:right w:val="nil"/>
            </w:tcBorders>
          </w:tcPr>
          <w:p w14:paraId="460423DA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Общая численность пенсионеров, тыс. чел., в том числе: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14:paraId="27E0299B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5DA8D6C1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264BB623" w14:textId="77777777" w:rsidTr="003E4442">
        <w:trPr>
          <w:cantSplit/>
          <w:trHeight w:val="255"/>
        </w:trPr>
        <w:tc>
          <w:tcPr>
            <w:tcW w:w="588" w:type="dxa"/>
            <w:vMerge/>
            <w:tcBorders>
              <w:right w:val="nil"/>
            </w:tcBorders>
          </w:tcPr>
          <w:p w14:paraId="088B5DE6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C45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>по возрасту</w:t>
            </w:r>
            <w:r>
              <w:t>:  инвалидов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  <w:right w:val="nil"/>
            </w:tcBorders>
          </w:tcPr>
          <w:p w14:paraId="78E3DA59" w14:textId="0A471A80" w:rsidR="00186AEF" w:rsidRPr="0044273E" w:rsidRDefault="00A163E6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2AFE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583C8F20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4304B8E7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41972BB1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31.</w:t>
            </w:r>
          </w:p>
        </w:tc>
        <w:tc>
          <w:tcPr>
            <w:tcW w:w="9787" w:type="dxa"/>
            <w:tcBorders>
              <w:left w:val="nil"/>
            </w:tcBorders>
          </w:tcPr>
          <w:p w14:paraId="5F73EA02" w14:textId="77777777" w:rsidR="00186AEF" w:rsidRDefault="00186AEF" w:rsidP="00186AEF">
            <w:pPr>
              <w:autoSpaceDE w:val="0"/>
              <w:autoSpaceDN w:val="0"/>
            </w:pPr>
            <w:r w:rsidRPr="000F083D">
              <w:t>Количество преступлений на 1000 чел., чел.</w:t>
            </w:r>
          </w:p>
          <w:p w14:paraId="7CE53E37" w14:textId="77777777" w:rsidR="003E4442" w:rsidRPr="000F083D" w:rsidRDefault="003E4442" w:rsidP="00186AEF">
            <w:pPr>
              <w:autoSpaceDE w:val="0"/>
              <w:autoSpaceDN w:val="0"/>
            </w:pPr>
          </w:p>
        </w:tc>
        <w:tc>
          <w:tcPr>
            <w:tcW w:w="2694" w:type="dxa"/>
          </w:tcPr>
          <w:p w14:paraId="0190CEFA" w14:textId="77777777" w:rsidR="00186AEF" w:rsidRPr="0044273E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2B60FE33" w14:textId="77777777" w:rsidR="00186AEF" w:rsidRPr="0044273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86AEF" w:rsidRPr="000F083D" w14:paraId="46C68091" w14:textId="77777777" w:rsidTr="003E4442">
        <w:trPr>
          <w:cantSplit/>
        </w:trPr>
        <w:tc>
          <w:tcPr>
            <w:tcW w:w="10375" w:type="dxa"/>
            <w:gridSpan w:val="2"/>
            <w:vMerge w:val="restart"/>
            <w:vAlign w:val="center"/>
          </w:tcPr>
          <w:p w14:paraId="27365B1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lastRenderedPageBreak/>
              <w:t>Наименование показателя</w:t>
            </w:r>
          </w:p>
        </w:tc>
        <w:tc>
          <w:tcPr>
            <w:tcW w:w="5388" w:type="dxa"/>
            <w:gridSpan w:val="2"/>
          </w:tcPr>
          <w:p w14:paraId="6B521397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Значение показателя</w:t>
            </w:r>
          </w:p>
        </w:tc>
      </w:tr>
      <w:tr w:rsidR="00186AEF" w:rsidRPr="000F083D" w14:paraId="26FF9B40" w14:textId="77777777" w:rsidTr="003E4442">
        <w:trPr>
          <w:cantSplit/>
        </w:trPr>
        <w:tc>
          <w:tcPr>
            <w:tcW w:w="10375" w:type="dxa"/>
            <w:gridSpan w:val="2"/>
            <w:vMerge/>
          </w:tcPr>
          <w:p w14:paraId="483F0621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694" w:type="dxa"/>
          </w:tcPr>
          <w:p w14:paraId="34DAF675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на момент разработки паспорта</w:t>
            </w:r>
          </w:p>
        </w:tc>
        <w:tc>
          <w:tcPr>
            <w:tcW w:w="2694" w:type="dxa"/>
          </w:tcPr>
          <w:p w14:paraId="4F2DB182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через пять лет</w:t>
            </w:r>
          </w:p>
        </w:tc>
      </w:tr>
      <w:tr w:rsidR="00186AEF" w:rsidRPr="000F083D" w14:paraId="58AFE6FF" w14:textId="77777777" w:rsidTr="003E4442">
        <w:tc>
          <w:tcPr>
            <w:tcW w:w="10375" w:type="dxa"/>
            <w:gridSpan w:val="2"/>
            <w:vAlign w:val="center"/>
          </w:tcPr>
          <w:p w14:paraId="36F3A39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</w:t>
            </w:r>
          </w:p>
        </w:tc>
        <w:tc>
          <w:tcPr>
            <w:tcW w:w="2694" w:type="dxa"/>
            <w:vAlign w:val="center"/>
          </w:tcPr>
          <w:p w14:paraId="3BD8B52C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vAlign w:val="center"/>
          </w:tcPr>
          <w:p w14:paraId="03AB2B7C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3</w:t>
            </w:r>
          </w:p>
        </w:tc>
      </w:tr>
      <w:tr w:rsidR="00186AEF" w:rsidRPr="000F083D" w14:paraId="63771941" w14:textId="77777777" w:rsidTr="003E4442">
        <w:trPr>
          <w:cantSplit/>
          <w:trHeight w:val="360"/>
        </w:trPr>
        <w:tc>
          <w:tcPr>
            <w:tcW w:w="10375" w:type="dxa"/>
            <w:gridSpan w:val="2"/>
            <w:vAlign w:val="center"/>
          </w:tcPr>
          <w:p w14:paraId="6F3DB241" w14:textId="77777777" w:rsidR="00186AEF" w:rsidRPr="000F083D" w:rsidRDefault="00186AEF" w:rsidP="00186AEF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0F083D">
              <w:rPr>
                <w:b/>
                <w:bCs/>
              </w:rPr>
              <w:t>Характеристика природных условий территории</w:t>
            </w:r>
          </w:p>
        </w:tc>
        <w:tc>
          <w:tcPr>
            <w:tcW w:w="2694" w:type="dxa"/>
          </w:tcPr>
          <w:p w14:paraId="2CEC5DDA" w14:textId="77777777" w:rsidR="00186AEF" w:rsidRPr="005A49B8" w:rsidRDefault="00186AEF" w:rsidP="00186AEF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2694" w:type="dxa"/>
          </w:tcPr>
          <w:p w14:paraId="02D93FF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8B05219" w14:textId="77777777" w:rsidTr="003E4442">
        <w:trPr>
          <w:cantSplit/>
        </w:trPr>
        <w:tc>
          <w:tcPr>
            <w:tcW w:w="588" w:type="dxa"/>
            <w:vMerge w:val="restart"/>
            <w:tcBorders>
              <w:right w:val="nil"/>
            </w:tcBorders>
          </w:tcPr>
          <w:p w14:paraId="6B10B37F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32.</w:t>
            </w:r>
          </w:p>
        </w:tc>
        <w:tc>
          <w:tcPr>
            <w:tcW w:w="9787" w:type="dxa"/>
            <w:tcBorders>
              <w:left w:val="nil"/>
              <w:bottom w:val="nil"/>
              <w:right w:val="nil"/>
            </w:tcBorders>
          </w:tcPr>
          <w:p w14:paraId="7AC2FAA8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Среднегодовые: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14:paraId="2516F20C" w14:textId="77777777" w:rsidR="00186AEF" w:rsidRPr="005A49B8" w:rsidRDefault="00186AEF" w:rsidP="00186AEF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C50894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5262DC2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5F4A5E20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4309D1AF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>направление ветра, румбы;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6ABDFB2A" w14:textId="77777777" w:rsidR="00186AEF" w:rsidRPr="0044273E" w:rsidRDefault="0044273E" w:rsidP="0044273E">
            <w:pPr>
              <w:shd w:val="clear" w:color="auto" w:fill="FFFFFF"/>
              <w:jc w:val="center"/>
            </w:pPr>
            <w:r>
              <w:t>юг, юго-запад</w:t>
            </w:r>
            <w:r w:rsidR="00962A94">
              <w:t xml:space="preserve"> </w:t>
            </w:r>
            <w:r>
              <w:t>(19; 26)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5597D3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65DA37B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44B61F7A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19E26769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>скорость ветра, км/ч;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1DA5E3B0" w14:textId="77777777" w:rsidR="00186AEF" w:rsidRPr="0044273E" w:rsidRDefault="00962A94" w:rsidP="0044273E">
            <w:pPr>
              <w:shd w:val="clear" w:color="auto" w:fill="FFFFFF"/>
              <w:jc w:val="center"/>
            </w:pPr>
            <w:r>
              <w:t xml:space="preserve">3,0 </w:t>
            </w:r>
            <w:r w:rsidR="0044273E">
              <w:t>- 9,6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01CA7C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1271014" w14:textId="77777777" w:rsidTr="003E4442">
        <w:trPr>
          <w:cantSplit/>
        </w:trPr>
        <w:tc>
          <w:tcPr>
            <w:tcW w:w="588" w:type="dxa"/>
            <w:vMerge/>
            <w:tcBorders>
              <w:right w:val="nil"/>
            </w:tcBorders>
          </w:tcPr>
          <w:p w14:paraId="3155A13E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3D179D8B" w14:textId="77777777" w:rsidR="00186AEF" w:rsidRPr="000F083D" w:rsidRDefault="00186AEF" w:rsidP="00186AEF">
            <w:pPr>
              <w:autoSpaceDE w:val="0"/>
              <w:autoSpaceDN w:val="0"/>
              <w:ind w:left="546"/>
            </w:pPr>
            <w:r w:rsidRPr="000F083D">
              <w:t>относительная влажность, %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  <w:right w:val="nil"/>
            </w:tcBorders>
          </w:tcPr>
          <w:p w14:paraId="4E03A50D" w14:textId="77777777" w:rsidR="00186AEF" w:rsidRPr="0069226D" w:rsidRDefault="0044273E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t>70</w:t>
            </w:r>
          </w:p>
        </w:tc>
        <w:tc>
          <w:tcPr>
            <w:tcW w:w="2694" w:type="dxa"/>
            <w:tcBorders>
              <w:top w:val="nil"/>
            </w:tcBorders>
          </w:tcPr>
          <w:p w14:paraId="7CDFCF7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D41B1B" w:rsidRPr="000F083D" w14:paraId="2FE06078" w14:textId="77777777" w:rsidTr="003E4442">
        <w:trPr>
          <w:cantSplit/>
          <w:trHeight w:val="1051"/>
        </w:trPr>
        <w:tc>
          <w:tcPr>
            <w:tcW w:w="588" w:type="dxa"/>
            <w:tcBorders>
              <w:right w:val="nil"/>
            </w:tcBorders>
          </w:tcPr>
          <w:p w14:paraId="42A08EE1" w14:textId="77777777" w:rsidR="00D41B1B" w:rsidRPr="000F083D" w:rsidRDefault="00D41B1B" w:rsidP="00186AEF">
            <w:pPr>
              <w:autoSpaceDE w:val="0"/>
              <w:autoSpaceDN w:val="0"/>
              <w:ind w:left="198"/>
            </w:pPr>
            <w:r w:rsidRPr="000F083D">
              <w:t>33.</w:t>
            </w:r>
          </w:p>
        </w:tc>
        <w:tc>
          <w:tcPr>
            <w:tcW w:w="9787" w:type="dxa"/>
            <w:tcBorders>
              <w:left w:val="nil"/>
              <w:right w:val="nil"/>
            </w:tcBorders>
          </w:tcPr>
          <w:p w14:paraId="24962FBF" w14:textId="77777777" w:rsidR="00D41B1B" w:rsidRDefault="00D41B1B" w:rsidP="00186AEF">
            <w:pPr>
              <w:autoSpaceDE w:val="0"/>
              <w:autoSpaceDN w:val="0"/>
            </w:pPr>
            <w:r w:rsidRPr="000F083D">
              <w:t>Максимальные значения (по сезонам):</w:t>
            </w:r>
          </w:p>
          <w:p w14:paraId="30B27C58" w14:textId="77777777" w:rsidR="00D41B1B" w:rsidRPr="000F083D" w:rsidRDefault="00D41B1B" w:rsidP="00186AEF">
            <w:pPr>
              <w:autoSpaceDE w:val="0"/>
              <w:autoSpaceDN w:val="0"/>
            </w:pPr>
            <w:r w:rsidRPr="000F083D">
              <w:t>скорость ветра, км/ч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58FA29" w14:textId="77777777" w:rsidR="00165211" w:rsidRPr="005F35A5" w:rsidRDefault="00165211" w:rsidP="00962A94">
            <w:pPr>
              <w:shd w:val="clear" w:color="auto" w:fill="FFFFFF"/>
              <w:rPr>
                <w:spacing w:val="-7"/>
              </w:rPr>
            </w:pPr>
          </w:p>
          <w:p w14:paraId="5281C797" w14:textId="77777777" w:rsidR="00D41B1B" w:rsidRPr="005F35A5" w:rsidRDefault="00962A94" w:rsidP="00962A94">
            <w:pPr>
              <w:shd w:val="clear" w:color="auto" w:fill="FFFFFF"/>
            </w:pPr>
            <w:r>
              <w:rPr>
                <w:spacing w:val="-7"/>
              </w:rPr>
              <w:t xml:space="preserve">             </w:t>
            </w:r>
            <w:r w:rsidR="00D41B1B" w:rsidRPr="005F35A5">
              <w:rPr>
                <w:spacing w:val="-7"/>
              </w:rPr>
              <w:t xml:space="preserve">Зима </w:t>
            </w:r>
            <w:r>
              <w:rPr>
                <w:spacing w:val="-7"/>
              </w:rPr>
              <w:t xml:space="preserve">  </w:t>
            </w:r>
          </w:p>
          <w:p w14:paraId="57D2DDBF" w14:textId="77777777" w:rsidR="00D41B1B" w:rsidRPr="005F35A5" w:rsidRDefault="00962A94" w:rsidP="00962A94">
            <w:pPr>
              <w:shd w:val="clear" w:color="auto" w:fill="FFFFFF"/>
            </w:pPr>
            <w:r>
              <w:rPr>
                <w:spacing w:val="-7"/>
              </w:rPr>
              <w:t xml:space="preserve">             </w:t>
            </w:r>
            <w:r w:rsidR="00D41B1B" w:rsidRPr="005F35A5">
              <w:rPr>
                <w:spacing w:val="-7"/>
              </w:rPr>
              <w:t xml:space="preserve">Весна </w:t>
            </w:r>
          </w:p>
          <w:p w14:paraId="4F91C5D2" w14:textId="77777777" w:rsidR="00D41B1B" w:rsidRPr="005F35A5" w:rsidRDefault="00962A94" w:rsidP="00962A94">
            <w:pPr>
              <w:shd w:val="clear" w:color="auto" w:fill="FFFFFF"/>
            </w:pPr>
            <w:r>
              <w:rPr>
                <w:spacing w:val="-7"/>
              </w:rPr>
              <w:t xml:space="preserve">             </w:t>
            </w:r>
            <w:r w:rsidR="00D41B1B" w:rsidRPr="005F35A5">
              <w:rPr>
                <w:spacing w:val="-7"/>
              </w:rPr>
              <w:t xml:space="preserve">Лето </w:t>
            </w:r>
            <w:r>
              <w:rPr>
                <w:spacing w:val="-7"/>
              </w:rPr>
              <w:t xml:space="preserve">  </w:t>
            </w:r>
          </w:p>
          <w:p w14:paraId="265EF689" w14:textId="77777777" w:rsidR="00D41B1B" w:rsidRPr="005F35A5" w:rsidRDefault="00962A94" w:rsidP="001169C1">
            <w:pPr>
              <w:autoSpaceDE w:val="0"/>
              <w:autoSpaceDN w:val="0"/>
              <w:rPr>
                <w:color w:val="FF0000"/>
              </w:rPr>
            </w:pPr>
            <w:r>
              <w:rPr>
                <w:spacing w:val="-7"/>
              </w:rPr>
              <w:t xml:space="preserve">             </w:t>
            </w:r>
            <w:r w:rsidR="00D41B1B" w:rsidRPr="005F35A5">
              <w:rPr>
                <w:spacing w:val="-7"/>
              </w:rPr>
              <w:t>Осень</w:t>
            </w:r>
            <w:r w:rsidR="00165211" w:rsidRPr="005F35A5">
              <w:rPr>
                <w:spacing w:val="-7"/>
              </w:rPr>
              <w:t xml:space="preserve"> </w:t>
            </w:r>
          </w:p>
        </w:tc>
        <w:tc>
          <w:tcPr>
            <w:tcW w:w="2694" w:type="dxa"/>
          </w:tcPr>
          <w:p w14:paraId="2424B92B" w14:textId="77777777" w:rsidR="00D41B1B" w:rsidRPr="000F083D" w:rsidRDefault="00D41B1B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AD0F1D1" w14:textId="77777777" w:rsidTr="003E4442">
        <w:trPr>
          <w:cantSplit/>
        </w:trPr>
        <w:tc>
          <w:tcPr>
            <w:tcW w:w="588" w:type="dxa"/>
            <w:vMerge w:val="restart"/>
            <w:tcBorders>
              <w:right w:val="nil"/>
            </w:tcBorders>
          </w:tcPr>
          <w:p w14:paraId="4DE197C3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34.</w:t>
            </w:r>
          </w:p>
        </w:tc>
        <w:tc>
          <w:tcPr>
            <w:tcW w:w="9787" w:type="dxa"/>
            <w:tcBorders>
              <w:left w:val="nil"/>
              <w:bottom w:val="nil"/>
              <w:right w:val="nil"/>
            </w:tcBorders>
          </w:tcPr>
          <w:p w14:paraId="6287E835" w14:textId="77777777" w:rsidR="00186AEF" w:rsidRDefault="00186AEF" w:rsidP="00186AEF">
            <w:pPr>
              <w:autoSpaceDE w:val="0"/>
              <w:autoSpaceDN w:val="0"/>
            </w:pPr>
            <w:r w:rsidRPr="000F083D">
              <w:t>Количество атмосферных осадков, мм:</w:t>
            </w:r>
          </w:p>
          <w:p w14:paraId="12E42754" w14:textId="77777777" w:rsidR="00962A94" w:rsidRPr="000F083D" w:rsidRDefault="00962A94" w:rsidP="00186AEF">
            <w:pPr>
              <w:autoSpaceDE w:val="0"/>
              <w:autoSpaceDN w:val="0"/>
            </w:pPr>
            <w:r w:rsidRPr="000F083D">
              <w:t>среднегодовое;</w:t>
            </w:r>
          </w:p>
        </w:tc>
        <w:tc>
          <w:tcPr>
            <w:tcW w:w="2694" w:type="dxa"/>
            <w:tcBorders>
              <w:bottom w:val="nil"/>
              <w:right w:val="nil"/>
            </w:tcBorders>
            <w:vAlign w:val="center"/>
          </w:tcPr>
          <w:p w14:paraId="55C56E79" w14:textId="77777777" w:rsidR="00962A94" w:rsidRPr="005F35A5" w:rsidRDefault="00962A94" w:rsidP="00962A9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122BF13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5F35A5" w:rsidRPr="000F083D" w14:paraId="5712879D" w14:textId="77777777" w:rsidTr="003E4442">
        <w:trPr>
          <w:gridAfter w:val="1"/>
          <w:wAfter w:w="2694" w:type="dxa"/>
          <w:cantSplit/>
          <w:trHeight w:val="83"/>
        </w:trPr>
        <w:tc>
          <w:tcPr>
            <w:tcW w:w="588" w:type="dxa"/>
            <w:vMerge/>
            <w:tcBorders>
              <w:right w:val="nil"/>
            </w:tcBorders>
          </w:tcPr>
          <w:p w14:paraId="7CD9B2EB" w14:textId="77777777" w:rsidR="005F35A5" w:rsidRPr="000F083D" w:rsidRDefault="005F35A5" w:rsidP="00D41B1B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14:paraId="46B1D2F6" w14:textId="77777777" w:rsidR="005F35A5" w:rsidRPr="000F083D" w:rsidRDefault="005F35A5" w:rsidP="00D41B1B">
            <w:pPr>
              <w:autoSpaceDE w:val="0"/>
              <w:autoSpaceDN w:val="0"/>
              <w:ind w:left="546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EF70F4B" w14:textId="77777777" w:rsidR="005F35A5" w:rsidRPr="005F35A5" w:rsidRDefault="00962A94" w:rsidP="001169C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5F35A5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Весна  </w:t>
            </w:r>
            <w:r w:rsidR="00116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5F35A5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</w:t>
            </w:r>
          </w:p>
        </w:tc>
      </w:tr>
      <w:tr w:rsidR="00D41B1B" w:rsidRPr="000F083D" w14:paraId="7799D487" w14:textId="77777777" w:rsidTr="003E4442">
        <w:trPr>
          <w:cantSplit/>
          <w:trHeight w:val="925"/>
        </w:trPr>
        <w:tc>
          <w:tcPr>
            <w:tcW w:w="588" w:type="dxa"/>
            <w:vMerge/>
            <w:tcBorders>
              <w:right w:val="nil"/>
            </w:tcBorders>
          </w:tcPr>
          <w:p w14:paraId="7CE963EE" w14:textId="77777777" w:rsidR="00D41B1B" w:rsidRPr="000F083D" w:rsidRDefault="00D41B1B" w:rsidP="00D41B1B">
            <w:pPr>
              <w:autoSpaceDE w:val="0"/>
              <w:autoSpaceDN w:val="0"/>
              <w:ind w:left="198"/>
            </w:pP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20AB8FC2" w14:textId="77777777" w:rsidR="00D41B1B" w:rsidRPr="000F083D" w:rsidRDefault="00D41B1B" w:rsidP="00962A94">
            <w:pPr>
              <w:autoSpaceDE w:val="0"/>
              <w:autoSpaceDN w:val="0"/>
            </w:pPr>
            <w:r w:rsidRPr="000F083D">
              <w:t>максимальное (по сезонам)</w:t>
            </w:r>
          </w:p>
        </w:tc>
        <w:tc>
          <w:tcPr>
            <w:tcW w:w="2694" w:type="dxa"/>
            <w:tcBorders>
              <w:top w:val="nil"/>
              <w:right w:val="nil"/>
            </w:tcBorders>
            <w:vAlign w:val="center"/>
          </w:tcPr>
          <w:p w14:paraId="70B6C756" w14:textId="77777777" w:rsidR="00D41B1B" w:rsidRPr="005F35A5" w:rsidRDefault="00962A94" w:rsidP="00962A9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165211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Лето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16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D41B1B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мм</w:t>
            </w:r>
          </w:p>
          <w:p w14:paraId="2F0A217C" w14:textId="77777777" w:rsidR="00D41B1B" w:rsidRPr="005F35A5" w:rsidRDefault="00962A94" w:rsidP="00962A9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116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Осень       </w:t>
            </w:r>
            <w:r w:rsidR="00D41B1B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мм</w:t>
            </w:r>
          </w:p>
          <w:p w14:paraId="32B3539C" w14:textId="77777777" w:rsidR="00D41B1B" w:rsidRPr="005F35A5" w:rsidRDefault="00962A94" w:rsidP="001169C1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</w:t>
            </w:r>
            <w:r w:rsidR="00165211" w:rsidRPr="005F35A5">
              <w:rPr>
                <w:color w:val="000000" w:themeColor="text1"/>
              </w:rPr>
              <w:t xml:space="preserve">Зима </w:t>
            </w:r>
            <w:r>
              <w:rPr>
                <w:color w:val="000000" w:themeColor="text1"/>
              </w:rPr>
              <w:t xml:space="preserve">  </w:t>
            </w:r>
            <w:r w:rsidR="001169C1">
              <w:rPr>
                <w:color w:val="000000" w:themeColor="text1"/>
              </w:rPr>
              <w:t xml:space="preserve">    </w:t>
            </w:r>
            <w:r w:rsidR="00D41B1B" w:rsidRPr="005F35A5">
              <w:rPr>
                <w:color w:val="000000" w:themeColor="text1"/>
              </w:rPr>
              <w:t xml:space="preserve"> мм</w:t>
            </w:r>
          </w:p>
        </w:tc>
        <w:tc>
          <w:tcPr>
            <w:tcW w:w="2694" w:type="dxa"/>
            <w:tcBorders>
              <w:top w:val="nil"/>
            </w:tcBorders>
          </w:tcPr>
          <w:p w14:paraId="249B5F0A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24B0F036" w14:textId="77777777" w:rsidTr="003E4442">
        <w:trPr>
          <w:cantSplit/>
          <w:trHeight w:val="925"/>
        </w:trPr>
        <w:tc>
          <w:tcPr>
            <w:tcW w:w="588" w:type="dxa"/>
            <w:tcBorders>
              <w:right w:val="nil"/>
            </w:tcBorders>
          </w:tcPr>
          <w:p w14:paraId="637B2D56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35</w:t>
            </w:r>
          </w:p>
        </w:tc>
        <w:tc>
          <w:tcPr>
            <w:tcW w:w="9787" w:type="dxa"/>
            <w:tcBorders>
              <w:top w:val="nil"/>
              <w:left w:val="nil"/>
              <w:right w:val="nil"/>
            </w:tcBorders>
          </w:tcPr>
          <w:p w14:paraId="07872479" w14:textId="77777777" w:rsidR="00D41B1B" w:rsidRDefault="00D41B1B" w:rsidP="00D41B1B">
            <w:pPr>
              <w:autoSpaceDE w:val="0"/>
              <w:autoSpaceDN w:val="0"/>
            </w:pPr>
            <w:r>
              <w:t xml:space="preserve">  Температура, 0С:      </w:t>
            </w:r>
          </w:p>
          <w:p w14:paraId="668EDC78" w14:textId="77777777" w:rsidR="00D41B1B" w:rsidRDefault="00D41B1B" w:rsidP="00D41B1B">
            <w:pPr>
              <w:autoSpaceDE w:val="0"/>
              <w:autoSpaceDN w:val="0"/>
            </w:pPr>
            <w:r>
              <w:t xml:space="preserve">  Среднегодовая</w:t>
            </w:r>
          </w:p>
          <w:p w14:paraId="11ACCF5F" w14:textId="77777777" w:rsidR="00D41B1B" w:rsidRPr="000F083D" w:rsidRDefault="00D41B1B" w:rsidP="00D41B1B">
            <w:pPr>
              <w:autoSpaceDE w:val="0"/>
              <w:autoSpaceDN w:val="0"/>
            </w:pPr>
            <w:r>
              <w:t xml:space="preserve">  Максимальная ( по сезонам)     </w:t>
            </w:r>
          </w:p>
        </w:tc>
        <w:tc>
          <w:tcPr>
            <w:tcW w:w="2694" w:type="dxa"/>
            <w:tcBorders>
              <w:top w:val="nil"/>
              <w:right w:val="nil"/>
            </w:tcBorders>
            <w:vAlign w:val="center"/>
          </w:tcPr>
          <w:p w14:paraId="2D9C38F1" w14:textId="77777777" w:rsidR="00D41B1B" w:rsidRPr="005F35A5" w:rsidRDefault="00962A94" w:rsidP="00D41B1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="005F35A5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14,9</w:t>
            </w:r>
          </w:p>
          <w:p w14:paraId="5D414FB0" w14:textId="77777777" w:rsidR="005F35A5" w:rsidRPr="005F35A5" w:rsidRDefault="00962A94" w:rsidP="00962A9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5F35A5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5F35A5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-7,9</w:t>
            </w:r>
          </w:p>
          <w:p w14:paraId="2D9B007C" w14:textId="77777777" w:rsidR="005F35A5" w:rsidRPr="005F35A5" w:rsidRDefault="00962A94" w:rsidP="00962A9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5F35A5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="005F35A5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  <w:p w14:paraId="2E6E5DF4" w14:textId="77777777" w:rsidR="005F35A5" w:rsidRPr="005F35A5" w:rsidRDefault="00962A94" w:rsidP="00962A9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Лето   </w:t>
            </w:r>
            <w:r w:rsidR="00116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6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5B17295D" w14:textId="77777777" w:rsidR="005F35A5" w:rsidRPr="005F35A5" w:rsidRDefault="00962A94" w:rsidP="001169C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5F35A5" w:rsidRPr="005F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16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+15</w:t>
            </w:r>
          </w:p>
        </w:tc>
        <w:tc>
          <w:tcPr>
            <w:tcW w:w="2694" w:type="dxa"/>
            <w:tcBorders>
              <w:top w:val="nil"/>
            </w:tcBorders>
          </w:tcPr>
          <w:p w14:paraId="229AB8D1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45E0AA68" w14:textId="77777777" w:rsidTr="003E4442">
        <w:trPr>
          <w:cantSplit/>
          <w:trHeight w:val="360"/>
        </w:trPr>
        <w:tc>
          <w:tcPr>
            <w:tcW w:w="10375" w:type="dxa"/>
            <w:gridSpan w:val="2"/>
            <w:tcBorders>
              <w:top w:val="nil"/>
            </w:tcBorders>
            <w:vAlign w:val="center"/>
          </w:tcPr>
          <w:p w14:paraId="32FC09A1" w14:textId="77777777" w:rsidR="00D41B1B" w:rsidRPr="000F083D" w:rsidRDefault="00D41B1B" w:rsidP="00D41B1B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F083D">
              <w:rPr>
                <w:b/>
                <w:bCs/>
              </w:rPr>
              <w:t>Транспортная освоенность территории</w:t>
            </w:r>
          </w:p>
        </w:tc>
        <w:tc>
          <w:tcPr>
            <w:tcW w:w="2694" w:type="dxa"/>
            <w:tcBorders>
              <w:top w:val="nil"/>
            </w:tcBorders>
          </w:tcPr>
          <w:p w14:paraId="0A0A404E" w14:textId="77777777" w:rsidR="00D41B1B" w:rsidRPr="00D41B1B" w:rsidRDefault="00D41B1B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4651A982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441E134C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56F62AE0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 w:rsidRPr="000F083D">
              <w:t>3</w:t>
            </w:r>
            <w:r>
              <w:t>6.</w:t>
            </w:r>
          </w:p>
        </w:tc>
        <w:tc>
          <w:tcPr>
            <w:tcW w:w="9787" w:type="dxa"/>
            <w:tcBorders>
              <w:left w:val="nil"/>
            </w:tcBorders>
          </w:tcPr>
          <w:p w14:paraId="3CD7BE13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Протяженность железнодорожных путей, всего, км, в том числе общего пользования, км/%</w:t>
            </w:r>
            <w:r w:rsidRPr="000F083D">
              <w:br/>
              <w:t>от общей протяженности, из них электрифицированных</w:t>
            </w:r>
          </w:p>
        </w:tc>
        <w:tc>
          <w:tcPr>
            <w:tcW w:w="2694" w:type="dxa"/>
            <w:vAlign w:val="center"/>
          </w:tcPr>
          <w:p w14:paraId="3BA3AB8E" w14:textId="77777777" w:rsidR="00D41B1B" w:rsidRPr="00D41B1B" w:rsidRDefault="001169C1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10F93976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769A1486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50D723A0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37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687E82DF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Протяженность автомобильных дорог, всего, км, в том числе общего пользования, км/%</w:t>
            </w:r>
            <w:r w:rsidRPr="000F083D">
              <w:br/>
              <w:t>от общей протяженности, из них с твердым покрытием</w:t>
            </w:r>
          </w:p>
        </w:tc>
        <w:tc>
          <w:tcPr>
            <w:tcW w:w="2694" w:type="dxa"/>
          </w:tcPr>
          <w:p w14:paraId="586F855E" w14:textId="77777777" w:rsidR="00D41B1B" w:rsidRPr="00D41B1B" w:rsidRDefault="001169C1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6,5</w:t>
            </w:r>
          </w:p>
        </w:tc>
        <w:tc>
          <w:tcPr>
            <w:tcW w:w="2694" w:type="dxa"/>
          </w:tcPr>
          <w:p w14:paraId="495C579E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5FDAEFCD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10124780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38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284DC5DB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Количество населенных пунктов, не обеспеченных подъездными дорогами с твердым покрытием, ед./% от общего количества</w:t>
            </w:r>
          </w:p>
        </w:tc>
        <w:tc>
          <w:tcPr>
            <w:tcW w:w="2694" w:type="dxa"/>
            <w:vAlign w:val="center"/>
          </w:tcPr>
          <w:p w14:paraId="4AAC198E" w14:textId="77777777" w:rsidR="00D41B1B" w:rsidRPr="00D41B1B" w:rsidRDefault="005F35A5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475D42DD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2EC85676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6D2E6B4E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39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28D77564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Количество населенных пунктов, не обеспеченных телефонной связью, ед./% от общего количества</w:t>
            </w:r>
          </w:p>
        </w:tc>
        <w:tc>
          <w:tcPr>
            <w:tcW w:w="2694" w:type="dxa"/>
            <w:vAlign w:val="center"/>
          </w:tcPr>
          <w:p w14:paraId="6CBF4016" w14:textId="77777777" w:rsidR="00D41B1B" w:rsidRPr="00D41B1B" w:rsidRDefault="005F35A5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000A8621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643A1755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56A9C8BB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40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4A868992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Административные районы, в пределах которых расположены участки железных дорог, подверженных размыву, затоплению, лавиноопасные, оползневые и др.</w:t>
            </w:r>
          </w:p>
        </w:tc>
        <w:tc>
          <w:tcPr>
            <w:tcW w:w="2694" w:type="dxa"/>
            <w:vAlign w:val="center"/>
          </w:tcPr>
          <w:p w14:paraId="26588580" w14:textId="77777777" w:rsidR="00D41B1B" w:rsidRPr="00D41B1B" w:rsidRDefault="005F35A5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2D0642B6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45C3A2F7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239E0234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lastRenderedPageBreak/>
              <w:t>41.</w:t>
            </w:r>
          </w:p>
        </w:tc>
        <w:tc>
          <w:tcPr>
            <w:tcW w:w="9787" w:type="dxa"/>
            <w:tcBorders>
              <w:left w:val="nil"/>
            </w:tcBorders>
          </w:tcPr>
          <w:p w14:paraId="7FC7550F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Административные районы, в пределах которых расположены участки автомагистралей, подверженных размыву, затоплению, лавиноопасные, оползневые и др.</w:t>
            </w:r>
          </w:p>
        </w:tc>
        <w:tc>
          <w:tcPr>
            <w:tcW w:w="2694" w:type="dxa"/>
            <w:vAlign w:val="center"/>
          </w:tcPr>
          <w:p w14:paraId="1D172E4A" w14:textId="77777777" w:rsidR="00D41B1B" w:rsidRPr="00D41B1B" w:rsidRDefault="005F35A5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1D57A0E1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2732C7EB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7D4FC5A7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42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785E9565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Количество автомобильных мостов по направлениям, единиц</w:t>
            </w:r>
          </w:p>
        </w:tc>
        <w:tc>
          <w:tcPr>
            <w:tcW w:w="2694" w:type="dxa"/>
            <w:vAlign w:val="center"/>
          </w:tcPr>
          <w:p w14:paraId="5F963C19" w14:textId="77777777" w:rsidR="00D41B1B" w:rsidRPr="00D41B1B" w:rsidRDefault="001603E2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218C8764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2C6DEA58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622C4BE0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43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5867B17B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Количество железнодорожных мостов по направлениям, ед.</w:t>
            </w:r>
          </w:p>
        </w:tc>
        <w:tc>
          <w:tcPr>
            <w:tcW w:w="2694" w:type="dxa"/>
          </w:tcPr>
          <w:p w14:paraId="1D10A51C" w14:textId="77777777" w:rsidR="00D41B1B" w:rsidRPr="00D41B1B" w:rsidRDefault="00D41B1B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41B1B"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229AEC74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10330B39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0FC40165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44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6D7647D8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Протяженность водных путей, км</w:t>
            </w:r>
          </w:p>
        </w:tc>
        <w:tc>
          <w:tcPr>
            <w:tcW w:w="2694" w:type="dxa"/>
          </w:tcPr>
          <w:p w14:paraId="6DAF2699" w14:textId="77777777" w:rsidR="00D41B1B" w:rsidRPr="00D41B1B" w:rsidRDefault="00D41B1B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41B1B"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7368A29B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08D89542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11424760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45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36B8F429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Количество основных портов, пристаней и их перечень, ед.</w:t>
            </w:r>
          </w:p>
        </w:tc>
        <w:tc>
          <w:tcPr>
            <w:tcW w:w="2694" w:type="dxa"/>
          </w:tcPr>
          <w:p w14:paraId="707B8AE7" w14:textId="77777777" w:rsidR="00D41B1B" w:rsidRPr="00D41B1B" w:rsidRDefault="00D41B1B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41B1B"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4E8CC118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661A272B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77E2A8CA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 w:rsidRPr="000F083D">
              <w:t>4</w:t>
            </w:r>
            <w:r>
              <w:t>6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4D7246D7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Количество шлюзов и каналов, ед.</w:t>
            </w:r>
          </w:p>
        </w:tc>
        <w:tc>
          <w:tcPr>
            <w:tcW w:w="2694" w:type="dxa"/>
          </w:tcPr>
          <w:p w14:paraId="341490E1" w14:textId="77777777" w:rsidR="00D41B1B" w:rsidRPr="00D41B1B" w:rsidRDefault="00D41B1B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41B1B"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1406DB5C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71F102F3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145D9928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47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65C942A9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Количество аэропортов и посадочных площадок и их местоположение, единиц</w:t>
            </w:r>
          </w:p>
        </w:tc>
        <w:tc>
          <w:tcPr>
            <w:tcW w:w="2694" w:type="dxa"/>
          </w:tcPr>
          <w:p w14:paraId="750F30E5" w14:textId="77777777" w:rsidR="00D41B1B" w:rsidRPr="00D41B1B" w:rsidRDefault="00D41B1B" w:rsidP="00D41B1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41B1B">
              <w:rPr>
                <w:color w:val="000000" w:themeColor="text1"/>
              </w:rPr>
              <w:t>-</w:t>
            </w:r>
          </w:p>
        </w:tc>
        <w:tc>
          <w:tcPr>
            <w:tcW w:w="2694" w:type="dxa"/>
          </w:tcPr>
          <w:p w14:paraId="62D3C9C9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7D2EEFB7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460B29CD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48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354F6B53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Протяженность магистральных трубопроводов, км, в том числе нефтепроводов, нефтепродуктопроводов</w:t>
            </w:r>
            <w:r w:rsidRPr="008E65D7">
              <w:rPr>
                <w:u w:val="single"/>
              </w:rPr>
              <w:t>, газопроводов</w:t>
            </w:r>
            <w:r w:rsidRPr="000F083D">
              <w:t xml:space="preserve"> и др.</w:t>
            </w:r>
          </w:p>
        </w:tc>
        <w:tc>
          <w:tcPr>
            <w:tcW w:w="2694" w:type="dxa"/>
          </w:tcPr>
          <w:p w14:paraId="42D51E6D" w14:textId="77777777" w:rsidR="00D41B1B" w:rsidRPr="00092035" w:rsidRDefault="00092035" w:rsidP="00D41B1B">
            <w:pPr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694" w:type="dxa"/>
          </w:tcPr>
          <w:p w14:paraId="04FD1C2F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  <w:tr w:rsidR="00D41B1B" w:rsidRPr="000F083D" w14:paraId="75BCFE49" w14:textId="77777777" w:rsidTr="003E4442">
        <w:trPr>
          <w:cantSplit/>
        </w:trPr>
        <w:tc>
          <w:tcPr>
            <w:tcW w:w="588" w:type="dxa"/>
            <w:tcBorders>
              <w:right w:val="nil"/>
            </w:tcBorders>
          </w:tcPr>
          <w:p w14:paraId="0CAF4BF9" w14:textId="77777777" w:rsidR="00D41B1B" w:rsidRPr="000F083D" w:rsidRDefault="00D41B1B" w:rsidP="00D41B1B">
            <w:pPr>
              <w:autoSpaceDE w:val="0"/>
              <w:autoSpaceDN w:val="0"/>
              <w:ind w:left="198"/>
            </w:pPr>
            <w:r>
              <w:t>49</w:t>
            </w:r>
            <w:r w:rsidRPr="000F083D">
              <w:t>.</w:t>
            </w:r>
          </w:p>
        </w:tc>
        <w:tc>
          <w:tcPr>
            <w:tcW w:w="9787" w:type="dxa"/>
            <w:tcBorders>
              <w:left w:val="nil"/>
            </w:tcBorders>
          </w:tcPr>
          <w:p w14:paraId="3C02591D" w14:textId="77777777" w:rsidR="00D41B1B" w:rsidRPr="000F083D" w:rsidRDefault="00D41B1B" w:rsidP="00D41B1B">
            <w:pPr>
              <w:autoSpaceDE w:val="0"/>
              <w:autoSpaceDN w:val="0"/>
              <w:ind w:right="113"/>
              <w:jc w:val="both"/>
            </w:pPr>
            <w:r w:rsidRPr="000F083D">
              <w:t>Протяженность линий электропередачи, км</w:t>
            </w:r>
          </w:p>
        </w:tc>
        <w:tc>
          <w:tcPr>
            <w:tcW w:w="2694" w:type="dxa"/>
          </w:tcPr>
          <w:p w14:paraId="41217637" w14:textId="77777777" w:rsidR="00D41B1B" w:rsidRPr="00D41B1B" w:rsidRDefault="00D41B1B" w:rsidP="005F35A5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14:paraId="3BC0FD2A" w14:textId="77777777" w:rsidR="00D41B1B" w:rsidRPr="000F083D" w:rsidRDefault="00D41B1B" w:rsidP="00D41B1B">
            <w:pPr>
              <w:autoSpaceDE w:val="0"/>
              <w:autoSpaceDN w:val="0"/>
              <w:jc w:val="center"/>
            </w:pPr>
          </w:p>
        </w:tc>
      </w:tr>
    </w:tbl>
    <w:p w14:paraId="6E74220A" w14:textId="77777777" w:rsidR="00186AEF" w:rsidRPr="002108AA" w:rsidRDefault="00186AEF" w:rsidP="00186AEF">
      <w:pPr>
        <w:pageBreakBefore/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2108AA">
        <w:rPr>
          <w:b/>
          <w:bCs/>
          <w:sz w:val="26"/>
          <w:szCs w:val="26"/>
          <w:lang w:val="en-US"/>
        </w:rPr>
        <w:lastRenderedPageBreak/>
        <w:t>II</w:t>
      </w:r>
      <w:r w:rsidRPr="002108AA">
        <w:rPr>
          <w:b/>
          <w:bCs/>
          <w:sz w:val="26"/>
          <w:szCs w:val="26"/>
        </w:rPr>
        <w:t>. ХАРАКТЕРИСТИКА ОПАСНЫХ ОБЪЕКТОВ НА ТЕРРИТОРИИ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531"/>
        <w:gridCol w:w="9257"/>
        <w:gridCol w:w="2693"/>
        <w:gridCol w:w="2694"/>
      </w:tblGrid>
      <w:tr w:rsidR="00186AEF" w:rsidRPr="000F083D" w14:paraId="6FB0A715" w14:textId="77777777" w:rsidTr="00186AEF">
        <w:trPr>
          <w:cantSplit/>
        </w:trPr>
        <w:tc>
          <w:tcPr>
            <w:tcW w:w="10376" w:type="dxa"/>
            <w:gridSpan w:val="3"/>
            <w:vMerge w:val="restart"/>
            <w:vAlign w:val="center"/>
          </w:tcPr>
          <w:p w14:paraId="784ACCA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Наименование показателя</w:t>
            </w:r>
          </w:p>
        </w:tc>
        <w:tc>
          <w:tcPr>
            <w:tcW w:w="5387" w:type="dxa"/>
            <w:gridSpan w:val="2"/>
          </w:tcPr>
          <w:p w14:paraId="6899CF4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Значение показателя</w:t>
            </w:r>
          </w:p>
        </w:tc>
      </w:tr>
      <w:tr w:rsidR="00186AEF" w:rsidRPr="000F083D" w14:paraId="7D9E0103" w14:textId="77777777" w:rsidTr="00186AEF">
        <w:trPr>
          <w:cantSplit/>
        </w:trPr>
        <w:tc>
          <w:tcPr>
            <w:tcW w:w="10376" w:type="dxa"/>
            <w:gridSpan w:val="3"/>
            <w:vMerge/>
          </w:tcPr>
          <w:p w14:paraId="6706D2DA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693" w:type="dxa"/>
          </w:tcPr>
          <w:p w14:paraId="0BD3E9B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 момент разработки паспорта</w:t>
            </w:r>
          </w:p>
        </w:tc>
        <w:tc>
          <w:tcPr>
            <w:tcW w:w="2694" w:type="dxa"/>
          </w:tcPr>
          <w:p w14:paraId="5BB9AFE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через пять лет</w:t>
            </w:r>
          </w:p>
        </w:tc>
      </w:tr>
      <w:tr w:rsidR="00186AEF" w:rsidRPr="000F083D" w14:paraId="06862884" w14:textId="77777777" w:rsidTr="00186AEF">
        <w:trPr>
          <w:cantSplit/>
        </w:trPr>
        <w:tc>
          <w:tcPr>
            <w:tcW w:w="588" w:type="dxa"/>
            <w:tcBorders>
              <w:bottom w:val="nil"/>
              <w:right w:val="nil"/>
            </w:tcBorders>
          </w:tcPr>
          <w:p w14:paraId="3199D6F6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1.</w:t>
            </w:r>
          </w:p>
        </w:tc>
        <w:tc>
          <w:tcPr>
            <w:tcW w:w="9788" w:type="dxa"/>
            <w:gridSpan w:val="2"/>
            <w:tcBorders>
              <w:left w:val="nil"/>
              <w:bottom w:val="nil"/>
              <w:right w:val="nil"/>
            </w:tcBorders>
          </w:tcPr>
          <w:p w14:paraId="75D87368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proofErr w:type="spellStart"/>
            <w:r w:rsidRPr="001E35FE">
              <w:rPr>
                <w:color w:val="000000" w:themeColor="text1"/>
              </w:rPr>
              <w:t>Ядерно</w:t>
            </w:r>
            <w:proofErr w:type="spellEnd"/>
            <w:r w:rsidRPr="001E35FE">
              <w:rPr>
                <w:color w:val="000000" w:themeColor="text1"/>
              </w:rPr>
              <w:t xml:space="preserve"> и радиационно-опасные объекты (ЯРОО)</w:t>
            </w:r>
          </w:p>
        </w:tc>
        <w:tc>
          <w:tcPr>
            <w:tcW w:w="2693" w:type="dxa"/>
            <w:tcBorders>
              <w:bottom w:val="nil"/>
            </w:tcBorders>
          </w:tcPr>
          <w:p w14:paraId="0BD04708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bottom w:val="nil"/>
            </w:tcBorders>
          </w:tcPr>
          <w:p w14:paraId="5041C74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5F23611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63CCF4E4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8DBBDB9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1.1.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310A3574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 xml:space="preserve">Количество </w:t>
            </w:r>
            <w:proofErr w:type="spellStart"/>
            <w:r w:rsidRPr="001E35FE">
              <w:rPr>
                <w:color w:val="000000" w:themeColor="text1"/>
              </w:rPr>
              <w:t>ядерно</w:t>
            </w:r>
            <w:proofErr w:type="spellEnd"/>
            <w:r w:rsidRPr="001E35FE">
              <w:rPr>
                <w:color w:val="000000" w:themeColor="text1"/>
              </w:rPr>
              <w:t xml:space="preserve"> и радиационно-опасных объектов, всего единиц, в том числе: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B17569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5F227E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4CF3CDB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2810FFE5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F35C63D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3D02E807" w14:textId="77777777" w:rsidR="00186AEF" w:rsidRPr="001E35FE" w:rsidRDefault="00186AEF" w:rsidP="00186AEF">
            <w:pPr>
              <w:autoSpaceDE w:val="0"/>
              <w:autoSpaceDN w:val="0"/>
              <w:ind w:left="582" w:firstLine="15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объекты ядерного оружейного комплекса;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8C3487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4C7ECA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C2A3B7A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3D5E6424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93496F6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21904C10" w14:textId="77777777" w:rsidR="00186AEF" w:rsidRPr="001E35FE" w:rsidRDefault="00186AEF" w:rsidP="00186AEF">
            <w:pPr>
              <w:autoSpaceDE w:val="0"/>
              <w:autoSpaceDN w:val="0"/>
              <w:ind w:left="582" w:firstLine="15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объекты ядерного топливного цикла;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C2BC7B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4C59D2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805648E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2B38A983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7CBD989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22653988" w14:textId="77777777" w:rsidR="00186AEF" w:rsidRPr="001E35FE" w:rsidRDefault="00186AEF" w:rsidP="00186AEF">
            <w:pPr>
              <w:autoSpaceDE w:val="0"/>
              <w:autoSpaceDN w:val="0"/>
              <w:ind w:left="582" w:firstLine="15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АЭС;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5CEB4D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7BBBB1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226C564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31EF7773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AC644C7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33496381" w14:textId="77777777" w:rsidR="00186AEF" w:rsidRPr="001E35FE" w:rsidRDefault="00186AEF" w:rsidP="00186AEF">
            <w:pPr>
              <w:autoSpaceDE w:val="0"/>
              <w:autoSpaceDN w:val="0"/>
              <w:ind w:left="1149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из них с реакторами типа РБМК;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7B2435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C28BEA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63500A2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746F540F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DF8AF45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7868D297" w14:textId="77777777" w:rsidR="00186AEF" w:rsidRPr="001E35FE" w:rsidRDefault="00186AEF" w:rsidP="00186AEF">
            <w:pPr>
              <w:autoSpaceDE w:val="0"/>
              <w:autoSpaceDN w:val="0"/>
              <w:ind w:left="1149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научно-исследовательские и другие реакторы (стенды);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63D3AE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8BC988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644DCDD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A663585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E201405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3FACE274" w14:textId="77777777" w:rsidR="00186AEF" w:rsidRPr="001E35FE" w:rsidRDefault="00186AEF" w:rsidP="00186AEF">
            <w:pPr>
              <w:autoSpaceDE w:val="0"/>
              <w:autoSpaceDN w:val="0"/>
              <w:ind w:left="582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объекты ФГУП “</w:t>
            </w:r>
            <w:proofErr w:type="spellStart"/>
            <w:r w:rsidRPr="001E35FE">
              <w:rPr>
                <w:color w:val="000000" w:themeColor="text1"/>
              </w:rPr>
              <w:t>Спецкомбинаты</w:t>
            </w:r>
            <w:proofErr w:type="spellEnd"/>
            <w:r w:rsidRPr="001E35FE">
              <w:rPr>
                <w:color w:val="000000" w:themeColor="text1"/>
              </w:rPr>
              <w:t xml:space="preserve"> “Радон”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783F6D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E2616C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C4D6E36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1AD9B479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CED438D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1.2.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2545378A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Общая мощность АЭС, тыс. кВт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B706F43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695E2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184E65A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1189CD02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E8A92D3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1.3.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552FA555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Суммарная активность радиоактивных веществ, находящихся на хранении, 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E69150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B615EF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E5A882B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3285BC39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F92B305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1.4.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49EA9843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Общая площадь санитарно-защитных зон ЯРОО, км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E02D30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E32650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8C1E8D5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2226D687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700CB17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1.5.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047C073A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Количество населения, проживающего в санитарно-защитных зонах, тыс. чел.: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2DF5B1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F3754E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AB9BB40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020DFA0A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E101F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опасного загрязнения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0FD61D7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39F20C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3694A1F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225171BD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5159C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чрезвычайно опасного загрязнения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19AD31E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BA210B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1F6FF81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294D8631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E21D441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1.6.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12D87BE9" w14:textId="77777777" w:rsidR="00186AEF" w:rsidRPr="001E35FE" w:rsidRDefault="00186AEF" w:rsidP="00186AEF">
            <w:pPr>
              <w:autoSpaceDE w:val="0"/>
              <w:autoSpaceDN w:val="0"/>
              <w:ind w:right="113"/>
              <w:jc w:val="both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Количество происшествий (аварий) на радиационно-опасных объектах в год, шт.</w:t>
            </w:r>
            <w:r w:rsidRPr="001E35FE">
              <w:rPr>
                <w:color w:val="000000" w:themeColor="text1"/>
              </w:rPr>
              <w:br/>
              <w:t>(по годам за последние пять лет)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6165943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26B1AF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8A036BC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BB4B621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2.</w:t>
            </w: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BE7A7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Химически опасные объекты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B2DF70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E32A99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B414E39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556084F7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72D9DA2F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2.1.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2A9430D7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Количество химически опасных объектов (ХОО), всего единиц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227403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EC94AA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B05B739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33628F9D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72C48A2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2.2.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28EB5D73" w14:textId="77777777" w:rsidR="00186AEF" w:rsidRPr="001E35FE" w:rsidRDefault="00186AEF" w:rsidP="00186AEF">
            <w:pPr>
              <w:autoSpaceDE w:val="0"/>
              <w:autoSpaceDN w:val="0"/>
              <w:ind w:right="113"/>
              <w:jc w:val="both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Средний объем используемых, производимых, хранимых аварийных химически опасных веществ (АХОВ), тонн, в т.ч.: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6CBC26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E7AE09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6592ACB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6552E769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884A1F4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5345DC51" w14:textId="77777777" w:rsidR="00186AEF" w:rsidRPr="001E35FE" w:rsidRDefault="00186AEF" w:rsidP="00186AEF">
            <w:pPr>
              <w:autoSpaceDE w:val="0"/>
              <w:autoSpaceDN w:val="0"/>
              <w:ind w:left="582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хлора;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21DEA0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06679B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B4C60E6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15CB6D23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826A4D1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3D8DBC3E" w14:textId="77777777" w:rsidR="00186AEF" w:rsidRPr="001E35FE" w:rsidRDefault="00186AEF" w:rsidP="00186AEF">
            <w:pPr>
              <w:autoSpaceDE w:val="0"/>
              <w:autoSpaceDN w:val="0"/>
              <w:ind w:left="582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аммиака;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7B79F5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90260E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51A771A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6C2E3AFB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499B0E2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5723B820" w14:textId="77777777" w:rsidR="00186AEF" w:rsidRPr="001E35FE" w:rsidRDefault="00186AEF" w:rsidP="00186AEF">
            <w:pPr>
              <w:autoSpaceDE w:val="0"/>
              <w:autoSpaceDN w:val="0"/>
              <w:ind w:left="582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сернистого ангидрида и др.</w:t>
            </w:r>
            <w:r w:rsidRPr="001E35FE">
              <w:rPr>
                <w:color w:val="000000" w:themeColor="text1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5B7E4B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108AE7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CCDF409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3581928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5C9DEE9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2.3.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4C796025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Средний объем транспортируемых АХОВ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6A3A90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1559F5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BE8F6AB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0418092A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9244888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2.4.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6FFF4CB0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Общая площадь зон возможного химического заражения, км</w:t>
            </w:r>
            <w:r w:rsidRPr="001E35F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02E007D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FD57B5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F821F6A" w14:textId="77777777" w:rsidTr="00186AEF">
        <w:trPr>
          <w:cantSplit/>
        </w:trPr>
        <w:tc>
          <w:tcPr>
            <w:tcW w:w="588" w:type="dxa"/>
            <w:tcBorders>
              <w:top w:val="nil"/>
              <w:right w:val="nil"/>
            </w:tcBorders>
          </w:tcPr>
          <w:p w14:paraId="634BDDF4" w14:textId="77777777" w:rsidR="00186AEF" w:rsidRPr="001E35FE" w:rsidRDefault="00186AEF" w:rsidP="00186AEF">
            <w:pPr>
              <w:autoSpaceDE w:val="0"/>
              <w:autoSpaceDN w:val="0"/>
              <w:ind w:left="198"/>
              <w:rPr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</w:tcPr>
          <w:p w14:paraId="708EBFC4" w14:textId="77777777" w:rsidR="00186AEF" w:rsidRPr="001E35FE" w:rsidRDefault="00186AEF" w:rsidP="00186AEF">
            <w:pPr>
              <w:autoSpaceDE w:val="0"/>
              <w:autoSpaceDN w:val="0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2.5.</w:t>
            </w:r>
          </w:p>
        </w:tc>
        <w:tc>
          <w:tcPr>
            <w:tcW w:w="9257" w:type="dxa"/>
            <w:tcBorders>
              <w:top w:val="nil"/>
              <w:left w:val="nil"/>
              <w:right w:val="nil"/>
            </w:tcBorders>
          </w:tcPr>
          <w:p w14:paraId="2F5FB226" w14:textId="77777777" w:rsidR="00186AEF" w:rsidRPr="001E35FE" w:rsidRDefault="00186AEF" w:rsidP="00186AEF">
            <w:pPr>
              <w:autoSpaceDE w:val="0"/>
              <w:autoSpaceDN w:val="0"/>
              <w:ind w:right="113"/>
              <w:jc w:val="both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Количество аварий и пожаров на химически опасных объектах в год, шт. (по годам за последние пять лет)</w:t>
            </w:r>
          </w:p>
        </w:tc>
        <w:tc>
          <w:tcPr>
            <w:tcW w:w="2693" w:type="dxa"/>
            <w:tcBorders>
              <w:top w:val="nil"/>
            </w:tcBorders>
          </w:tcPr>
          <w:p w14:paraId="05421DAC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</w:tcBorders>
          </w:tcPr>
          <w:p w14:paraId="5478F5F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</w:tbl>
    <w:p w14:paraId="7DFBEEEF" w14:textId="77777777" w:rsidR="00186AEF" w:rsidRPr="002108AA" w:rsidRDefault="00186AEF" w:rsidP="00186AEF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531"/>
        <w:gridCol w:w="9257"/>
        <w:gridCol w:w="2693"/>
        <w:gridCol w:w="2694"/>
      </w:tblGrid>
      <w:tr w:rsidR="00186AEF" w:rsidRPr="000F083D" w14:paraId="7BAC03CD" w14:textId="77777777" w:rsidTr="00186AEF">
        <w:trPr>
          <w:cantSplit/>
        </w:trPr>
        <w:tc>
          <w:tcPr>
            <w:tcW w:w="10376" w:type="dxa"/>
            <w:gridSpan w:val="3"/>
            <w:vMerge w:val="restart"/>
            <w:vAlign w:val="center"/>
          </w:tcPr>
          <w:p w14:paraId="450A4754" w14:textId="77777777" w:rsidR="00186AEF" w:rsidRPr="000F083D" w:rsidRDefault="00186AEF" w:rsidP="00186AEF">
            <w:pPr>
              <w:pageBreakBefore/>
              <w:autoSpaceDE w:val="0"/>
              <w:autoSpaceDN w:val="0"/>
              <w:jc w:val="center"/>
            </w:pPr>
            <w:r w:rsidRPr="000F083D">
              <w:lastRenderedPageBreak/>
              <w:t>Наименование показателя</w:t>
            </w:r>
          </w:p>
        </w:tc>
        <w:tc>
          <w:tcPr>
            <w:tcW w:w="5387" w:type="dxa"/>
            <w:gridSpan w:val="2"/>
            <w:tcBorders>
              <w:bottom w:val="nil"/>
            </w:tcBorders>
          </w:tcPr>
          <w:p w14:paraId="365F28C6" w14:textId="77777777" w:rsidR="00186AEF" w:rsidRPr="000F083D" w:rsidRDefault="00186AEF" w:rsidP="00186AEF">
            <w:pPr>
              <w:pageBreakBefore/>
              <w:autoSpaceDE w:val="0"/>
              <w:autoSpaceDN w:val="0"/>
              <w:jc w:val="center"/>
            </w:pPr>
            <w:r w:rsidRPr="000F083D">
              <w:t>Значение показателя</w:t>
            </w:r>
          </w:p>
        </w:tc>
      </w:tr>
      <w:tr w:rsidR="00186AEF" w:rsidRPr="000F083D" w14:paraId="612C5558" w14:textId="77777777" w:rsidTr="00186AEF">
        <w:trPr>
          <w:cantSplit/>
        </w:trPr>
        <w:tc>
          <w:tcPr>
            <w:tcW w:w="10376" w:type="dxa"/>
            <w:gridSpan w:val="3"/>
            <w:vMerge/>
          </w:tcPr>
          <w:p w14:paraId="111AC171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693" w:type="dxa"/>
          </w:tcPr>
          <w:p w14:paraId="4A7BCA2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 момент разработки паспорта</w:t>
            </w:r>
          </w:p>
        </w:tc>
        <w:tc>
          <w:tcPr>
            <w:tcW w:w="2694" w:type="dxa"/>
          </w:tcPr>
          <w:p w14:paraId="0A079D5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через пять лет</w:t>
            </w:r>
          </w:p>
        </w:tc>
      </w:tr>
      <w:tr w:rsidR="00186AEF" w:rsidRPr="000F083D" w14:paraId="19A9E174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7CD2EE07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3.</w:t>
            </w: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2734F" w14:textId="77777777" w:rsidR="00186AEF" w:rsidRPr="000F083D" w:rsidRDefault="00186AEF" w:rsidP="00186AEF">
            <w:pPr>
              <w:autoSpaceDE w:val="0"/>
              <w:autoSpaceDN w:val="0"/>
            </w:pPr>
            <w:proofErr w:type="spellStart"/>
            <w:r w:rsidRPr="000F083D">
              <w:t>Пожаро</w:t>
            </w:r>
            <w:proofErr w:type="spellEnd"/>
            <w:r w:rsidRPr="000F083D">
              <w:t>- и взрывоопасные объекты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500E85C6" w14:textId="77777777" w:rsidR="00186AEF" w:rsidRPr="005F35A5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82EE23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5ECEFCD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253AE7D3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FDC4478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3.1.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203B9FFD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Количество взрывоопасных объектов, ед.;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2A757212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6A5E91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8A505E1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7DB86575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6193F7A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3.2.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31A4FC78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Количество пожароопасных объектов, ед.;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21765692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E3E3B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FAC8A9F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1DDF6D5F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F7386D1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3.3.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2E07C755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Общий объем используемых, производимых и хранимых опасных веществ, тыс. т: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7B76E5B0" w14:textId="77777777" w:rsidR="00186AEF" w:rsidRPr="005A49B8" w:rsidRDefault="00186AEF" w:rsidP="00186AEF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B567AA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CD69CC9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794EDECF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1C69E5D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1BB636AC" w14:textId="77777777" w:rsidR="00186AEF" w:rsidRPr="000F083D" w:rsidRDefault="00186AEF" w:rsidP="00186AEF">
            <w:pPr>
              <w:autoSpaceDE w:val="0"/>
              <w:autoSpaceDN w:val="0"/>
              <w:ind w:left="582"/>
            </w:pPr>
            <w:r w:rsidRPr="000F083D">
              <w:t>взрывоопасных веществ;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385C12A4" w14:textId="77777777" w:rsidR="00186AEF" w:rsidRPr="007B20BA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B20BA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F43F33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0EFAA7D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049A502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44C1D55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570E3D63" w14:textId="77777777" w:rsidR="00186AEF" w:rsidRPr="000F083D" w:rsidRDefault="00186AEF" w:rsidP="00186AEF">
            <w:pPr>
              <w:autoSpaceDE w:val="0"/>
              <w:autoSpaceDN w:val="0"/>
              <w:ind w:left="582"/>
            </w:pPr>
            <w:r w:rsidRPr="000F083D">
              <w:t>легковоспламеняющихся веществ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5855F44D" w14:textId="77777777" w:rsidR="00186AEF" w:rsidRPr="007B20BA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B20BA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48A190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0623527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356C620A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9F9F160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3.4.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24ADBE41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 xml:space="preserve">Количество аварий и пожаров на </w:t>
            </w:r>
            <w:proofErr w:type="spellStart"/>
            <w:r w:rsidRPr="000F083D">
              <w:t>пожаро</w:t>
            </w:r>
            <w:proofErr w:type="spellEnd"/>
            <w:r w:rsidRPr="000F083D">
              <w:t>- и взрывоопасных объектах в год, шт.</w:t>
            </w:r>
            <w:r w:rsidRPr="000F083D">
              <w:br/>
              <w:t>(по годам за последние пять лет)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386876F1" w14:textId="77777777" w:rsidR="00186AEF" w:rsidRPr="005A49B8" w:rsidRDefault="00186AEF" w:rsidP="00186AEF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AA7BF4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BA2B172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29DE6A5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4.</w:t>
            </w: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61ABD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Биологически опасные объекты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055C937D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B92D92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02E8A26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0B7E464C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65B89F6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4.1.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00C84643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Количество биологически опасных объектов, ед.;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1E3C2C0B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572623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5E84BBE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64768B70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2D02FA7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4.2.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77C0E14C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аварий и пожаров на биологически опасных объектах в год, шт.</w:t>
            </w:r>
            <w:r w:rsidRPr="000F083D">
              <w:br/>
              <w:t>(по годам за последние пять лет)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3D901353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B42349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CF2389D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0BAE650F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5.</w:t>
            </w: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7AA4B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Гидротехнические сооружения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6FFCE1C6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6E63A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6217C1E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0372C04C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447CE3E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5.1.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31C007E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гидротехнических сооружений, ед. (по видам ведомственной принадлежности);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2EFCDC0D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592A71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CA95E24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5DA36569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076572B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5.2.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36FAE749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Количество бесхозяйных гидротехнических сооружений, ед.;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5287AD1E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A092A5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F7D9565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588D3017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B7AD838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5.3.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</w:tcPr>
          <w:p w14:paraId="72C5AB77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аварий на гидротехнических сооружениях в год, шт. (по годам за последние пять лет)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244FED3E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94D247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4A1630C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5FD91031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6.</w:t>
            </w: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F131A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Возможные аварийные выбросы, т/год: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659C841D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0854B2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8AE5376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E61A690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FCF09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химически опасных веществ;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11F65541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2314EF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DE23601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2C49C86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5A589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биологически опасных веществ;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529C3EFA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F28DE3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CD47E7F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1A3EA386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41987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физически опасных веществ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4E2445AE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09204F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CB85598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5F05AC05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7.</w:t>
            </w: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52C81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Количество мест размещения отходов, ед.: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16A95843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9ABBE8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58F7150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56B89670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027F3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мест захоронения промышленных и бытовых отходов;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23B93FEA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4D5B50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87F3B96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AFAEFBD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C1229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мест хранения радиоактивных отходов;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0AE162F9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39EA72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AC5F796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441DE114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09235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могильников;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3305E235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3C3D4C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9E445EC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67B7F88D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728DE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свалок (организованных и неорганизованных);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4E7798DA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D2FB29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C7C78A8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155B1F24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66897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карьеров;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4DA751C1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6F83E5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08C59B4" w14:textId="77777777" w:rsidTr="00186AEF">
        <w:trPr>
          <w:cantSplit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6E2D91D5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0792F" w14:textId="77777777" w:rsidR="00186AEF" w:rsidRPr="000F083D" w:rsidRDefault="00186AEF" w:rsidP="00186AEF">
            <w:pPr>
              <w:autoSpaceDE w:val="0"/>
              <w:autoSpaceDN w:val="0"/>
              <w:ind w:left="1113"/>
            </w:pPr>
            <w:r w:rsidRPr="000F083D">
              <w:t>терриконов и др.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7575F3FC" w14:textId="77777777" w:rsidR="00186AEF" w:rsidRPr="001E35FE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E35FE">
              <w:rPr>
                <w:color w:val="000000" w:themeColor="text1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91E0AA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9D222B0" w14:textId="77777777" w:rsidTr="00186AEF">
        <w:trPr>
          <w:cantSplit/>
        </w:trPr>
        <w:tc>
          <w:tcPr>
            <w:tcW w:w="588" w:type="dxa"/>
            <w:tcBorders>
              <w:top w:val="nil"/>
              <w:right w:val="nil"/>
            </w:tcBorders>
          </w:tcPr>
          <w:p w14:paraId="435A137A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8.</w:t>
            </w:r>
          </w:p>
        </w:tc>
        <w:tc>
          <w:tcPr>
            <w:tcW w:w="9788" w:type="dxa"/>
            <w:gridSpan w:val="2"/>
            <w:tcBorders>
              <w:top w:val="nil"/>
              <w:left w:val="nil"/>
              <w:right w:val="nil"/>
            </w:tcBorders>
          </w:tcPr>
          <w:p w14:paraId="71A9F4ED" w14:textId="77777777" w:rsidR="00186AEF" w:rsidRDefault="00186AEF" w:rsidP="00186AEF">
            <w:pPr>
              <w:autoSpaceDE w:val="0"/>
              <w:autoSpaceDN w:val="0"/>
            </w:pPr>
            <w:r w:rsidRPr="000F083D">
              <w:t>Количество отходов, тонн</w:t>
            </w:r>
          </w:p>
          <w:p w14:paraId="20261E7D" w14:textId="77777777" w:rsidR="003E4442" w:rsidRPr="000F083D" w:rsidRDefault="003E4442" w:rsidP="00186AEF">
            <w:pPr>
              <w:autoSpaceDE w:val="0"/>
              <w:autoSpaceDN w:val="0"/>
            </w:pPr>
          </w:p>
        </w:tc>
        <w:tc>
          <w:tcPr>
            <w:tcW w:w="2693" w:type="dxa"/>
            <w:tcBorders>
              <w:top w:val="nil"/>
              <w:right w:val="nil"/>
            </w:tcBorders>
          </w:tcPr>
          <w:p w14:paraId="716C5495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694" w:type="dxa"/>
            <w:tcBorders>
              <w:top w:val="nil"/>
            </w:tcBorders>
          </w:tcPr>
          <w:p w14:paraId="63F5DAA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</w:tbl>
    <w:p w14:paraId="3D89BAF7" w14:textId="77777777" w:rsidR="00186AEF" w:rsidRPr="002108AA" w:rsidRDefault="00186AEF" w:rsidP="00186AEF">
      <w:pPr>
        <w:autoSpaceDE w:val="0"/>
        <w:autoSpaceDN w:val="0"/>
      </w:pPr>
    </w:p>
    <w:p w14:paraId="67D66753" w14:textId="77777777" w:rsidR="00186AEF" w:rsidRDefault="00186AEF" w:rsidP="00186AEF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</w:p>
    <w:p w14:paraId="2746D3F0" w14:textId="77777777" w:rsidR="00186AEF" w:rsidRDefault="00186AEF" w:rsidP="00186AEF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</w:p>
    <w:p w14:paraId="633D7088" w14:textId="77777777" w:rsidR="00186AEF" w:rsidRDefault="00186AEF" w:rsidP="00186AEF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</w:p>
    <w:p w14:paraId="47130326" w14:textId="77777777" w:rsidR="00186AEF" w:rsidRDefault="00186AEF" w:rsidP="00186AEF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</w:p>
    <w:p w14:paraId="3F6C984E" w14:textId="77777777" w:rsidR="00186AEF" w:rsidRPr="002108AA" w:rsidRDefault="00186AEF" w:rsidP="00186AEF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2108AA">
        <w:rPr>
          <w:b/>
          <w:bCs/>
          <w:sz w:val="26"/>
          <w:szCs w:val="26"/>
          <w:lang w:val="en-US"/>
        </w:rPr>
        <w:t>III</w:t>
      </w:r>
      <w:r w:rsidRPr="002108AA">
        <w:rPr>
          <w:b/>
          <w:bCs/>
          <w:sz w:val="26"/>
          <w:szCs w:val="26"/>
        </w:rPr>
        <w:t>. ПОКАЗАТЕЛИ РИСКА ПРИРОДНЫХ ЧРЕЗВЫЧАЙНЫХ СИТУАЦИЙ</w:t>
      </w:r>
      <w:r w:rsidRPr="002108AA">
        <w:rPr>
          <w:b/>
          <w:bCs/>
          <w:sz w:val="26"/>
          <w:szCs w:val="26"/>
        </w:rPr>
        <w:br/>
        <w:t>(при наиболее опасном сценарии развития чрезвычайных ситуаций/</w:t>
      </w:r>
      <w:r w:rsidRPr="002108AA">
        <w:rPr>
          <w:b/>
          <w:bCs/>
          <w:sz w:val="26"/>
          <w:szCs w:val="26"/>
        </w:rPr>
        <w:br/>
        <w:t>при наиболее вероятном сценарии развития чрезвычайных ситуаций)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134"/>
        <w:gridCol w:w="1276"/>
        <w:gridCol w:w="1512"/>
        <w:gridCol w:w="1181"/>
        <w:gridCol w:w="1701"/>
        <w:gridCol w:w="1843"/>
        <w:gridCol w:w="1039"/>
        <w:gridCol w:w="1040"/>
        <w:gridCol w:w="1040"/>
      </w:tblGrid>
      <w:tr w:rsidR="00186AEF" w:rsidRPr="000F083D" w14:paraId="1F83DAD2" w14:textId="77777777" w:rsidTr="00186AEF">
        <w:trPr>
          <w:cantSplit/>
        </w:trPr>
        <w:tc>
          <w:tcPr>
            <w:tcW w:w="3997" w:type="dxa"/>
            <w:gridSpan w:val="2"/>
            <w:vMerge w:val="restart"/>
            <w:vAlign w:val="center"/>
          </w:tcPr>
          <w:p w14:paraId="441BB77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Виды опасных</w:t>
            </w:r>
            <w:r w:rsidRPr="000F083D">
              <w:br/>
              <w:t>природных явлений</w:t>
            </w:r>
          </w:p>
        </w:tc>
        <w:tc>
          <w:tcPr>
            <w:tcW w:w="1134" w:type="dxa"/>
            <w:vMerge w:val="restart"/>
          </w:tcPr>
          <w:p w14:paraId="7659FC8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Ин</w:t>
            </w:r>
            <w:r w:rsidRPr="000F083D">
              <w:softHyphen/>
              <w:t>тен</w:t>
            </w:r>
            <w:r w:rsidRPr="000F083D">
              <w:softHyphen/>
              <w:t>сив</w:t>
            </w:r>
            <w:r w:rsidRPr="000F083D">
              <w:softHyphen/>
              <w:t>ность при</w:t>
            </w:r>
            <w:r w:rsidRPr="000F083D">
              <w:softHyphen/>
              <w:t>род</w:t>
            </w:r>
            <w:r w:rsidRPr="000F083D">
              <w:softHyphen/>
              <w:t>ного яв</w:t>
            </w:r>
            <w:r w:rsidRPr="000F083D">
              <w:softHyphen/>
              <w:t>ле</w:t>
            </w:r>
            <w:r w:rsidRPr="000F083D">
              <w:softHyphen/>
              <w:t>ния</w:t>
            </w:r>
          </w:p>
        </w:tc>
        <w:tc>
          <w:tcPr>
            <w:tcW w:w="1276" w:type="dxa"/>
            <w:vMerge w:val="restart"/>
          </w:tcPr>
          <w:p w14:paraId="753914D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Час</w:t>
            </w:r>
            <w:r w:rsidRPr="000F083D">
              <w:softHyphen/>
              <w:t>тота при</w:t>
            </w:r>
            <w:r w:rsidRPr="000F083D">
              <w:softHyphen/>
              <w:t>род</w:t>
            </w:r>
            <w:r w:rsidRPr="000F083D">
              <w:softHyphen/>
              <w:t>ного явле</w:t>
            </w:r>
            <w:r w:rsidRPr="000F083D">
              <w:softHyphen/>
              <w:t xml:space="preserve">ния, год </w:t>
            </w:r>
            <w:r w:rsidRPr="000F083D">
              <w:rPr>
                <w:vertAlign w:val="superscript"/>
              </w:rPr>
              <w:t>-1</w:t>
            </w:r>
          </w:p>
        </w:tc>
        <w:tc>
          <w:tcPr>
            <w:tcW w:w="1512" w:type="dxa"/>
            <w:vMerge w:val="restart"/>
          </w:tcPr>
          <w:p w14:paraId="29E161A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Час</w:t>
            </w:r>
            <w:r w:rsidRPr="000F083D">
              <w:softHyphen/>
              <w:t>тота нас</w:t>
            </w:r>
            <w:r w:rsidRPr="000F083D">
              <w:softHyphen/>
              <w:t>туп</w:t>
            </w:r>
            <w:r w:rsidRPr="000F083D">
              <w:softHyphen/>
              <w:t>ле</w:t>
            </w:r>
            <w:r w:rsidRPr="000F083D">
              <w:softHyphen/>
              <w:t>ния чрез</w:t>
            </w:r>
            <w:r w:rsidRPr="000F083D">
              <w:softHyphen/>
              <w:t>вычай</w:t>
            </w:r>
            <w:r w:rsidRPr="000F083D">
              <w:softHyphen/>
              <w:t>ных ситу</w:t>
            </w:r>
            <w:r w:rsidRPr="000F083D">
              <w:softHyphen/>
              <w:t>аций при воз</w:t>
            </w:r>
            <w:r w:rsidRPr="000F083D">
              <w:softHyphen/>
              <w:t>ник</w:t>
            </w:r>
            <w:r w:rsidRPr="000F083D">
              <w:softHyphen/>
              <w:t>нове</w:t>
            </w:r>
            <w:r w:rsidRPr="000F083D">
              <w:softHyphen/>
              <w:t>нии при</w:t>
            </w:r>
            <w:r w:rsidRPr="000F083D">
              <w:softHyphen/>
              <w:t>род</w:t>
            </w:r>
            <w:r w:rsidRPr="000F083D">
              <w:softHyphen/>
              <w:t>ного явле</w:t>
            </w:r>
            <w:r w:rsidRPr="000F083D">
              <w:softHyphen/>
              <w:t xml:space="preserve">ния, год </w:t>
            </w:r>
            <w:r w:rsidRPr="000F083D">
              <w:rPr>
                <w:vertAlign w:val="superscript"/>
              </w:rPr>
              <w:t>-1</w:t>
            </w:r>
          </w:p>
        </w:tc>
        <w:tc>
          <w:tcPr>
            <w:tcW w:w="1181" w:type="dxa"/>
            <w:vMerge w:val="restart"/>
          </w:tcPr>
          <w:p w14:paraId="466B627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Раз</w:t>
            </w:r>
            <w:r w:rsidRPr="000F083D">
              <w:softHyphen/>
              <w:t>меры зон веро</w:t>
            </w:r>
            <w:r w:rsidRPr="000F083D">
              <w:softHyphen/>
              <w:t>ят</w:t>
            </w:r>
            <w:r w:rsidRPr="000F083D">
              <w:softHyphen/>
              <w:t>ной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ной ситу</w:t>
            </w:r>
            <w:r w:rsidRPr="000F083D">
              <w:softHyphen/>
              <w:t>ации, км</w:t>
            </w:r>
            <w:r w:rsidRPr="000F083D">
              <w:rPr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14:paraId="20AE18B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ное коли</w:t>
            </w:r>
            <w:r w:rsidRPr="000F083D">
              <w:softHyphen/>
              <w:t>чество насе</w:t>
            </w:r>
            <w:r w:rsidRPr="000F083D">
              <w:softHyphen/>
              <w:t>лен</w:t>
            </w:r>
            <w:r w:rsidRPr="000F083D">
              <w:softHyphen/>
              <w:t>ных пунк</w:t>
            </w:r>
            <w:r w:rsidRPr="000F083D">
              <w:softHyphen/>
              <w:t>тов, попа</w:t>
            </w:r>
            <w:r w:rsidRPr="000F083D">
              <w:softHyphen/>
              <w:t>даю</w:t>
            </w:r>
            <w:r w:rsidRPr="000F083D">
              <w:softHyphen/>
              <w:t>щих в зону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ной ситу</w:t>
            </w:r>
            <w:r w:rsidRPr="000F083D">
              <w:softHyphen/>
              <w:t>ации,</w:t>
            </w:r>
            <w:r w:rsidRPr="000F083D">
              <w:br/>
              <w:t>тыс. чел.</w:t>
            </w:r>
          </w:p>
        </w:tc>
        <w:tc>
          <w:tcPr>
            <w:tcW w:w="1843" w:type="dxa"/>
            <w:vMerge w:val="restart"/>
          </w:tcPr>
          <w:p w14:paraId="51F642D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ная чис</w:t>
            </w:r>
            <w:r w:rsidRPr="000F083D">
              <w:softHyphen/>
              <w:t>лен</w:t>
            </w:r>
            <w:r w:rsidRPr="000F083D">
              <w:softHyphen/>
              <w:t>ность насе</w:t>
            </w:r>
            <w:r w:rsidRPr="000F083D">
              <w:softHyphen/>
              <w:t>ле</w:t>
            </w:r>
            <w:r w:rsidRPr="000F083D">
              <w:softHyphen/>
              <w:t>ния в зоне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ной ситу</w:t>
            </w:r>
            <w:r w:rsidRPr="000F083D">
              <w:softHyphen/>
              <w:t>ации с нару</w:t>
            </w:r>
            <w:r w:rsidRPr="000F083D">
              <w:softHyphen/>
              <w:t>ше</w:t>
            </w:r>
            <w:r w:rsidRPr="000F083D">
              <w:softHyphen/>
              <w:t>нием усло</w:t>
            </w:r>
            <w:r w:rsidRPr="000F083D">
              <w:softHyphen/>
              <w:t>вий жизне</w:t>
            </w:r>
            <w:r w:rsidRPr="000F083D">
              <w:softHyphen/>
              <w:t>дея</w:t>
            </w:r>
            <w:r w:rsidRPr="000F083D">
              <w:softHyphen/>
              <w:t>тель</w:t>
            </w:r>
            <w:r w:rsidRPr="000F083D">
              <w:softHyphen/>
              <w:t>ности, тыс. чел.</w:t>
            </w:r>
          </w:p>
        </w:tc>
        <w:tc>
          <w:tcPr>
            <w:tcW w:w="3119" w:type="dxa"/>
            <w:gridSpan w:val="3"/>
          </w:tcPr>
          <w:p w14:paraId="6F6F650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Социально-экономические последствия</w:t>
            </w:r>
          </w:p>
        </w:tc>
      </w:tr>
      <w:tr w:rsidR="00186AEF" w:rsidRPr="000F083D" w14:paraId="7D14434F" w14:textId="77777777" w:rsidTr="00186AEF">
        <w:trPr>
          <w:cantSplit/>
        </w:trPr>
        <w:tc>
          <w:tcPr>
            <w:tcW w:w="3997" w:type="dxa"/>
            <w:gridSpan w:val="2"/>
            <w:vMerge/>
            <w:tcBorders>
              <w:bottom w:val="nil"/>
            </w:tcBorders>
          </w:tcPr>
          <w:p w14:paraId="206E67F5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696E84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265A20E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512" w:type="dxa"/>
            <w:vMerge/>
            <w:tcBorders>
              <w:bottom w:val="nil"/>
            </w:tcBorders>
          </w:tcPr>
          <w:p w14:paraId="6AACCC0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181" w:type="dxa"/>
            <w:vMerge/>
            <w:tcBorders>
              <w:bottom w:val="nil"/>
            </w:tcBorders>
          </w:tcPr>
          <w:p w14:paraId="021B21E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65F03EB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4CA3856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039" w:type="dxa"/>
            <w:tcBorders>
              <w:bottom w:val="nil"/>
            </w:tcBorders>
          </w:tcPr>
          <w:p w14:paraId="38414F0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ное число погиб</w:t>
            </w:r>
            <w:r w:rsidRPr="000F083D">
              <w:softHyphen/>
              <w:t>ших, чел.</w:t>
            </w:r>
          </w:p>
        </w:tc>
        <w:tc>
          <w:tcPr>
            <w:tcW w:w="1040" w:type="dxa"/>
            <w:tcBorders>
              <w:bottom w:val="nil"/>
            </w:tcBorders>
          </w:tcPr>
          <w:p w14:paraId="3C81A97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ное число по</w:t>
            </w:r>
            <w:r w:rsidRPr="000F083D">
              <w:softHyphen/>
              <w:t>стра</w:t>
            </w:r>
            <w:r w:rsidRPr="000F083D">
              <w:softHyphen/>
              <w:t>дав</w:t>
            </w:r>
            <w:r w:rsidRPr="000F083D">
              <w:softHyphen/>
              <w:t>ших, чел.</w:t>
            </w:r>
          </w:p>
        </w:tc>
        <w:tc>
          <w:tcPr>
            <w:tcW w:w="1040" w:type="dxa"/>
            <w:tcBorders>
              <w:bottom w:val="nil"/>
            </w:tcBorders>
          </w:tcPr>
          <w:p w14:paraId="55501A7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ный ущерб, руб.</w:t>
            </w:r>
          </w:p>
        </w:tc>
      </w:tr>
      <w:tr w:rsidR="00186AEF" w:rsidRPr="000F083D" w14:paraId="41651613" w14:textId="77777777" w:rsidTr="00186AEF">
        <w:tc>
          <w:tcPr>
            <w:tcW w:w="595" w:type="dxa"/>
            <w:tcBorders>
              <w:bottom w:val="nil"/>
              <w:right w:val="nil"/>
            </w:tcBorders>
          </w:tcPr>
          <w:p w14:paraId="0D67261D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1.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14:paraId="492DD61D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Землетрясения, балл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E7BFD7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14:paraId="75B86DE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bottom w:val="nil"/>
            </w:tcBorders>
          </w:tcPr>
          <w:p w14:paraId="3F5D8B31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bottom w:val="nil"/>
            </w:tcBorders>
          </w:tcPr>
          <w:p w14:paraId="02B1A0E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7376B06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14:paraId="2B5A749B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bottom w:val="nil"/>
            </w:tcBorders>
          </w:tcPr>
          <w:p w14:paraId="48381B3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bottom w:val="nil"/>
            </w:tcBorders>
          </w:tcPr>
          <w:p w14:paraId="2B794D66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bottom w:val="nil"/>
            </w:tcBorders>
          </w:tcPr>
          <w:p w14:paraId="679B06E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2AEBE59A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5E0CB34A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2846F64D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563A85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3DC63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2BE9A65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D9FFFB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22300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9A4661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798AC10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B1C999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733DF4F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001DA299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36D40336" w14:textId="77777777" w:rsidR="00186AEF" w:rsidRPr="000F083D" w:rsidRDefault="00186AEF" w:rsidP="00186AEF">
            <w:pPr>
              <w:autoSpaceDE w:val="0"/>
              <w:autoSpaceDN w:val="0"/>
              <w:ind w:left="198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E8C0648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CD9E5E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5692FC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4A5197E0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73C4D6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72713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6EFE91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3128A62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7F7A860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A7470F2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1EF21B81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0BF38148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17B35564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Извержения вулканов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5DFA1F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54E6E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72B9C4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F17915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2F4A9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4E2F9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75859E4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221620E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5F9E5CF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14E9ED8B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4915ED84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945CFFF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Оползни,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6494AD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C82452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D2622F2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B1790DB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1CED9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D4618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40AE221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735E2F5B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7F4BAAF1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01EDC5DD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6D4AA910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444B429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Селевые потоки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AC071B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D77E1C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D0D989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DA4B1D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46CFFC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A5B256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7CB78B7F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286F7A7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7B97C9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791D69F2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19CC5F51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0716A76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Снежные лавины,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A0E1F0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C89060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B57AE5B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DC8C01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7DDC8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C827E2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352ED78B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610FB1A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321F62C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62AC1AD2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78765A34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F6F6F4E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Ураганы, тайфуны, смерчи, м/с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10DEB4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0740C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674D118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2A6057E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2D750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EEBD73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19E69196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3D6BF2CC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714E44A3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184DD1EC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7F8DE2FF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014A4262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Бури, м/с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E152E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35AB8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1022FF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BF64D90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0A6C10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E067E0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18FDA97C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65BBADC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81C7F56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1163C78E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7C7B0FBD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1817D108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Штормы, м/с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4BACDA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71B21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3DCA6F21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A161D2E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6A3F8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0142BBB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30DE914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657843A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1C86F5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2BA77AE9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3BEB447D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BAF4833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Град,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E71AFB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6F85A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73674702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C1C14C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561CA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E958D3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5A56E49F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28D94B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C8EC1A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27594917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5322F750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F769A84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Цунами,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412ADB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9F37BF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062A744E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5BC869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850A4E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E920F0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58A15F6B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1D6699B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99E4210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6CD79D72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2755B2B3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1DB55179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Наводнения,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0035DA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C2BDF0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2A18CF57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4D6F960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29974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9CD8CE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20362D2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96F149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5760CD9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4C18C69F" w14:textId="77777777" w:rsidTr="00186AEF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26C01C98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3315C890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Подтопления,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5BC11E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06CF3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4F4828B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E4F46CE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5C2181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7E3572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1BD51941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93686F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BE5707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23D7BE1A" w14:textId="77777777" w:rsidTr="00186AEF">
        <w:tc>
          <w:tcPr>
            <w:tcW w:w="595" w:type="dxa"/>
            <w:tcBorders>
              <w:top w:val="nil"/>
              <w:right w:val="nil"/>
            </w:tcBorders>
          </w:tcPr>
          <w:p w14:paraId="6D88947B" w14:textId="77777777" w:rsidR="00186AEF" w:rsidRPr="000F083D" w:rsidRDefault="00186AEF" w:rsidP="00186AEF">
            <w:pPr>
              <w:autoSpaceDE w:val="0"/>
              <w:autoSpaceDN w:val="0"/>
              <w:ind w:left="198"/>
            </w:pPr>
            <w:r w:rsidRPr="000F083D">
              <w:t>13.</w:t>
            </w:r>
          </w:p>
        </w:tc>
        <w:tc>
          <w:tcPr>
            <w:tcW w:w="3402" w:type="dxa"/>
            <w:tcBorders>
              <w:top w:val="nil"/>
              <w:left w:val="nil"/>
            </w:tcBorders>
          </w:tcPr>
          <w:p w14:paraId="2BB520E8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Пожары природные, га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5EBC1F4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14:paraId="7207B237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512" w:type="dxa"/>
            <w:tcBorders>
              <w:top w:val="nil"/>
            </w:tcBorders>
          </w:tcPr>
          <w:p w14:paraId="2C4CCB43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81" w:type="dxa"/>
            <w:tcBorders>
              <w:top w:val="nil"/>
            </w:tcBorders>
          </w:tcPr>
          <w:p w14:paraId="191E96BE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14:paraId="4589C2D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14:paraId="5104F824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39" w:type="dxa"/>
            <w:tcBorders>
              <w:top w:val="nil"/>
            </w:tcBorders>
          </w:tcPr>
          <w:p w14:paraId="46B059D7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14:paraId="767361FF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14:paraId="43836C1F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</w:tbl>
    <w:p w14:paraId="26A4A0F2" w14:textId="77777777" w:rsidR="00186AEF" w:rsidRPr="002108AA" w:rsidRDefault="00186AEF" w:rsidP="00186AEF">
      <w:pPr>
        <w:pageBreakBefore/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2108AA">
        <w:rPr>
          <w:b/>
          <w:bCs/>
          <w:sz w:val="26"/>
          <w:szCs w:val="26"/>
          <w:lang w:val="en-US"/>
        </w:rPr>
        <w:lastRenderedPageBreak/>
        <w:t>IV</w:t>
      </w:r>
      <w:r w:rsidRPr="002108AA">
        <w:rPr>
          <w:b/>
          <w:bCs/>
          <w:sz w:val="26"/>
          <w:szCs w:val="26"/>
        </w:rPr>
        <w:t>. ПОКАЗАТЕЛИ РИСКА ТЕХНОГЕННЫХ ЧРЕЗВЫЧАЙНЫХ СИТУАЦИЙ</w:t>
      </w:r>
      <w:r w:rsidRPr="002108AA">
        <w:rPr>
          <w:b/>
          <w:bCs/>
          <w:sz w:val="26"/>
          <w:szCs w:val="26"/>
        </w:rPr>
        <w:br/>
        <w:t>(при наиболее опасном сценарии развития чрезвычайных ситуаций/</w:t>
      </w:r>
      <w:r w:rsidRPr="002108AA">
        <w:rPr>
          <w:b/>
          <w:bCs/>
          <w:sz w:val="26"/>
          <w:szCs w:val="26"/>
        </w:rPr>
        <w:br/>
        <w:t>при наиболее вероятном сценарии развития чрезвычайных ситуаций)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410"/>
        <w:gridCol w:w="1843"/>
        <w:gridCol w:w="1275"/>
        <w:gridCol w:w="1148"/>
        <w:gridCol w:w="1148"/>
        <w:gridCol w:w="1390"/>
        <w:gridCol w:w="992"/>
        <w:gridCol w:w="992"/>
        <w:gridCol w:w="993"/>
      </w:tblGrid>
      <w:tr w:rsidR="00186AEF" w:rsidRPr="000F083D" w14:paraId="242E9EE6" w14:textId="77777777" w:rsidTr="00186AEF">
        <w:trPr>
          <w:cantSplit/>
        </w:trPr>
        <w:tc>
          <w:tcPr>
            <w:tcW w:w="3572" w:type="dxa"/>
            <w:vMerge w:val="restart"/>
            <w:vAlign w:val="center"/>
          </w:tcPr>
          <w:p w14:paraId="14BF31E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Виды возможных техногенных</w:t>
            </w:r>
            <w:r w:rsidRPr="000F083D">
              <w:br/>
              <w:t>чрезвычайных ситуаций</w:t>
            </w:r>
          </w:p>
        </w:tc>
        <w:tc>
          <w:tcPr>
            <w:tcW w:w="2410" w:type="dxa"/>
            <w:vMerge w:val="restart"/>
          </w:tcPr>
          <w:p w14:paraId="05EABB3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Место</w:t>
            </w:r>
            <w:r w:rsidRPr="000F083D">
              <w:softHyphen/>
              <w:t>распо</w:t>
            </w:r>
            <w:r w:rsidRPr="000F083D">
              <w:softHyphen/>
              <w:t>ложе</w:t>
            </w:r>
            <w:r w:rsidRPr="000F083D">
              <w:softHyphen/>
              <w:t>ние и наи</w:t>
            </w:r>
            <w:r w:rsidRPr="000F083D">
              <w:softHyphen/>
              <w:t>мено</w:t>
            </w:r>
            <w:r w:rsidRPr="000F083D">
              <w:softHyphen/>
              <w:t>вание объек</w:t>
            </w:r>
            <w:r w:rsidRPr="000F083D">
              <w:softHyphen/>
              <w:t>тов</w:t>
            </w:r>
          </w:p>
        </w:tc>
        <w:tc>
          <w:tcPr>
            <w:tcW w:w="1843" w:type="dxa"/>
            <w:vMerge w:val="restart"/>
          </w:tcPr>
          <w:p w14:paraId="191D2BB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Вид и воз</w:t>
            </w:r>
            <w:r w:rsidRPr="000F083D">
              <w:softHyphen/>
              <w:t>мож</w:t>
            </w:r>
            <w:r w:rsidRPr="000F083D">
              <w:softHyphen/>
              <w:t>ное коли</w:t>
            </w:r>
            <w:r w:rsidRPr="000F083D">
              <w:softHyphen/>
              <w:t>чес</w:t>
            </w:r>
            <w:r w:rsidRPr="000F083D">
              <w:softHyphen/>
              <w:t>тво опас</w:t>
            </w:r>
            <w:r w:rsidRPr="000F083D">
              <w:softHyphen/>
              <w:t>ного веще</w:t>
            </w:r>
            <w:r w:rsidRPr="000F083D">
              <w:softHyphen/>
              <w:t>ства, участ</w:t>
            </w:r>
            <w:r w:rsidRPr="000F083D">
              <w:softHyphen/>
              <w:t>вую</w:t>
            </w:r>
            <w:r w:rsidRPr="000F083D">
              <w:softHyphen/>
              <w:t>щего в реа</w:t>
            </w:r>
            <w:r w:rsidRPr="000F083D">
              <w:softHyphen/>
              <w:t>лиза</w:t>
            </w:r>
            <w:r w:rsidRPr="000F083D">
              <w:softHyphen/>
              <w:t>ции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ных ситу</w:t>
            </w:r>
            <w:r w:rsidRPr="000F083D">
              <w:softHyphen/>
              <w:t>аций</w:t>
            </w:r>
            <w:r w:rsidRPr="000F083D">
              <w:br/>
              <w:t>(тонн)</w:t>
            </w:r>
          </w:p>
        </w:tc>
        <w:tc>
          <w:tcPr>
            <w:tcW w:w="1275" w:type="dxa"/>
            <w:vMerge w:val="restart"/>
          </w:tcPr>
          <w:p w14:paraId="0F21B85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Возмож</w:t>
            </w:r>
            <w:r w:rsidRPr="000F083D">
              <w:softHyphen/>
              <w:t>ная час</w:t>
            </w:r>
            <w:r w:rsidRPr="000F083D">
              <w:softHyphen/>
              <w:t>то</w:t>
            </w:r>
            <w:r w:rsidRPr="000F083D">
              <w:softHyphen/>
              <w:t>та реа</w:t>
            </w:r>
            <w:r w:rsidRPr="000F083D">
              <w:softHyphen/>
              <w:t>лиза</w:t>
            </w:r>
            <w:r w:rsidRPr="000F083D">
              <w:softHyphen/>
              <w:t>ции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ных ситу</w:t>
            </w:r>
            <w:r w:rsidRPr="000F083D">
              <w:softHyphen/>
              <w:t xml:space="preserve">аций, год </w:t>
            </w:r>
            <w:r w:rsidRPr="000F083D">
              <w:rPr>
                <w:vertAlign w:val="superscript"/>
              </w:rPr>
              <w:t>-1</w:t>
            </w:r>
          </w:p>
        </w:tc>
        <w:tc>
          <w:tcPr>
            <w:tcW w:w="1148" w:type="dxa"/>
            <w:vMerge w:val="restart"/>
          </w:tcPr>
          <w:p w14:paraId="1BA973F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Пока</w:t>
            </w:r>
            <w:r w:rsidRPr="000F083D">
              <w:softHyphen/>
              <w:t>затель прием</w:t>
            </w:r>
            <w:r w:rsidRPr="000F083D">
              <w:softHyphen/>
              <w:t>лемого риска,</w:t>
            </w:r>
            <w:r w:rsidRPr="000F083D">
              <w:br/>
              <w:t xml:space="preserve">год </w:t>
            </w:r>
            <w:r w:rsidRPr="000F083D">
              <w:rPr>
                <w:vertAlign w:val="superscript"/>
              </w:rPr>
              <w:t>-1</w:t>
            </w:r>
          </w:p>
        </w:tc>
        <w:tc>
          <w:tcPr>
            <w:tcW w:w="1148" w:type="dxa"/>
            <w:vMerge w:val="restart"/>
          </w:tcPr>
          <w:p w14:paraId="4ED2917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Раз</w:t>
            </w:r>
            <w:r w:rsidRPr="000F083D">
              <w:softHyphen/>
              <w:t>меры зон веро</w:t>
            </w:r>
            <w:r w:rsidRPr="000F083D">
              <w:softHyphen/>
              <w:t>ят</w:t>
            </w:r>
            <w:r w:rsidRPr="000F083D">
              <w:softHyphen/>
              <w:t>ной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ной си</w:t>
            </w:r>
            <w:r w:rsidRPr="000F083D">
              <w:softHyphen/>
              <w:t>ту</w:t>
            </w:r>
            <w:r w:rsidRPr="000F083D">
              <w:softHyphen/>
              <w:t>ации, км</w:t>
            </w:r>
            <w:r w:rsidRPr="000F083D">
              <w:rPr>
                <w:vertAlign w:val="superscript"/>
              </w:rPr>
              <w:t>2</w:t>
            </w:r>
          </w:p>
        </w:tc>
        <w:tc>
          <w:tcPr>
            <w:tcW w:w="1390" w:type="dxa"/>
            <w:vMerge w:val="restart"/>
          </w:tcPr>
          <w:p w14:paraId="7F2347A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Чис</w:t>
            </w:r>
            <w:r w:rsidRPr="000F083D">
              <w:softHyphen/>
              <w:t>лен</w:t>
            </w:r>
            <w:r w:rsidRPr="000F083D">
              <w:softHyphen/>
              <w:t>ность насе</w:t>
            </w:r>
            <w:r w:rsidRPr="000F083D">
              <w:softHyphen/>
              <w:t>ле</w:t>
            </w:r>
            <w:r w:rsidRPr="000F083D">
              <w:softHyphen/>
              <w:t>ния, у кото</w:t>
            </w:r>
            <w:r w:rsidRPr="000F083D">
              <w:softHyphen/>
              <w:t>рого могут быть нару</w:t>
            </w:r>
            <w:r w:rsidRPr="000F083D">
              <w:softHyphen/>
              <w:t>шены усло</w:t>
            </w:r>
            <w:r w:rsidRPr="000F083D">
              <w:softHyphen/>
              <w:t>вия жиз</w:t>
            </w:r>
            <w:r w:rsidRPr="000F083D">
              <w:softHyphen/>
              <w:t>не</w:t>
            </w:r>
            <w:r w:rsidRPr="000F083D">
              <w:softHyphen/>
              <w:t>де</w:t>
            </w:r>
            <w:r w:rsidRPr="000F083D">
              <w:softHyphen/>
              <w:t>ятель</w:t>
            </w:r>
            <w:r w:rsidRPr="000F083D">
              <w:softHyphen/>
              <w:t>ности, тыс. чел.</w:t>
            </w:r>
          </w:p>
        </w:tc>
        <w:tc>
          <w:tcPr>
            <w:tcW w:w="2977" w:type="dxa"/>
            <w:gridSpan w:val="3"/>
          </w:tcPr>
          <w:p w14:paraId="0782136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Соци</w:t>
            </w:r>
            <w:r w:rsidRPr="000F083D">
              <w:softHyphen/>
              <w:t>ально-эконо</w:t>
            </w:r>
            <w:r w:rsidRPr="000F083D">
              <w:softHyphen/>
              <w:t>мические послед</w:t>
            </w:r>
            <w:r w:rsidRPr="000F083D">
              <w:softHyphen/>
              <w:t>ствия</w:t>
            </w:r>
          </w:p>
        </w:tc>
      </w:tr>
      <w:tr w:rsidR="00186AEF" w:rsidRPr="000F083D" w14:paraId="6C9D7EF5" w14:textId="77777777" w:rsidTr="00186AEF">
        <w:trPr>
          <w:cantSplit/>
        </w:trPr>
        <w:tc>
          <w:tcPr>
            <w:tcW w:w="3572" w:type="dxa"/>
            <w:vMerge/>
            <w:tcBorders>
              <w:bottom w:val="nil"/>
            </w:tcBorders>
          </w:tcPr>
          <w:p w14:paraId="2B92A08B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3325B6C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48E2F38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45A52AB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148" w:type="dxa"/>
            <w:vMerge/>
            <w:tcBorders>
              <w:bottom w:val="nil"/>
            </w:tcBorders>
          </w:tcPr>
          <w:p w14:paraId="6C65139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148" w:type="dxa"/>
            <w:vMerge/>
            <w:tcBorders>
              <w:bottom w:val="nil"/>
            </w:tcBorders>
          </w:tcPr>
          <w:p w14:paraId="7CAE330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390" w:type="dxa"/>
            <w:vMerge/>
            <w:tcBorders>
              <w:bottom w:val="nil"/>
            </w:tcBorders>
          </w:tcPr>
          <w:p w14:paraId="41E9121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14:paraId="25673E1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ное число погиб</w:t>
            </w:r>
            <w:r w:rsidRPr="000F083D">
              <w:softHyphen/>
              <w:t>ших, чел.</w:t>
            </w:r>
          </w:p>
        </w:tc>
        <w:tc>
          <w:tcPr>
            <w:tcW w:w="992" w:type="dxa"/>
            <w:tcBorders>
              <w:bottom w:val="nil"/>
            </w:tcBorders>
          </w:tcPr>
          <w:p w14:paraId="04C5D45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ное число по</w:t>
            </w:r>
            <w:r w:rsidRPr="000F083D">
              <w:softHyphen/>
              <w:t>стра</w:t>
            </w:r>
            <w:r w:rsidRPr="000F083D">
              <w:softHyphen/>
              <w:t>дав</w:t>
            </w:r>
            <w:r w:rsidRPr="000F083D">
              <w:softHyphen/>
              <w:t>ших, чел.</w:t>
            </w:r>
          </w:p>
        </w:tc>
        <w:tc>
          <w:tcPr>
            <w:tcW w:w="993" w:type="dxa"/>
            <w:tcBorders>
              <w:bottom w:val="nil"/>
            </w:tcBorders>
          </w:tcPr>
          <w:p w14:paraId="3470F61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ный ущерб, руб.</w:t>
            </w:r>
          </w:p>
        </w:tc>
      </w:tr>
      <w:tr w:rsidR="00186AEF" w:rsidRPr="000F083D" w14:paraId="05EAD9B7" w14:textId="77777777" w:rsidTr="00186AEF">
        <w:trPr>
          <w:cantSplit/>
        </w:trPr>
        <w:tc>
          <w:tcPr>
            <w:tcW w:w="3572" w:type="dxa"/>
            <w:tcBorders>
              <w:bottom w:val="nil"/>
            </w:tcBorders>
          </w:tcPr>
          <w:p w14:paraId="711C7C74" w14:textId="77777777" w:rsidR="00186AEF" w:rsidRPr="000F083D" w:rsidRDefault="00186AEF" w:rsidP="00186AEF">
            <w:pPr>
              <w:autoSpaceDE w:val="0"/>
              <w:autoSpaceDN w:val="0"/>
              <w:ind w:left="113"/>
              <w:jc w:val="center"/>
            </w:pPr>
            <w:r w:rsidRPr="000F083D">
              <w:t>1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14:paraId="6CDF6D4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14:paraId="5270B98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3</w:t>
            </w:r>
          </w:p>
        </w:tc>
        <w:tc>
          <w:tcPr>
            <w:tcW w:w="1275" w:type="dxa"/>
            <w:tcBorders>
              <w:bottom w:val="nil"/>
            </w:tcBorders>
          </w:tcPr>
          <w:p w14:paraId="498A3D7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4</w:t>
            </w:r>
          </w:p>
        </w:tc>
        <w:tc>
          <w:tcPr>
            <w:tcW w:w="1148" w:type="dxa"/>
            <w:tcBorders>
              <w:bottom w:val="nil"/>
            </w:tcBorders>
          </w:tcPr>
          <w:p w14:paraId="57640A3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5</w:t>
            </w:r>
          </w:p>
        </w:tc>
        <w:tc>
          <w:tcPr>
            <w:tcW w:w="1148" w:type="dxa"/>
            <w:tcBorders>
              <w:bottom w:val="nil"/>
            </w:tcBorders>
          </w:tcPr>
          <w:p w14:paraId="33E9BF7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6</w:t>
            </w:r>
          </w:p>
        </w:tc>
        <w:tc>
          <w:tcPr>
            <w:tcW w:w="1390" w:type="dxa"/>
            <w:tcBorders>
              <w:bottom w:val="nil"/>
            </w:tcBorders>
          </w:tcPr>
          <w:p w14:paraId="29633B5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7</w:t>
            </w:r>
          </w:p>
        </w:tc>
        <w:tc>
          <w:tcPr>
            <w:tcW w:w="992" w:type="dxa"/>
            <w:tcBorders>
              <w:bottom w:val="nil"/>
            </w:tcBorders>
          </w:tcPr>
          <w:p w14:paraId="5EE8E6F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14:paraId="27F0F0C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9</w:t>
            </w:r>
          </w:p>
        </w:tc>
        <w:tc>
          <w:tcPr>
            <w:tcW w:w="993" w:type="dxa"/>
            <w:tcBorders>
              <w:bottom w:val="nil"/>
            </w:tcBorders>
          </w:tcPr>
          <w:p w14:paraId="615145A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10</w:t>
            </w:r>
          </w:p>
        </w:tc>
      </w:tr>
      <w:tr w:rsidR="00962A94" w:rsidRPr="000F083D" w14:paraId="4717A643" w14:textId="77777777" w:rsidTr="00186AEF">
        <w:trPr>
          <w:cantSplit/>
          <w:trHeight w:val="1333"/>
        </w:trPr>
        <w:tc>
          <w:tcPr>
            <w:tcW w:w="3572" w:type="dxa"/>
            <w:tcBorders>
              <w:bottom w:val="nil"/>
            </w:tcBorders>
          </w:tcPr>
          <w:p w14:paraId="1DAEE91F" w14:textId="77777777" w:rsidR="00962A94" w:rsidRPr="000F083D" w:rsidRDefault="00962A94" w:rsidP="00962A94">
            <w:pPr>
              <w:autoSpaceDE w:val="0"/>
              <w:autoSpaceDN w:val="0"/>
              <w:ind w:left="113"/>
            </w:pPr>
            <w:r w:rsidRPr="000F083D">
              <w:t>1. Чрезвычайные ситуации на химически опасных объектах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14:paraId="5A32011C" w14:textId="77777777" w:rsidR="00962A94" w:rsidRPr="000F083D" w:rsidRDefault="00962A94" w:rsidP="00962A94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14:paraId="4B616783" w14:textId="77777777" w:rsidR="00962A94" w:rsidRPr="000F083D" w:rsidRDefault="00962A94" w:rsidP="00962A94">
            <w:pPr>
              <w:autoSpaceDE w:val="0"/>
              <w:autoSpaceDN w:val="0"/>
              <w:jc w:val="center"/>
            </w:pPr>
            <w:r>
              <w:t>Указанных объектов нет</w:t>
            </w:r>
          </w:p>
        </w:tc>
        <w:tc>
          <w:tcPr>
            <w:tcW w:w="1275" w:type="dxa"/>
            <w:tcBorders>
              <w:bottom w:val="nil"/>
            </w:tcBorders>
          </w:tcPr>
          <w:p w14:paraId="72CCEC58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  <w:tcBorders>
              <w:bottom w:val="nil"/>
            </w:tcBorders>
          </w:tcPr>
          <w:p w14:paraId="3A93F16B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  <w:tcBorders>
              <w:bottom w:val="nil"/>
            </w:tcBorders>
          </w:tcPr>
          <w:p w14:paraId="58A15CAD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390" w:type="dxa"/>
            <w:tcBorders>
              <w:bottom w:val="nil"/>
            </w:tcBorders>
          </w:tcPr>
          <w:p w14:paraId="416D4BA3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18FB908C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05E506A8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14:paraId="3E3D0C8F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962A94" w:rsidRPr="000F083D" w14:paraId="4DE47B6D" w14:textId="77777777" w:rsidTr="00962A94">
        <w:trPr>
          <w:cantSplit/>
          <w:trHeight w:val="858"/>
        </w:trPr>
        <w:tc>
          <w:tcPr>
            <w:tcW w:w="3572" w:type="dxa"/>
            <w:tcBorders>
              <w:top w:val="nil"/>
              <w:bottom w:val="nil"/>
            </w:tcBorders>
          </w:tcPr>
          <w:p w14:paraId="715229C9" w14:textId="77777777" w:rsidR="00962A94" w:rsidRPr="000F083D" w:rsidRDefault="00962A94" w:rsidP="00962A94">
            <w:pPr>
              <w:autoSpaceDE w:val="0"/>
              <w:autoSpaceDN w:val="0"/>
              <w:ind w:left="113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7819EEDD" w14:textId="77777777" w:rsidR="00962A94" w:rsidRPr="000F083D" w:rsidRDefault="00962A94" w:rsidP="00962A94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ED9564" w14:textId="77777777" w:rsidR="00962A94" w:rsidRPr="000F083D" w:rsidRDefault="00962A94" w:rsidP="00962A94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88CF9B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59914293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34B3F65E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6FF3C60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BC32F9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FC5D4A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14:paraId="3A93A9C3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962A94" w:rsidRPr="000F083D" w14:paraId="23CA62BC" w14:textId="77777777" w:rsidTr="00186AEF">
        <w:trPr>
          <w:cantSplit/>
        </w:trPr>
        <w:tc>
          <w:tcPr>
            <w:tcW w:w="3572" w:type="dxa"/>
          </w:tcPr>
          <w:p w14:paraId="515FD96A" w14:textId="77777777" w:rsidR="00962A94" w:rsidRPr="000F083D" w:rsidRDefault="00962A94" w:rsidP="00962A94">
            <w:pPr>
              <w:autoSpaceDE w:val="0"/>
              <w:autoSpaceDN w:val="0"/>
              <w:ind w:left="113"/>
            </w:pPr>
            <w:r w:rsidRPr="000F083D">
              <w:t>2. Чрезвычайные ситуации на радиационно-опасных объектах</w:t>
            </w:r>
          </w:p>
        </w:tc>
        <w:tc>
          <w:tcPr>
            <w:tcW w:w="2410" w:type="dxa"/>
            <w:tcBorders>
              <w:left w:val="nil"/>
            </w:tcBorders>
          </w:tcPr>
          <w:p w14:paraId="6524A906" w14:textId="77777777" w:rsidR="00962A94" w:rsidRPr="000F083D" w:rsidRDefault="00962A94" w:rsidP="00962A94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A752C23" w14:textId="77777777" w:rsidR="00962A94" w:rsidRPr="000F083D" w:rsidRDefault="00962A94" w:rsidP="00962A94">
            <w:pPr>
              <w:autoSpaceDE w:val="0"/>
              <w:autoSpaceDN w:val="0"/>
              <w:jc w:val="center"/>
            </w:pPr>
            <w:r>
              <w:t>Указанных объектов нет</w:t>
            </w:r>
          </w:p>
        </w:tc>
        <w:tc>
          <w:tcPr>
            <w:tcW w:w="1275" w:type="dxa"/>
          </w:tcPr>
          <w:p w14:paraId="0C2B1635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</w:tcPr>
          <w:p w14:paraId="6BFF9A69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</w:tcPr>
          <w:p w14:paraId="47D39FF6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390" w:type="dxa"/>
          </w:tcPr>
          <w:p w14:paraId="1CAC76E9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1F5A9A9E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71EA6E4C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14:paraId="49963DB7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962A94" w:rsidRPr="000F083D" w14:paraId="2CA782E7" w14:textId="77777777" w:rsidTr="00B660BB">
        <w:trPr>
          <w:cantSplit/>
        </w:trPr>
        <w:tc>
          <w:tcPr>
            <w:tcW w:w="3572" w:type="dxa"/>
            <w:tcBorders>
              <w:bottom w:val="nil"/>
            </w:tcBorders>
          </w:tcPr>
          <w:p w14:paraId="263A8431" w14:textId="77777777" w:rsidR="00962A94" w:rsidRPr="000F083D" w:rsidRDefault="00962A94" w:rsidP="00962A94">
            <w:pPr>
              <w:autoSpaceDE w:val="0"/>
              <w:autoSpaceDN w:val="0"/>
              <w:ind w:left="113"/>
            </w:pPr>
            <w:r w:rsidRPr="000F083D">
              <w:t>3. Чрезвычайные ситуации на биологически опасных объектах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2DEE00A0" w14:textId="77777777" w:rsidR="00962A94" w:rsidRPr="000F083D" w:rsidRDefault="00962A94" w:rsidP="00962A94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9AD624" w14:textId="77777777" w:rsidR="00962A94" w:rsidRPr="000F083D" w:rsidRDefault="00962A94" w:rsidP="00962A94">
            <w:pPr>
              <w:autoSpaceDE w:val="0"/>
              <w:autoSpaceDN w:val="0"/>
              <w:jc w:val="center"/>
            </w:pPr>
            <w:r>
              <w:t>Указанных объектов 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15D8A7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222553A4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D066D4F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4A9C220D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D328F5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D72FD8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536070" w14:textId="77777777" w:rsidR="00962A94" w:rsidRPr="009B5637" w:rsidRDefault="00962A94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603E2" w:rsidRPr="000F083D" w14:paraId="49B66CA7" w14:textId="77777777" w:rsidTr="00B660BB">
        <w:trPr>
          <w:cantSplit/>
          <w:trHeight w:val="705"/>
        </w:trPr>
        <w:tc>
          <w:tcPr>
            <w:tcW w:w="3572" w:type="dxa"/>
            <w:vMerge w:val="restart"/>
          </w:tcPr>
          <w:p w14:paraId="3155A612" w14:textId="77777777" w:rsidR="001603E2" w:rsidRPr="000F083D" w:rsidRDefault="001603E2" w:rsidP="00962A94">
            <w:pPr>
              <w:autoSpaceDE w:val="0"/>
              <w:autoSpaceDN w:val="0"/>
              <w:ind w:left="113"/>
            </w:pPr>
            <w:r w:rsidRPr="000F083D">
              <w:t xml:space="preserve">4. Чрезвычайные ситуации на </w:t>
            </w:r>
            <w:proofErr w:type="spellStart"/>
            <w:r w:rsidRPr="000F083D">
              <w:t>пожаро</w:t>
            </w:r>
            <w:proofErr w:type="spellEnd"/>
            <w:r w:rsidRPr="000F083D">
              <w:t>- и взрывоопасных объектах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14:paraId="3DD0C553" w14:textId="77777777" w:rsidR="001603E2" w:rsidRPr="000F083D" w:rsidRDefault="001603E2" w:rsidP="00962A94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14:paraId="0D2ED141" w14:textId="77777777" w:rsidR="001603E2" w:rsidRPr="000F083D" w:rsidRDefault="001603E2" w:rsidP="00962A94">
            <w:pPr>
              <w:autoSpaceDE w:val="0"/>
              <w:autoSpaceDN w:val="0"/>
              <w:jc w:val="center"/>
            </w:pPr>
            <w:r>
              <w:t>Пожары на объектах различного назначения</w:t>
            </w:r>
          </w:p>
        </w:tc>
        <w:tc>
          <w:tcPr>
            <w:tcW w:w="1275" w:type="dxa"/>
            <w:tcBorders>
              <w:bottom w:val="nil"/>
            </w:tcBorders>
          </w:tcPr>
          <w:p w14:paraId="581E64C2" w14:textId="77777777" w:rsidR="001603E2" w:rsidRDefault="001603E2" w:rsidP="009B4C5C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До 10</w:t>
            </w:r>
          </w:p>
        </w:tc>
        <w:tc>
          <w:tcPr>
            <w:tcW w:w="1148" w:type="dxa"/>
            <w:tcBorders>
              <w:bottom w:val="nil"/>
            </w:tcBorders>
          </w:tcPr>
          <w:p w14:paraId="210C3E85" w14:textId="77777777" w:rsidR="001603E2" w:rsidRDefault="001603E2" w:rsidP="009B4C5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Локальная ЧС</w:t>
            </w:r>
          </w:p>
        </w:tc>
        <w:tc>
          <w:tcPr>
            <w:tcW w:w="1148" w:type="dxa"/>
            <w:tcBorders>
              <w:bottom w:val="nil"/>
            </w:tcBorders>
          </w:tcPr>
          <w:p w14:paraId="6DC73833" w14:textId="77777777" w:rsidR="001603E2" w:rsidRDefault="001603E2" w:rsidP="009B4C5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90" w:type="dxa"/>
            <w:tcBorders>
              <w:bottom w:val="nil"/>
            </w:tcBorders>
          </w:tcPr>
          <w:p w14:paraId="0EC3EC19" w14:textId="77777777" w:rsidR="001603E2" w:rsidRDefault="001603E2" w:rsidP="009B4C5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0,01</w:t>
            </w:r>
          </w:p>
        </w:tc>
        <w:tc>
          <w:tcPr>
            <w:tcW w:w="992" w:type="dxa"/>
            <w:tcBorders>
              <w:bottom w:val="nil"/>
            </w:tcBorders>
          </w:tcPr>
          <w:p w14:paraId="0D454065" w14:textId="77777777" w:rsidR="001603E2" w:rsidRDefault="001603E2" w:rsidP="009B4C5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3</w:t>
            </w:r>
          </w:p>
        </w:tc>
        <w:tc>
          <w:tcPr>
            <w:tcW w:w="992" w:type="dxa"/>
            <w:tcBorders>
              <w:bottom w:val="nil"/>
            </w:tcBorders>
          </w:tcPr>
          <w:p w14:paraId="34C416D8" w14:textId="77777777" w:rsidR="001603E2" w:rsidRDefault="001603E2" w:rsidP="009B4C5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10</w:t>
            </w:r>
          </w:p>
        </w:tc>
        <w:tc>
          <w:tcPr>
            <w:tcW w:w="993" w:type="dxa"/>
            <w:tcBorders>
              <w:bottom w:val="nil"/>
            </w:tcBorders>
          </w:tcPr>
          <w:p w14:paraId="61AD2021" w14:textId="77777777" w:rsidR="001603E2" w:rsidRDefault="001603E2" w:rsidP="009B4C5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Более 50 тыс.</w:t>
            </w:r>
          </w:p>
        </w:tc>
      </w:tr>
      <w:tr w:rsidR="001603E2" w:rsidRPr="000F083D" w14:paraId="3909237B" w14:textId="77777777" w:rsidTr="001603E2">
        <w:trPr>
          <w:cantSplit/>
          <w:trHeight w:val="56"/>
        </w:trPr>
        <w:tc>
          <w:tcPr>
            <w:tcW w:w="3572" w:type="dxa"/>
            <w:vMerge/>
          </w:tcPr>
          <w:p w14:paraId="76731443" w14:textId="77777777" w:rsidR="001603E2" w:rsidRPr="000F083D" w:rsidRDefault="001603E2" w:rsidP="00962A94">
            <w:pPr>
              <w:autoSpaceDE w:val="0"/>
              <w:autoSpaceDN w:val="0"/>
              <w:ind w:left="113"/>
            </w:pPr>
          </w:p>
        </w:tc>
        <w:tc>
          <w:tcPr>
            <w:tcW w:w="2410" w:type="dxa"/>
            <w:tcBorders>
              <w:top w:val="nil"/>
              <w:left w:val="nil"/>
            </w:tcBorders>
          </w:tcPr>
          <w:p w14:paraId="37DD4720" w14:textId="77777777" w:rsidR="001603E2" w:rsidRDefault="001603E2" w:rsidP="00962A94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14:paraId="3EFE68F9" w14:textId="77777777" w:rsidR="001603E2" w:rsidRDefault="001603E2" w:rsidP="001603E2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top w:val="nil"/>
            </w:tcBorders>
          </w:tcPr>
          <w:p w14:paraId="410DE3D6" w14:textId="77777777" w:rsidR="001603E2" w:rsidRDefault="001603E2" w:rsidP="001603E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148" w:type="dxa"/>
            <w:tcBorders>
              <w:top w:val="nil"/>
            </w:tcBorders>
          </w:tcPr>
          <w:p w14:paraId="4CEA583E" w14:textId="77777777" w:rsidR="001603E2" w:rsidRDefault="001603E2" w:rsidP="001603E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148" w:type="dxa"/>
            <w:tcBorders>
              <w:top w:val="nil"/>
            </w:tcBorders>
          </w:tcPr>
          <w:p w14:paraId="554811A6" w14:textId="77777777" w:rsidR="001603E2" w:rsidRDefault="001603E2" w:rsidP="001603E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48D9DFF3" w14:textId="77777777" w:rsidR="001603E2" w:rsidRDefault="001603E2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715487" w14:textId="77777777" w:rsidR="001603E2" w:rsidRDefault="001603E2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BC4A46C" w14:textId="77777777" w:rsidR="001603E2" w:rsidRDefault="001603E2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1E493DD" w14:textId="77777777" w:rsidR="001603E2" w:rsidRDefault="001603E2" w:rsidP="00962A9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603E2" w:rsidRPr="000F083D" w14:paraId="7402D0B0" w14:textId="77777777" w:rsidTr="00186AEF">
        <w:trPr>
          <w:cantSplit/>
        </w:trPr>
        <w:tc>
          <w:tcPr>
            <w:tcW w:w="3572" w:type="dxa"/>
          </w:tcPr>
          <w:p w14:paraId="2EA3073E" w14:textId="77777777" w:rsidR="001603E2" w:rsidRPr="000F083D" w:rsidRDefault="001603E2" w:rsidP="00186AEF">
            <w:pPr>
              <w:autoSpaceDE w:val="0"/>
              <w:autoSpaceDN w:val="0"/>
              <w:ind w:left="113"/>
            </w:pPr>
            <w:r w:rsidRPr="000F083D">
              <w:t>5. Чрезвычайные ситуации на электроэнергетических системах и системах связи</w:t>
            </w:r>
          </w:p>
        </w:tc>
        <w:tc>
          <w:tcPr>
            <w:tcW w:w="2410" w:type="dxa"/>
            <w:tcBorders>
              <w:left w:val="nil"/>
            </w:tcBorders>
          </w:tcPr>
          <w:p w14:paraId="3F59B309" w14:textId="77777777" w:rsidR="001603E2" w:rsidRPr="000F083D" w:rsidRDefault="001603E2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F362E1E" w14:textId="77777777" w:rsidR="001603E2" w:rsidRPr="009B5637" w:rsidRDefault="001603E2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14:paraId="0C942A8A" w14:textId="77777777" w:rsidR="001603E2" w:rsidRPr="009B5637" w:rsidRDefault="001603E2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Более 3</w:t>
            </w:r>
          </w:p>
        </w:tc>
        <w:tc>
          <w:tcPr>
            <w:tcW w:w="1148" w:type="dxa"/>
          </w:tcPr>
          <w:p w14:paraId="2B30AA81" w14:textId="77777777" w:rsidR="001603E2" w:rsidRPr="009B5637" w:rsidRDefault="001603E2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Локальная ЧС</w:t>
            </w:r>
          </w:p>
        </w:tc>
        <w:tc>
          <w:tcPr>
            <w:tcW w:w="1148" w:type="dxa"/>
          </w:tcPr>
          <w:p w14:paraId="0509DD73" w14:textId="77777777" w:rsidR="001603E2" w:rsidRPr="009B5637" w:rsidRDefault="001603E2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390" w:type="dxa"/>
          </w:tcPr>
          <w:p w14:paraId="66813C4C" w14:textId="77777777" w:rsidR="001603E2" w:rsidRPr="009B5637" w:rsidRDefault="001603E2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0,01</w:t>
            </w:r>
          </w:p>
        </w:tc>
        <w:tc>
          <w:tcPr>
            <w:tcW w:w="992" w:type="dxa"/>
          </w:tcPr>
          <w:p w14:paraId="06F3204E" w14:textId="77777777" w:rsidR="001603E2" w:rsidRPr="009B5637" w:rsidRDefault="001603E2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382B0B01" w14:textId="77777777" w:rsidR="001603E2" w:rsidRPr="009B5637" w:rsidRDefault="001603E2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14:paraId="665207D1" w14:textId="77777777" w:rsidR="001603E2" w:rsidRPr="009B5637" w:rsidRDefault="001603E2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тыс.</w:t>
            </w:r>
          </w:p>
        </w:tc>
      </w:tr>
    </w:tbl>
    <w:p w14:paraId="2B0CE221" w14:textId="77777777" w:rsidR="00186AEF" w:rsidRPr="002108AA" w:rsidRDefault="00186AEF" w:rsidP="00186AEF">
      <w:pPr>
        <w:autoSpaceDE w:val="0"/>
        <w:autoSpaceDN w:val="0"/>
        <w:rPr>
          <w:sz w:val="20"/>
          <w:szCs w:val="20"/>
        </w:rPr>
      </w:pPr>
    </w:p>
    <w:p w14:paraId="284BDEF0" w14:textId="77777777" w:rsidR="00186AEF" w:rsidRPr="002108AA" w:rsidRDefault="00186AEF" w:rsidP="00186AEF">
      <w:pPr>
        <w:pageBreakBefore/>
        <w:autoSpaceDE w:val="0"/>
        <w:autoSpaceDN w:val="0"/>
        <w:rPr>
          <w:sz w:val="2"/>
          <w:szCs w:val="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410"/>
        <w:gridCol w:w="1843"/>
        <w:gridCol w:w="1275"/>
        <w:gridCol w:w="1148"/>
        <w:gridCol w:w="1148"/>
        <w:gridCol w:w="1390"/>
        <w:gridCol w:w="992"/>
        <w:gridCol w:w="992"/>
        <w:gridCol w:w="993"/>
      </w:tblGrid>
      <w:tr w:rsidR="00186AEF" w:rsidRPr="000F083D" w14:paraId="0510DA88" w14:textId="77777777" w:rsidTr="00186AEF">
        <w:trPr>
          <w:cantSplit/>
        </w:trPr>
        <w:tc>
          <w:tcPr>
            <w:tcW w:w="3572" w:type="dxa"/>
            <w:vMerge w:val="restart"/>
            <w:tcBorders>
              <w:bottom w:val="nil"/>
            </w:tcBorders>
            <w:vAlign w:val="center"/>
          </w:tcPr>
          <w:p w14:paraId="01B4539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Виды возможных техногенных</w:t>
            </w:r>
            <w:r w:rsidRPr="000F083D">
              <w:br/>
              <w:t>чрезвычайных ситуаций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7DF7766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Место</w:t>
            </w:r>
            <w:r w:rsidRPr="000F083D">
              <w:softHyphen/>
              <w:t>распо</w:t>
            </w:r>
            <w:r w:rsidRPr="000F083D">
              <w:softHyphen/>
              <w:t>ложе</w:t>
            </w:r>
            <w:r w:rsidRPr="000F083D">
              <w:softHyphen/>
              <w:t>ние и наи</w:t>
            </w:r>
            <w:r w:rsidRPr="000F083D">
              <w:softHyphen/>
              <w:t>мено</w:t>
            </w:r>
            <w:r w:rsidRPr="000F083D">
              <w:softHyphen/>
              <w:t>вание объек</w:t>
            </w:r>
            <w:r w:rsidRPr="000F083D">
              <w:softHyphen/>
              <w:t>тов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1985861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Вид и воз</w:t>
            </w:r>
            <w:r w:rsidRPr="000F083D">
              <w:softHyphen/>
              <w:t>мож</w:t>
            </w:r>
            <w:r w:rsidRPr="000F083D">
              <w:softHyphen/>
              <w:t>ное коли</w:t>
            </w:r>
            <w:r w:rsidRPr="000F083D">
              <w:softHyphen/>
              <w:t>чес</w:t>
            </w:r>
            <w:r w:rsidRPr="000F083D">
              <w:softHyphen/>
              <w:t>тво опас</w:t>
            </w:r>
            <w:r w:rsidRPr="000F083D">
              <w:softHyphen/>
              <w:t>ного веще</w:t>
            </w:r>
            <w:r w:rsidRPr="000F083D">
              <w:softHyphen/>
              <w:t>ства, участ</w:t>
            </w:r>
            <w:r w:rsidRPr="000F083D">
              <w:softHyphen/>
              <w:t>вую</w:t>
            </w:r>
            <w:r w:rsidRPr="000F083D">
              <w:softHyphen/>
              <w:t>щего в реа</w:t>
            </w:r>
            <w:r w:rsidRPr="000F083D">
              <w:softHyphen/>
              <w:t>лиза</w:t>
            </w:r>
            <w:r w:rsidRPr="000F083D">
              <w:softHyphen/>
              <w:t>ции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ных ситу</w:t>
            </w:r>
            <w:r w:rsidRPr="000F083D">
              <w:softHyphen/>
              <w:t>аций</w:t>
            </w:r>
            <w:r w:rsidRPr="000F083D">
              <w:br/>
              <w:t>(тонн)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3275EDE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Возмож</w:t>
            </w:r>
            <w:r w:rsidRPr="000F083D">
              <w:softHyphen/>
              <w:t>ная час</w:t>
            </w:r>
            <w:r w:rsidRPr="000F083D">
              <w:softHyphen/>
              <w:t>то</w:t>
            </w:r>
            <w:r w:rsidRPr="000F083D">
              <w:softHyphen/>
              <w:t>та реа</w:t>
            </w:r>
            <w:r w:rsidRPr="000F083D">
              <w:softHyphen/>
              <w:t>лиза</w:t>
            </w:r>
            <w:r w:rsidRPr="000F083D">
              <w:softHyphen/>
              <w:t>ции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ных ситу</w:t>
            </w:r>
            <w:r w:rsidRPr="000F083D">
              <w:softHyphen/>
              <w:t xml:space="preserve">аций, год </w:t>
            </w:r>
            <w:r w:rsidRPr="000F083D">
              <w:rPr>
                <w:vertAlign w:val="superscript"/>
              </w:rPr>
              <w:t>-1</w:t>
            </w:r>
          </w:p>
        </w:tc>
        <w:tc>
          <w:tcPr>
            <w:tcW w:w="1148" w:type="dxa"/>
            <w:vMerge w:val="restart"/>
            <w:tcBorders>
              <w:bottom w:val="nil"/>
            </w:tcBorders>
          </w:tcPr>
          <w:p w14:paraId="7134B70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Пока</w:t>
            </w:r>
            <w:r w:rsidRPr="000F083D">
              <w:softHyphen/>
              <w:t>затель прием</w:t>
            </w:r>
            <w:r w:rsidRPr="000F083D">
              <w:softHyphen/>
              <w:t>лемого риска,</w:t>
            </w:r>
            <w:r w:rsidRPr="000F083D">
              <w:br/>
              <w:t xml:space="preserve">год </w:t>
            </w:r>
            <w:r w:rsidRPr="000F083D">
              <w:rPr>
                <w:vertAlign w:val="superscript"/>
              </w:rPr>
              <w:t>-1</w:t>
            </w:r>
          </w:p>
        </w:tc>
        <w:tc>
          <w:tcPr>
            <w:tcW w:w="1148" w:type="dxa"/>
            <w:vMerge w:val="restart"/>
            <w:tcBorders>
              <w:bottom w:val="nil"/>
            </w:tcBorders>
          </w:tcPr>
          <w:p w14:paraId="0E5F121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Раз</w:t>
            </w:r>
            <w:r w:rsidRPr="000F083D">
              <w:softHyphen/>
              <w:t>меры зон веро</w:t>
            </w:r>
            <w:r w:rsidRPr="000F083D">
              <w:softHyphen/>
              <w:t>ят</w:t>
            </w:r>
            <w:r w:rsidRPr="000F083D">
              <w:softHyphen/>
              <w:t>ной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ной си</w:t>
            </w:r>
            <w:r w:rsidRPr="000F083D">
              <w:softHyphen/>
              <w:t>ту</w:t>
            </w:r>
            <w:r w:rsidRPr="000F083D">
              <w:softHyphen/>
              <w:t>ации, км</w:t>
            </w:r>
            <w:r w:rsidRPr="000F083D">
              <w:rPr>
                <w:vertAlign w:val="superscript"/>
              </w:rPr>
              <w:t>2</w:t>
            </w:r>
          </w:p>
        </w:tc>
        <w:tc>
          <w:tcPr>
            <w:tcW w:w="1390" w:type="dxa"/>
            <w:vMerge w:val="restart"/>
            <w:tcBorders>
              <w:bottom w:val="nil"/>
            </w:tcBorders>
          </w:tcPr>
          <w:p w14:paraId="7044CD6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Чис</w:t>
            </w:r>
            <w:r w:rsidRPr="000F083D">
              <w:softHyphen/>
              <w:t>лен</w:t>
            </w:r>
            <w:r w:rsidRPr="000F083D">
              <w:softHyphen/>
              <w:t>ность насе</w:t>
            </w:r>
            <w:r w:rsidRPr="000F083D">
              <w:softHyphen/>
              <w:t>ле</w:t>
            </w:r>
            <w:r w:rsidRPr="000F083D">
              <w:softHyphen/>
              <w:t>ния, у кото</w:t>
            </w:r>
            <w:r w:rsidRPr="000F083D">
              <w:softHyphen/>
              <w:t>рого могут быть нару</w:t>
            </w:r>
            <w:r w:rsidRPr="000F083D">
              <w:softHyphen/>
              <w:t>шены усло</w:t>
            </w:r>
            <w:r w:rsidRPr="000F083D">
              <w:softHyphen/>
              <w:t>вия жиз</w:t>
            </w:r>
            <w:r w:rsidRPr="000F083D">
              <w:softHyphen/>
              <w:t>не</w:t>
            </w:r>
            <w:r w:rsidRPr="000F083D">
              <w:softHyphen/>
              <w:t>де</w:t>
            </w:r>
            <w:r w:rsidRPr="000F083D">
              <w:softHyphen/>
              <w:t>ятель</w:t>
            </w:r>
            <w:r w:rsidRPr="000F083D">
              <w:softHyphen/>
              <w:t>ности, тыс. чел.</w:t>
            </w:r>
          </w:p>
        </w:tc>
        <w:tc>
          <w:tcPr>
            <w:tcW w:w="2977" w:type="dxa"/>
            <w:gridSpan w:val="3"/>
            <w:tcBorders>
              <w:bottom w:val="nil"/>
            </w:tcBorders>
          </w:tcPr>
          <w:p w14:paraId="1A8896E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Соци</w:t>
            </w:r>
            <w:r w:rsidRPr="000F083D">
              <w:softHyphen/>
              <w:t>ально-эконо</w:t>
            </w:r>
            <w:r w:rsidRPr="000F083D">
              <w:softHyphen/>
              <w:t>мические послед</w:t>
            </w:r>
            <w:r w:rsidRPr="000F083D">
              <w:softHyphen/>
              <w:t>ствия</w:t>
            </w:r>
          </w:p>
        </w:tc>
      </w:tr>
      <w:tr w:rsidR="00186AEF" w:rsidRPr="000F083D" w14:paraId="44C43DFE" w14:textId="77777777" w:rsidTr="00186AEF">
        <w:trPr>
          <w:cantSplit/>
        </w:trPr>
        <w:tc>
          <w:tcPr>
            <w:tcW w:w="3572" w:type="dxa"/>
            <w:vMerge/>
          </w:tcPr>
          <w:p w14:paraId="729C4DFF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410" w:type="dxa"/>
            <w:vMerge/>
          </w:tcPr>
          <w:p w14:paraId="7169317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vMerge/>
          </w:tcPr>
          <w:p w14:paraId="6B9C5A0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vMerge/>
          </w:tcPr>
          <w:p w14:paraId="6835D13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148" w:type="dxa"/>
            <w:vMerge/>
          </w:tcPr>
          <w:p w14:paraId="73A8511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148" w:type="dxa"/>
            <w:vMerge/>
          </w:tcPr>
          <w:p w14:paraId="1B3BFA4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390" w:type="dxa"/>
            <w:vMerge/>
          </w:tcPr>
          <w:p w14:paraId="66FE747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</w:tcPr>
          <w:p w14:paraId="4AC6521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ное число погиб</w:t>
            </w:r>
            <w:r w:rsidRPr="000F083D">
              <w:softHyphen/>
              <w:t>ших, чел.</w:t>
            </w:r>
          </w:p>
        </w:tc>
        <w:tc>
          <w:tcPr>
            <w:tcW w:w="992" w:type="dxa"/>
          </w:tcPr>
          <w:p w14:paraId="354929C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ное число по</w:t>
            </w:r>
            <w:r w:rsidRPr="000F083D">
              <w:softHyphen/>
              <w:t>стра</w:t>
            </w:r>
            <w:r w:rsidRPr="000F083D">
              <w:softHyphen/>
              <w:t>дав</w:t>
            </w:r>
            <w:r w:rsidRPr="000F083D">
              <w:softHyphen/>
              <w:t>ших, чел.</w:t>
            </w:r>
          </w:p>
        </w:tc>
        <w:tc>
          <w:tcPr>
            <w:tcW w:w="993" w:type="dxa"/>
          </w:tcPr>
          <w:p w14:paraId="52D4B22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воз</w:t>
            </w:r>
            <w:r w:rsidRPr="000F083D">
              <w:softHyphen/>
              <w:t>мож</w:t>
            </w:r>
            <w:r w:rsidRPr="000F083D">
              <w:softHyphen/>
              <w:t>ный ущерб, руб.</w:t>
            </w:r>
          </w:p>
        </w:tc>
      </w:tr>
      <w:tr w:rsidR="00186AEF" w:rsidRPr="000F083D" w14:paraId="182801E5" w14:textId="77777777" w:rsidTr="00186AEF">
        <w:trPr>
          <w:cantSplit/>
        </w:trPr>
        <w:tc>
          <w:tcPr>
            <w:tcW w:w="3572" w:type="dxa"/>
            <w:tcBorders>
              <w:bottom w:val="nil"/>
            </w:tcBorders>
          </w:tcPr>
          <w:p w14:paraId="378B045A" w14:textId="77777777" w:rsidR="00186AEF" w:rsidRPr="000F083D" w:rsidRDefault="00186AEF" w:rsidP="00186AEF">
            <w:pPr>
              <w:autoSpaceDE w:val="0"/>
              <w:autoSpaceDN w:val="0"/>
              <w:ind w:left="113"/>
              <w:jc w:val="center"/>
            </w:pPr>
            <w:r w:rsidRPr="000F083D">
              <w:t>1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14:paraId="6B32CAA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14:paraId="16967B3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3</w:t>
            </w:r>
          </w:p>
        </w:tc>
        <w:tc>
          <w:tcPr>
            <w:tcW w:w="1275" w:type="dxa"/>
            <w:tcBorders>
              <w:bottom w:val="nil"/>
            </w:tcBorders>
          </w:tcPr>
          <w:p w14:paraId="26008B3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4</w:t>
            </w:r>
          </w:p>
        </w:tc>
        <w:tc>
          <w:tcPr>
            <w:tcW w:w="1148" w:type="dxa"/>
            <w:tcBorders>
              <w:bottom w:val="nil"/>
            </w:tcBorders>
          </w:tcPr>
          <w:p w14:paraId="7DE9D8A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5</w:t>
            </w:r>
          </w:p>
        </w:tc>
        <w:tc>
          <w:tcPr>
            <w:tcW w:w="1148" w:type="dxa"/>
            <w:tcBorders>
              <w:bottom w:val="nil"/>
            </w:tcBorders>
          </w:tcPr>
          <w:p w14:paraId="0F2A764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6</w:t>
            </w:r>
          </w:p>
        </w:tc>
        <w:tc>
          <w:tcPr>
            <w:tcW w:w="1390" w:type="dxa"/>
            <w:tcBorders>
              <w:bottom w:val="nil"/>
            </w:tcBorders>
          </w:tcPr>
          <w:p w14:paraId="6B0897B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7</w:t>
            </w:r>
          </w:p>
        </w:tc>
        <w:tc>
          <w:tcPr>
            <w:tcW w:w="992" w:type="dxa"/>
            <w:tcBorders>
              <w:bottom w:val="nil"/>
            </w:tcBorders>
          </w:tcPr>
          <w:p w14:paraId="43B17FC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14:paraId="0B80D56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9</w:t>
            </w:r>
          </w:p>
        </w:tc>
        <w:tc>
          <w:tcPr>
            <w:tcW w:w="993" w:type="dxa"/>
            <w:tcBorders>
              <w:bottom w:val="nil"/>
            </w:tcBorders>
          </w:tcPr>
          <w:p w14:paraId="6886D86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10</w:t>
            </w:r>
          </w:p>
        </w:tc>
      </w:tr>
      <w:tr w:rsidR="00186AEF" w:rsidRPr="000F083D" w14:paraId="2FAB9AF5" w14:textId="77777777" w:rsidTr="00186AEF">
        <w:trPr>
          <w:cantSplit/>
        </w:trPr>
        <w:tc>
          <w:tcPr>
            <w:tcW w:w="3572" w:type="dxa"/>
          </w:tcPr>
          <w:p w14:paraId="51DD5CF2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6. Чрезвычайные ситуации на коммунальных системах жизнеобеспечения</w:t>
            </w:r>
          </w:p>
        </w:tc>
        <w:tc>
          <w:tcPr>
            <w:tcW w:w="2410" w:type="dxa"/>
            <w:tcBorders>
              <w:left w:val="nil"/>
            </w:tcBorders>
          </w:tcPr>
          <w:p w14:paraId="344396F1" w14:textId="77777777" w:rsidR="00186AEF" w:rsidRPr="000F083D" w:rsidRDefault="00B660BB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20026C07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14:paraId="17F6FF2B" w14:textId="77777777" w:rsidR="00186AEF" w:rsidRPr="009B5637" w:rsidRDefault="00B660BB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Более 5</w:t>
            </w:r>
          </w:p>
        </w:tc>
        <w:tc>
          <w:tcPr>
            <w:tcW w:w="1148" w:type="dxa"/>
          </w:tcPr>
          <w:p w14:paraId="79A7D80E" w14:textId="77777777" w:rsidR="00186AEF" w:rsidRPr="009B5637" w:rsidRDefault="00B660BB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Локальная ЧС</w:t>
            </w:r>
          </w:p>
        </w:tc>
        <w:tc>
          <w:tcPr>
            <w:tcW w:w="1148" w:type="dxa"/>
          </w:tcPr>
          <w:p w14:paraId="37187D3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390" w:type="dxa"/>
          </w:tcPr>
          <w:p w14:paraId="4188384A" w14:textId="77777777" w:rsidR="00186AEF" w:rsidRPr="009B5637" w:rsidRDefault="00B660BB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0,02</w:t>
            </w:r>
          </w:p>
        </w:tc>
        <w:tc>
          <w:tcPr>
            <w:tcW w:w="992" w:type="dxa"/>
          </w:tcPr>
          <w:p w14:paraId="21E44727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4D8A559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14:paraId="4F028B6C" w14:textId="77777777" w:rsidR="00186AEF" w:rsidRPr="009B5637" w:rsidRDefault="00B660BB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 тыс.</w:t>
            </w:r>
          </w:p>
        </w:tc>
      </w:tr>
      <w:tr w:rsidR="00186AEF" w:rsidRPr="000F083D" w14:paraId="7F2EC30B" w14:textId="77777777" w:rsidTr="00186AEF">
        <w:trPr>
          <w:cantSplit/>
        </w:trPr>
        <w:tc>
          <w:tcPr>
            <w:tcW w:w="3572" w:type="dxa"/>
          </w:tcPr>
          <w:p w14:paraId="656471FB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7. Чрезвычайные ситуации на гидротехнических сооружениях</w:t>
            </w:r>
          </w:p>
        </w:tc>
        <w:tc>
          <w:tcPr>
            <w:tcW w:w="2410" w:type="dxa"/>
            <w:tcBorders>
              <w:left w:val="nil"/>
            </w:tcBorders>
          </w:tcPr>
          <w:p w14:paraId="5975A73D" w14:textId="77777777" w:rsidR="00186AEF" w:rsidRPr="000F083D" w:rsidRDefault="00B660BB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19DAF12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14:paraId="69520C32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</w:tcPr>
          <w:p w14:paraId="0BAABF0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</w:tcPr>
          <w:p w14:paraId="306EE907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390" w:type="dxa"/>
          </w:tcPr>
          <w:p w14:paraId="29EE6C97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3AC8956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3C1955C2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14:paraId="32FBC12E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  <w:tr w:rsidR="00186AEF" w:rsidRPr="000F083D" w14:paraId="5ED3BD4E" w14:textId="77777777" w:rsidTr="00186AEF">
        <w:trPr>
          <w:cantSplit/>
        </w:trPr>
        <w:tc>
          <w:tcPr>
            <w:tcW w:w="3572" w:type="dxa"/>
          </w:tcPr>
          <w:p w14:paraId="3FFD8C2F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8. Чрезвычайные ситуации на транспорте</w:t>
            </w:r>
          </w:p>
        </w:tc>
        <w:tc>
          <w:tcPr>
            <w:tcW w:w="2410" w:type="dxa"/>
            <w:tcBorders>
              <w:left w:val="nil"/>
            </w:tcBorders>
          </w:tcPr>
          <w:p w14:paraId="7CF7C568" w14:textId="77777777" w:rsidR="00186AEF" w:rsidRPr="000F083D" w:rsidRDefault="00B660BB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85D1AEC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14:paraId="36DE9831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</w:tcPr>
          <w:p w14:paraId="14815C1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148" w:type="dxa"/>
          </w:tcPr>
          <w:p w14:paraId="41B641A8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1390" w:type="dxa"/>
          </w:tcPr>
          <w:p w14:paraId="0801B46F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4473B71A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264443CD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14:paraId="23E9E3C5" w14:textId="77777777" w:rsidR="00186AEF" w:rsidRPr="009B5637" w:rsidRDefault="00186AEF" w:rsidP="00186AE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5637">
              <w:rPr>
                <w:color w:val="000000" w:themeColor="text1"/>
              </w:rPr>
              <w:t>-</w:t>
            </w:r>
          </w:p>
        </w:tc>
      </w:tr>
    </w:tbl>
    <w:p w14:paraId="7C1230C6" w14:textId="77777777" w:rsidR="00186AEF" w:rsidRPr="002108AA" w:rsidRDefault="00186AEF" w:rsidP="00186AEF">
      <w:pPr>
        <w:pBdr>
          <w:bottom w:val="single" w:sz="4" w:space="1" w:color="auto"/>
        </w:pBdr>
        <w:autoSpaceDE w:val="0"/>
        <w:autoSpaceDN w:val="0"/>
        <w:ind w:right="14430"/>
      </w:pPr>
    </w:p>
    <w:p w14:paraId="60E61B28" w14:textId="77777777" w:rsidR="00186AEF" w:rsidRPr="002108AA" w:rsidRDefault="00186AEF" w:rsidP="00186AEF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2108AA">
        <w:rPr>
          <w:sz w:val="20"/>
          <w:szCs w:val="20"/>
        </w:rPr>
        <w:t xml:space="preserve">* При оценке показателей риска природных и техногенных чрезвычайных ситуаций (в том числе пожаров) применяется Постановление Правительства Российской Федерации от 13 сентября </w:t>
      </w:r>
      <w:smartTag w:uri="urn:schemas-microsoft-com:office:smarttags" w:element="metricconverter">
        <w:smartTagPr>
          <w:attr w:name="ProductID" w:val="1996 г"/>
        </w:smartTagPr>
        <w:r w:rsidRPr="002108AA">
          <w:rPr>
            <w:sz w:val="20"/>
            <w:szCs w:val="20"/>
          </w:rPr>
          <w:t>1996 г</w:t>
        </w:r>
      </w:smartTag>
      <w:r w:rsidRPr="002108AA">
        <w:rPr>
          <w:sz w:val="20"/>
          <w:szCs w:val="20"/>
        </w:rPr>
        <w:t>. № 1094 “О классификации чрезвычайных ситуаций природного и техногенного характера” (Собрание законодательства Российской Федерации, 1996, № 39,</w:t>
      </w:r>
      <w:r w:rsidRPr="002108AA">
        <w:rPr>
          <w:sz w:val="20"/>
          <w:szCs w:val="20"/>
        </w:rPr>
        <w:br/>
        <w:t>ст. 4563).</w:t>
      </w:r>
    </w:p>
    <w:p w14:paraId="76ACB7DA" w14:textId="77777777" w:rsidR="00186AEF" w:rsidRPr="002108AA" w:rsidRDefault="00186AEF" w:rsidP="00186AEF">
      <w:pPr>
        <w:autoSpaceDE w:val="0"/>
        <w:autoSpaceDN w:val="0"/>
      </w:pPr>
    </w:p>
    <w:p w14:paraId="5B161CBB" w14:textId="77777777" w:rsidR="00186AEF" w:rsidRPr="002108AA" w:rsidRDefault="00186AEF" w:rsidP="00186AEF">
      <w:pPr>
        <w:pageBreakBefore/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2108AA">
        <w:rPr>
          <w:b/>
          <w:bCs/>
          <w:sz w:val="26"/>
          <w:szCs w:val="26"/>
          <w:lang w:val="en-US"/>
        </w:rPr>
        <w:lastRenderedPageBreak/>
        <w:t>V</w:t>
      </w:r>
      <w:r w:rsidRPr="002108AA">
        <w:rPr>
          <w:b/>
          <w:bCs/>
          <w:sz w:val="26"/>
          <w:szCs w:val="26"/>
        </w:rPr>
        <w:t>. ПОКАЗАТЕЛИ РИСКА БИОЛОГО-СОЦИАЛЬНЫХ ЧРЕЗВЫЧАЙНЫХ СИТУАЦИЙ</w:t>
      </w:r>
      <w:r w:rsidRPr="002108AA">
        <w:rPr>
          <w:b/>
          <w:bCs/>
          <w:sz w:val="26"/>
          <w:szCs w:val="26"/>
        </w:rPr>
        <w:br/>
        <w:t>(при наиболее опасном сценарии развития чрезвычайных ситуаций/</w:t>
      </w:r>
      <w:r w:rsidRPr="002108AA">
        <w:rPr>
          <w:b/>
          <w:bCs/>
          <w:sz w:val="26"/>
          <w:szCs w:val="26"/>
        </w:rPr>
        <w:br/>
        <w:t>при наиболее вероятном сценарии развития чрезвычайных ситуаций)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701"/>
        <w:gridCol w:w="1276"/>
        <w:gridCol w:w="1134"/>
        <w:gridCol w:w="850"/>
        <w:gridCol w:w="851"/>
        <w:gridCol w:w="992"/>
        <w:gridCol w:w="992"/>
        <w:gridCol w:w="709"/>
        <w:gridCol w:w="851"/>
        <w:gridCol w:w="1077"/>
        <w:gridCol w:w="1077"/>
        <w:gridCol w:w="851"/>
      </w:tblGrid>
      <w:tr w:rsidR="00186AEF" w:rsidRPr="000F083D" w14:paraId="7AF10E4F" w14:textId="77777777" w:rsidTr="00186AEF">
        <w:trPr>
          <w:cantSplit/>
        </w:trPr>
        <w:tc>
          <w:tcPr>
            <w:tcW w:w="2268" w:type="dxa"/>
            <w:vMerge w:val="restart"/>
            <w:vAlign w:val="center"/>
          </w:tcPr>
          <w:p w14:paraId="7A59198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Виды</w:t>
            </w:r>
            <w:r w:rsidRPr="000F083D">
              <w:br/>
              <w:t>биолого-социальных</w:t>
            </w:r>
            <w:r w:rsidRPr="000F083D">
              <w:br/>
              <w:t>чрезвычайных ситуаций</w:t>
            </w:r>
          </w:p>
        </w:tc>
        <w:tc>
          <w:tcPr>
            <w:tcW w:w="1134" w:type="dxa"/>
            <w:vMerge w:val="restart"/>
          </w:tcPr>
          <w:p w14:paraId="473664C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Виды особо опас</w:t>
            </w:r>
            <w:r w:rsidRPr="000F083D">
              <w:softHyphen/>
              <w:t>ных болез</w:t>
            </w:r>
            <w:r w:rsidRPr="000F083D">
              <w:softHyphen/>
              <w:t>ней</w:t>
            </w:r>
          </w:p>
        </w:tc>
        <w:tc>
          <w:tcPr>
            <w:tcW w:w="1701" w:type="dxa"/>
            <w:vMerge w:val="restart"/>
          </w:tcPr>
          <w:p w14:paraId="0CC6155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Рай</w:t>
            </w:r>
            <w:r w:rsidRPr="000F083D">
              <w:softHyphen/>
              <w:t>оны, насе</w:t>
            </w:r>
            <w:r w:rsidRPr="000F083D">
              <w:softHyphen/>
              <w:t>лен</w:t>
            </w:r>
            <w:r w:rsidRPr="000F083D">
              <w:softHyphen/>
              <w:t>ные пунк</w:t>
            </w:r>
            <w:r w:rsidRPr="000F083D">
              <w:softHyphen/>
              <w:t>ты и объек</w:t>
            </w:r>
            <w:r w:rsidRPr="000F083D">
              <w:softHyphen/>
              <w:t>ты, на кото</w:t>
            </w:r>
            <w:r w:rsidRPr="000F083D">
              <w:softHyphen/>
              <w:t>рых воз</w:t>
            </w:r>
            <w:r w:rsidRPr="000F083D">
              <w:softHyphen/>
              <w:t>можно возник</w:t>
            </w:r>
            <w:r w:rsidRPr="000F083D">
              <w:softHyphen/>
              <w:t>нове</w:t>
            </w:r>
            <w:r w:rsidRPr="000F083D">
              <w:softHyphen/>
              <w:t>ние чрез</w:t>
            </w:r>
            <w:r w:rsidRPr="000F083D">
              <w:softHyphen/>
              <w:t>вычай</w:t>
            </w:r>
            <w:r w:rsidRPr="000F083D">
              <w:softHyphen/>
              <w:t>ных ситу</w:t>
            </w:r>
            <w:r w:rsidRPr="000F083D">
              <w:softHyphen/>
              <w:t>аций</w:t>
            </w:r>
          </w:p>
        </w:tc>
        <w:tc>
          <w:tcPr>
            <w:tcW w:w="1276" w:type="dxa"/>
            <w:vMerge w:val="restart"/>
          </w:tcPr>
          <w:p w14:paraId="262E8B8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Сред</w:t>
            </w:r>
            <w:r w:rsidRPr="000F083D">
              <w:softHyphen/>
              <w:t>нее число био</w:t>
            </w:r>
            <w:r w:rsidRPr="000F083D">
              <w:softHyphen/>
              <w:t>лого-соци</w:t>
            </w:r>
            <w:r w:rsidRPr="000F083D">
              <w:softHyphen/>
              <w:t>аль</w:t>
            </w:r>
            <w:r w:rsidRPr="000F083D">
              <w:softHyphen/>
              <w:t>ных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ных ситу</w:t>
            </w:r>
            <w:r w:rsidRPr="000F083D">
              <w:softHyphen/>
              <w:t>аций за послед</w:t>
            </w:r>
            <w:r w:rsidRPr="000F083D">
              <w:softHyphen/>
              <w:t>ние 10 лет</w:t>
            </w:r>
          </w:p>
        </w:tc>
        <w:tc>
          <w:tcPr>
            <w:tcW w:w="1134" w:type="dxa"/>
            <w:vMerge w:val="restart"/>
          </w:tcPr>
          <w:p w14:paraId="62AB350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Дата пос</w:t>
            </w:r>
            <w:r w:rsidRPr="000F083D">
              <w:softHyphen/>
              <w:t>лед</w:t>
            </w:r>
            <w:r w:rsidRPr="000F083D">
              <w:softHyphen/>
              <w:t>ней био</w:t>
            </w:r>
            <w:r w:rsidRPr="000F083D">
              <w:softHyphen/>
              <w:t>лого-соци</w:t>
            </w:r>
            <w:r w:rsidRPr="000F083D">
              <w:softHyphen/>
              <w:t>аль</w:t>
            </w:r>
            <w:r w:rsidRPr="000F083D">
              <w:softHyphen/>
              <w:t>ной чрез</w:t>
            </w:r>
            <w:r w:rsidRPr="000F083D">
              <w:softHyphen/>
              <w:t>вы</w:t>
            </w:r>
            <w:r w:rsidRPr="000F083D">
              <w:softHyphen/>
              <w:t>чай</w:t>
            </w:r>
            <w:r w:rsidRPr="000F083D">
              <w:softHyphen/>
              <w:t>ной ситу</w:t>
            </w:r>
            <w:r w:rsidRPr="000F083D">
              <w:softHyphen/>
              <w:t>ации</w:t>
            </w:r>
          </w:p>
        </w:tc>
        <w:tc>
          <w:tcPr>
            <w:tcW w:w="7399" w:type="dxa"/>
            <w:gridSpan w:val="8"/>
          </w:tcPr>
          <w:p w14:paraId="5D1DFA8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Заболевания особо опасными инфекциями</w:t>
            </w:r>
          </w:p>
        </w:tc>
        <w:tc>
          <w:tcPr>
            <w:tcW w:w="851" w:type="dxa"/>
            <w:vMerge w:val="restart"/>
          </w:tcPr>
          <w:p w14:paraId="621FD9B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Ущерб, руб.</w:t>
            </w:r>
          </w:p>
        </w:tc>
      </w:tr>
      <w:tr w:rsidR="00186AEF" w:rsidRPr="000F083D" w14:paraId="01F90518" w14:textId="77777777" w:rsidTr="00186AEF">
        <w:trPr>
          <w:cantSplit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0CBEE710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12B2F5C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768AB5A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42674E3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102F59C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2693" w:type="dxa"/>
            <w:gridSpan w:val="3"/>
            <w:tcBorders>
              <w:top w:val="nil"/>
              <w:bottom w:val="nil"/>
            </w:tcBorders>
          </w:tcPr>
          <w:p w14:paraId="03943F6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эпидемии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6950FB8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эпизоотии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14:paraId="62CF45B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эпифитотии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4B229C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4C57ACE" w14:textId="77777777" w:rsidTr="00186AEF">
        <w:trPr>
          <w:cantSplit/>
        </w:trPr>
        <w:tc>
          <w:tcPr>
            <w:tcW w:w="2268" w:type="dxa"/>
            <w:vMerge/>
          </w:tcPr>
          <w:p w14:paraId="494528BC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1134" w:type="dxa"/>
            <w:vMerge/>
          </w:tcPr>
          <w:p w14:paraId="7D3884E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14:paraId="7C502D4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14:paraId="2AE6954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</w:tcPr>
          <w:p w14:paraId="6AF88D9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14:paraId="5C5CD5C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число боль</w:t>
            </w:r>
            <w:r w:rsidRPr="000F083D">
              <w:softHyphen/>
              <w:t>ных, чел.</w:t>
            </w:r>
          </w:p>
        </w:tc>
        <w:tc>
          <w:tcPr>
            <w:tcW w:w="851" w:type="dxa"/>
          </w:tcPr>
          <w:p w14:paraId="70826AA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число по</w:t>
            </w:r>
            <w:r w:rsidRPr="000F083D">
              <w:softHyphen/>
              <w:t>гиб</w:t>
            </w:r>
            <w:r w:rsidRPr="000F083D">
              <w:softHyphen/>
              <w:t>ших, чел.</w:t>
            </w:r>
          </w:p>
        </w:tc>
        <w:tc>
          <w:tcPr>
            <w:tcW w:w="992" w:type="dxa"/>
          </w:tcPr>
          <w:p w14:paraId="564201A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число полу</w:t>
            </w:r>
            <w:r w:rsidRPr="000F083D">
              <w:softHyphen/>
              <w:t>чаю</w:t>
            </w:r>
            <w:r w:rsidRPr="000F083D">
              <w:softHyphen/>
              <w:t>щих инва</w:t>
            </w:r>
            <w:r w:rsidRPr="000F083D">
              <w:softHyphen/>
              <w:t>лид</w:t>
            </w:r>
            <w:r w:rsidRPr="000F083D">
              <w:softHyphen/>
              <w:t>ность, чел.</w:t>
            </w:r>
          </w:p>
        </w:tc>
        <w:tc>
          <w:tcPr>
            <w:tcW w:w="992" w:type="dxa"/>
          </w:tcPr>
          <w:p w14:paraId="3D452E4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число боль</w:t>
            </w:r>
            <w:r w:rsidRPr="000F083D">
              <w:softHyphen/>
              <w:t>ных с/х жи</w:t>
            </w:r>
            <w:r w:rsidRPr="000F083D">
              <w:softHyphen/>
              <w:t>вот</w:t>
            </w:r>
            <w:r w:rsidRPr="000F083D">
              <w:softHyphen/>
              <w:t>ных (по ви</w:t>
            </w:r>
            <w:r w:rsidRPr="000F083D">
              <w:softHyphen/>
              <w:t>дам), голов</w:t>
            </w:r>
          </w:p>
        </w:tc>
        <w:tc>
          <w:tcPr>
            <w:tcW w:w="709" w:type="dxa"/>
          </w:tcPr>
          <w:p w14:paraId="220CCA0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пало (чис</w:t>
            </w:r>
            <w:r w:rsidRPr="000F083D">
              <w:softHyphen/>
              <w:t>ло го</w:t>
            </w:r>
            <w:r w:rsidRPr="000F083D">
              <w:softHyphen/>
              <w:t>лов)</w:t>
            </w:r>
          </w:p>
        </w:tc>
        <w:tc>
          <w:tcPr>
            <w:tcW w:w="851" w:type="dxa"/>
          </w:tcPr>
          <w:p w14:paraId="5FB075B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вы</w:t>
            </w:r>
            <w:r w:rsidRPr="000F083D">
              <w:softHyphen/>
              <w:t>нуж</w:t>
            </w:r>
            <w:r w:rsidRPr="000F083D">
              <w:softHyphen/>
              <w:t>ден</w:t>
            </w:r>
            <w:r w:rsidRPr="000F083D">
              <w:softHyphen/>
              <w:t>но уби</w:t>
            </w:r>
            <w:r w:rsidRPr="000F083D">
              <w:softHyphen/>
              <w:t>то (чис</w:t>
            </w:r>
            <w:r w:rsidRPr="000F083D">
              <w:softHyphen/>
              <w:t>ло го</w:t>
            </w:r>
            <w:r w:rsidRPr="000F083D">
              <w:softHyphen/>
              <w:t>лов)</w:t>
            </w:r>
          </w:p>
        </w:tc>
        <w:tc>
          <w:tcPr>
            <w:tcW w:w="1077" w:type="dxa"/>
          </w:tcPr>
          <w:p w14:paraId="0FA1E12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пло</w:t>
            </w:r>
            <w:r w:rsidRPr="000F083D">
              <w:softHyphen/>
              <w:t>щадь пора</w:t>
            </w:r>
            <w:r w:rsidRPr="000F083D">
              <w:softHyphen/>
              <w:t>жае</w:t>
            </w:r>
            <w:r w:rsidRPr="000F083D">
              <w:softHyphen/>
              <w:t>мых с/х куль</w:t>
            </w:r>
            <w:r w:rsidRPr="000F083D">
              <w:softHyphen/>
              <w:t>тур (по видам), тыс. га</w:t>
            </w:r>
          </w:p>
        </w:tc>
        <w:tc>
          <w:tcPr>
            <w:tcW w:w="1077" w:type="dxa"/>
          </w:tcPr>
          <w:p w14:paraId="5046601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пло</w:t>
            </w:r>
            <w:r w:rsidRPr="000F083D">
              <w:softHyphen/>
              <w:t>щадь обра</w:t>
            </w:r>
            <w:r w:rsidRPr="000F083D">
              <w:softHyphen/>
              <w:t>бот</w:t>
            </w:r>
            <w:r w:rsidRPr="000F083D">
              <w:softHyphen/>
              <w:t>ки с/х куль</w:t>
            </w:r>
            <w:r w:rsidRPr="000F083D">
              <w:softHyphen/>
              <w:t>тур (по видам), тыс. га</w:t>
            </w:r>
          </w:p>
        </w:tc>
        <w:tc>
          <w:tcPr>
            <w:tcW w:w="851" w:type="dxa"/>
            <w:vMerge/>
          </w:tcPr>
          <w:p w14:paraId="36E0450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F643ADC" w14:textId="77777777" w:rsidTr="00186AEF">
        <w:trPr>
          <w:cantSplit/>
          <w:trHeight w:val="660"/>
        </w:trPr>
        <w:tc>
          <w:tcPr>
            <w:tcW w:w="2268" w:type="dxa"/>
            <w:tcBorders>
              <w:bottom w:val="nil"/>
            </w:tcBorders>
            <w:vAlign w:val="bottom"/>
          </w:tcPr>
          <w:p w14:paraId="37051970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1. Эпидемии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59ADA70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5EE242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4BEE50E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10A35CB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66283F9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311CEB7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3D81D2A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387B20C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66A4DFB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5E27212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14:paraId="1E2FE5C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14:paraId="2E8EF2D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3D07CD8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</w:tr>
      <w:tr w:rsidR="00186AEF" w:rsidRPr="000F083D" w14:paraId="0A5CC032" w14:textId="77777777" w:rsidTr="00186AEF">
        <w:trPr>
          <w:cantSplit/>
          <w:trHeight w:val="660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332F810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2. Эпизоотии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5637E9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4FD302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102DA10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186BD3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6914D71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5F8D7D5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520DDAC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788EE74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D4B404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6AEC863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bottom"/>
          </w:tcPr>
          <w:p w14:paraId="0EE65B0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bottom"/>
          </w:tcPr>
          <w:p w14:paraId="363DF9A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029E34D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</w:tr>
      <w:tr w:rsidR="00186AEF" w:rsidRPr="000F083D" w14:paraId="1109A8EB" w14:textId="77777777" w:rsidTr="00186AEF">
        <w:trPr>
          <w:cantSplit/>
          <w:trHeight w:val="660"/>
        </w:trPr>
        <w:tc>
          <w:tcPr>
            <w:tcW w:w="2268" w:type="dxa"/>
            <w:tcBorders>
              <w:top w:val="nil"/>
            </w:tcBorders>
            <w:vAlign w:val="bottom"/>
          </w:tcPr>
          <w:p w14:paraId="2345ED39" w14:textId="77777777" w:rsidR="00186AEF" w:rsidRPr="000F083D" w:rsidRDefault="00186AEF" w:rsidP="00186AEF">
            <w:pPr>
              <w:autoSpaceDE w:val="0"/>
              <w:autoSpaceDN w:val="0"/>
            </w:pPr>
            <w:r w:rsidRPr="000F083D">
              <w:t>3. Эпифитотии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4CAA70E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41B90F6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739122F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21F7F05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3FCC2ED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172EDEC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14:paraId="7C245F5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14:paraId="1A6B570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22F6F5F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7747150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  <w:vAlign w:val="bottom"/>
          </w:tcPr>
          <w:p w14:paraId="7CFF1AB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  <w:vAlign w:val="bottom"/>
          </w:tcPr>
          <w:p w14:paraId="61AFCE1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308247C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</w:tr>
    </w:tbl>
    <w:p w14:paraId="3AA1F53F" w14:textId="77777777" w:rsidR="00186AEF" w:rsidRPr="002108AA" w:rsidRDefault="00186AEF" w:rsidP="00186AEF">
      <w:pPr>
        <w:autoSpaceDE w:val="0"/>
        <w:autoSpaceDN w:val="0"/>
      </w:pPr>
    </w:p>
    <w:p w14:paraId="724A3C5D" w14:textId="77777777" w:rsidR="00186AEF" w:rsidRPr="002108AA" w:rsidRDefault="00186AEF" w:rsidP="00186AEF">
      <w:pPr>
        <w:pageBreakBefore/>
        <w:autoSpaceDE w:val="0"/>
        <w:autoSpaceDN w:val="0"/>
        <w:spacing w:after="240"/>
        <w:jc w:val="center"/>
      </w:pPr>
      <w:r w:rsidRPr="002108AA">
        <w:rPr>
          <w:b/>
          <w:bCs/>
          <w:sz w:val="26"/>
          <w:szCs w:val="26"/>
          <w:lang w:val="en-US"/>
        </w:rPr>
        <w:lastRenderedPageBreak/>
        <w:t>VI</w:t>
      </w:r>
      <w:r w:rsidRPr="002108AA">
        <w:rPr>
          <w:b/>
          <w:bCs/>
          <w:sz w:val="26"/>
          <w:szCs w:val="26"/>
        </w:rPr>
        <w:t>. ХАРАКТЕРИСТИКА</w:t>
      </w:r>
      <w:r w:rsidRPr="002108AA">
        <w:rPr>
          <w:b/>
          <w:bCs/>
          <w:sz w:val="26"/>
          <w:szCs w:val="26"/>
        </w:rPr>
        <w:br/>
        <w:t>ОРГАНИЗАЦИОННО-ТЕХНИЧЕСКИХ МЕРОПРИЯТИЙ ПО ЗАЩИТЕ НАСЕЛЕНИЯ,</w:t>
      </w:r>
      <w:r w:rsidRPr="002108AA">
        <w:rPr>
          <w:b/>
          <w:bCs/>
          <w:sz w:val="26"/>
          <w:szCs w:val="26"/>
        </w:rPr>
        <w:br/>
        <w:t>ПРЕДУПРЕЖДЕНИЮ ЧРЕЗВЫЧАЙНЫХ СИТУАЦИЙ НА ТЕРРИТОРИИ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11176"/>
        <w:gridCol w:w="2055"/>
        <w:gridCol w:w="2056"/>
      </w:tblGrid>
      <w:tr w:rsidR="00186AEF" w:rsidRPr="000F083D" w14:paraId="1AFEAC8A" w14:textId="77777777" w:rsidTr="00186AEF">
        <w:trPr>
          <w:cantSplit/>
        </w:trPr>
        <w:tc>
          <w:tcPr>
            <w:tcW w:w="11652" w:type="dxa"/>
            <w:gridSpan w:val="2"/>
            <w:vMerge w:val="restart"/>
            <w:vAlign w:val="center"/>
          </w:tcPr>
          <w:p w14:paraId="24FAAAC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Наименование показателя</w:t>
            </w:r>
          </w:p>
        </w:tc>
        <w:tc>
          <w:tcPr>
            <w:tcW w:w="4111" w:type="dxa"/>
            <w:gridSpan w:val="2"/>
          </w:tcPr>
          <w:p w14:paraId="3F75886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Значение показателя</w:t>
            </w:r>
          </w:p>
        </w:tc>
      </w:tr>
      <w:tr w:rsidR="00186AEF" w:rsidRPr="000F083D" w14:paraId="7B3F9368" w14:textId="77777777" w:rsidTr="00186AEF">
        <w:trPr>
          <w:cantSplit/>
        </w:trPr>
        <w:tc>
          <w:tcPr>
            <w:tcW w:w="11652" w:type="dxa"/>
            <w:gridSpan w:val="2"/>
            <w:vMerge/>
          </w:tcPr>
          <w:p w14:paraId="372DEACC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055" w:type="dxa"/>
          </w:tcPr>
          <w:p w14:paraId="7795649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 момент разработки паспорта</w:t>
            </w:r>
          </w:p>
        </w:tc>
        <w:tc>
          <w:tcPr>
            <w:tcW w:w="2056" w:type="dxa"/>
          </w:tcPr>
          <w:p w14:paraId="3940851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через пять лет</w:t>
            </w:r>
          </w:p>
        </w:tc>
      </w:tr>
      <w:tr w:rsidR="00186AEF" w:rsidRPr="000F083D" w14:paraId="737E3909" w14:textId="77777777" w:rsidTr="00186AEF">
        <w:trPr>
          <w:cantSplit/>
        </w:trPr>
        <w:tc>
          <w:tcPr>
            <w:tcW w:w="11652" w:type="dxa"/>
            <w:gridSpan w:val="2"/>
          </w:tcPr>
          <w:p w14:paraId="5106EFD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</w:t>
            </w:r>
          </w:p>
        </w:tc>
        <w:tc>
          <w:tcPr>
            <w:tcW w:w="2055" w:type="dxa"/>
          </w:tcPr>
          <w:p w14:paraId="122D17D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2</w:t>
            </w:r>
          </w:p>
        </w:tc>
        <w:tc>
          <w:tcPr>
            <w:tcW w:w="2056" w:type="dxa"/>
          </w:tcPr>
          <w:p w14:paraId="66F8D7D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3</w:t>
            </w:r>
          </w:p>
        </w:tc>
      </w:tr>
      <w:tr w:rsidR="00186AEF" w:rsidRPr="000F083D" w14:paraId="19052808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4C5F02DC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1.</w:t>
            </w:r>
          </w:p>
        </w:tc>
        <w:tc>
          <w:tcPr>
            <w:tcW w:w="11176" w:type="dxa"/>
            <w:tcBorders>
              <w:left w:val="nil"/>
            </w:tcBorders>
          </w:tcPr>
          <w:p w14:paraId="73FD7DAC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мест массового скопления людей (образовательные учреждения, медицинские учреждения, культурно-спортивные учреждения, культовые и ритуальные учреждения, автостоянки, остановки маршрутного городского общественного транспорта и т.д.), оснащенных техническими средствами экстренного оповещения правоохранительных органов, ед./% от потребности</w:t>
            </w:r>
          </w:p>
        </w:tc>
        <w:tc>
          <w:tcPr>
            <w:tcW w:w="2055" w:type="dxa"/>
          </w:tcPr>
          <w:p w14:paraId="5ECB21D3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56" w:type="dxa"/>
          </w:tcPr>
          <w:p w14:paraId="31DD7CB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427F062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5DD884E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2.</w:t>
            </w:r>
          </w:p>
        </w:tc>
        <w:tc>
          <w:tcPr>
            <w:tcW w:w="11176" w:type="dxa"/>
            <w:tcBorders>
              <w:left w:val="nil"/>
            </w:tcBorders>
          </w:tcPr>
          <w:p w14:paraId="4EC30A87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мест массового скопления людей, оснащенных техническими средствами, исключающими несанкционированное  проникновение посторонних лиц на территорию, ед./% от потребности</w:t>
            </w:r>
          </w:p>
        </w:tc>
        <w:tc>
          <w:tcPr>
            <w:tcW w:w="2055" w:type="dxa"/>
          </w:tcPr>
          <w:p w14:paraId="2B77AFFD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56" w:type="dxa"/>
          </w:tcPr>
          <w:p w14:paraId="29A759A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58FC706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5B3D8B5C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3.</w:t>
            </w:r>
          </w:p>
        </w:tc>
        <w:tc>
          <w:tcPr>
            <w:tcW w:w="11176" w:type="dxa"/>
            <w:tcBorders>
              <w:left w:val="nil"/>
            </w:tcBorders>
          </w:tcPr>
          <w:p w14:paraId="63182542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мест массового скопления людей, охраняемых подразделениями вневедомственной охраны, ед./% от потребности</w:t>
            </w:r>
          </w:p>
        </w:tc>
        <w:tc>
          <w:tcPr>
            <w:tcW w:w="2055" w:type="dxa"/>
          </w:tcPr>
          <w:p w14:paraId="305A30D7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0F10761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E7F7420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7D2E327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4.</w:t>
            </w:r>
          </w:p>
        </w:tc>
        <w:tc>
          <w:tcPr>
            <w:tcW w:w="11176" w:type="dxa"/>
            <w:tcBorders>
              <w:left w:val="nil"/>
            </w:tcBorders>
          </w:tcPr>
          <w:p w14:paraId="70615549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мест массового скопления людей, оснащенных техническими средствами, исключающими пронос (провоз) на территорию взрывчатых и химически опасных веществ, ед./% от потребности</w:t>
            </w:r>
          </w:p>
        </w:tc>
        <w:tc>
          <w:tcPr>
            <w:tcW w:w="2055" w:type="dxa"/>
          </w:tcPr>
          <w:p w14:paraId="6111D71D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04766EA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51BDB33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0A96D4B5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5.</w:t>
            </w:r>
          </w:p>
        </w:tc>
        <w:tc>
          <w:tcPr>
            <w:tcW w:w="11176" w:type="dxa"/>
            <w:tcBorders>
              <w:left w:val="nil"/>
            </w:tcBorders>
          </w:tcPr>
          <w:p w14:paraId="576AD881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систем управления гражданской обороной, ед./% от планового числа этих систем</w:t>
            </w:r>
          </w:p>
        </w:tc>
        <w:tc>
          <w:tcPr>
            <w:tcW w:w="2055" w:type="dxa"/>
          </w:tcPr>
          <w:p w14:paraId="3900A1E8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6850215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2CA94FD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8B51023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6.</w:t>
            </w:r>
          </w:p>
        </w:tc>
        <w:tc>
          <w:tcPr>
            <w:tcW w:w="11176" w:type="dxa"/>
            <w:tcBorders>
              <w:left w:val="nil"/>
            </w:tcBorders>
          </w:tcPr>
          <w:p w14:paraId="5538FC09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созданных локальных систем оповещения, ед./% от планового числа этих систем</w:t>
            </w:r>
          </w:p>
        </w:tc>
        <w:tc>
          <w:tcPr>
            <w:tcW w:w="2055" w:type="dxa"/>
          </w:tcPr>
          <w:p w14:paraId="0629BFB6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56" w:type="dxa"/>
          </w:tcPr>
          <w:p w14:paraId="0AAC65D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18BB274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00C258C6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7.</w:t>
            </w:r>
          </w:p>
        </w:tc>
        <w:tc>
          <w:tcPr>
            <w:tcW w:w="11176" w:type="dxa"/>
            <w:tcBorders>
              <w:left w:val="nil"/>
            </w:tcBorders>
          </w:tcPr>
          <w:p w14:paraId="3AD45383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населения, охваченного системами оповещения, тыс. чел./% от общей численности населения территории</w:t>
            </w:r>
          </w:p>
        </w:tc>
        <w:tc>
          <w:tcPr>
            <w:tcW w:w="2055" w:type="dxa"/>
          </w:tcPr>
          <w:p w14:paraId="7E94892D" w14:textId="77777777" w:rsidR="00186AEF" w:rsidRPr="00092035" w:rsidRDefault="00092035" w:rsidP="00186AE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93%</w:t>
            </w:r>
          </w:p>
        </w:tc>
        <w:tc>
          <w:tcPr>
            <w:tcW w:w="2056" w:type="dxa"/>
          </w:tcPr>
          <w:p w14:paraId="235F7EA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5972937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0749CC6F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8.</w:t>
            </w:r>
          </w:p>
        </w:tc>
        <w:tc>
          <w:tcPr>
            <w:tcW w:w="11176" w:type="dxa"/>
            <w:tcBorders>
              <w:left w:val="nil"/>
            </w:tcBorders>
          </w:tcPr>
          <w:p w14:paraId="35346BF5" w14:textId="77777777" w:rsidR="00186AEF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Вместимость существующих защитных сооружений гражданской обороны (по видам сооружений и их назначению), в т.ч. в зонах вероятных чрезвычайных ситуаций, чел./% от нормативной потребности</w:t>
            </w:r>
          </w:p>
          <w:p w14:paraId="371E613C" w14:textId="77777777" w:rsidR="001F36DC" w:rsidRDefault="001F36DC" w:rsidP="00186AEF">
            <w:pPr>
              <w:autoSpaceDE w:val="0"/>
              <w:autoSpaceDN w:val="0"/>
              <w:ind w:right="113"/>
              <w:jc w:val="both"/>
            </w:pPr>
            <w:r>
              <w:t>- убежища, отвечающие требованиям Норм ИТМ ГО</w:t>
            </w:r>
          </w:p>
          <w:p w14:paraId="2384FC5C" w14:textId="77777777" w:rsidR="001F36DC" w:rsidRDefault="001F36DC" w:rsidP="00186AEF">
            <w:pPr>
              <w:autoSpaceDE w:val="0"/>
              <w:autoSpaceDN w:val="0"/>
              <w:ind w:right="113"/>
              <w:jc w:val="both"/>
            </w:pPr>
            <w:r>
              <w:t>- ПРУ, отвечающие требованиям Норм ИТМ ГО</w:t>
            </w:r>
          </w:p>
          <w:p w14:paraId="3FD22CCA" w14:textId="77777777" w:rsidR="001F36DC" w:rsidRPr="000F083D" w:rsidRDefault="001F36DC" w:rsidP="00186AEF">
            <w:pPr>
              <w:autoSpaceDE w:val="0"/>
              <w:autoSpaceDN w:val="0"/>
              <w:ind w:right="113"/>
              <w:jc w:val="both"/>
            </w:pPr>
            <w:r>
              <w:t>- Всего за МО</w:t>
            </w:r>
          </w:p>
        </w:tc>
        <w:tc>
          <w:tcPr>
            <w:tcW w:w="2055" w:type="dxa"/>
          </w:tcPr>
          <w:p w14:paraId="7D0D1347" w14:textId="77777777" w:rsidR="001F36DC" w:rsidRPr="000F083D" w:rsidRDefault="001F36DC" w:rsidP="00186AEF">
            <w:pPr>
              <w:autoSpaceDE w:val="0"/>
              <w:autoSpaceDN w:val="0"/>
              <w:jc w:val="center"/>
            </w:pPr>
          </w:p>
        </w:tc>
        <w:tc>
          <w:tcPr>
            <w:tcW w:w="2056" w:type="dxa"/>
          </w:tcPr>
          <w:p w14:paraId="79A9791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A598DCE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4315164C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9.</w:t>
            </w:r>
          </w:p>
        </w:tc>
        <w:tc>
          <w:tcPr>
            <w:tcW w:w="11176" w:type="dxa"/>
            <w:tcBorders>
              <w:left w:val="nil"/>
            </w:tcBorders>
          </w:tcPr>
          <w:p w14:paraId="1B052A11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Запасы средств индивидуальной защиты населения (по видам средств защиты), в т.ч. в зонах вероятной ЧС, ед./% от нормативной потребности</w:t>
            </w:r>
          </w:p>
        </w:tc>
        <w:tc>
          <w:tcPr>
            <w:tcW w:w="2055" w:type="dxa"/>
          </w:tcPr>
          <w:p w14:paraId="302B9A74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13D12A8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A48EEA7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38A1EEFA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10.</w:t>
            </w:r>
          </w:p>
        </w:tc>
        <w:tc>
          <w:tcPr>
            <w:tcW w:w="11176" w:type="dxa"/>
            <w:tcBorders>
              <w:left w:val="nil"/>
            </w:tcBorders>
          </w:tcPr>
          <w:p w14:paraId="3759D02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подготовленных транспортных средств (по маршрутам эвакуации), ед./% от расчетной потребности (поездов, автомобилей, судов, самолетов и вертолетов)</w:t>
            </w:r>
          </w:p>
        </w:tc>
        <w:tc>
          <w:tcPr>
            <w:tcW w:w="2055" w:type="dxa"/>
            <w:vAlign w:val="center"/>
          </w:tcPr>
          <w:p w14:paraId="0B9422A5" w14:textId="77777777" w:rsidR="00186AEF" w:rsidRPr="001000F5" w:rsidRDefault="00962A94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4D01D4A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AF64D1C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3AF85589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11.</w:t>
            </w:r>
          </w:p>
        </w:tc>
        <w:tc>
          <w:tcPr>
            <w:tcW w:w="11176" w:type="dxa"/>
            <w:tcBorders>
              <w:left w:val="nil"/>
            </w:tcBorders>
          </w:tcPr>
          <w:p w14:paraId="63F62C94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коек в подготовленных для перепрофилирования стационарах, ед./% от потребности</w:t>
            </w:r>
          </w:p>
        </w:tc>
        <w:tc>
          <w:tcPr>
            <w:tcW w:w="2055" w:type="dxa"/>
            <w:vAlign w:val="center"/>
          </w:tcPr>
          <w:p w14:paraId="7619125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2056" w:type="dxa"/>
          </w:tcPr>
          <w:p w14:paraId="3AE2698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C59ECA3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5F8FD71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12.</w:t>
            </w:r>
          </w:p>
        </w:tc>
        <w:tc>
          <w:tcPr>
            <w:tcW w:w="11176" w:type="dxa"/>
            <w:tcBorders>
              <w:left w:val="nil"/>
            </w:tcBorders>
          </w:tcPr>
          <w:p w14:paraId="6C1FC2D2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подготовленных врачей и среднего медицинского персонала к работе в эпидемических очагах, чел.</w:t>
            </w:r>
          </w:p>
        </w:tc>
        <w:tc>
          <w:tcPr>
            <w:tcW w:w="2055" w:type="dxa"/>
            <w:vAlign w:val="center"/>
          </w:tcPr>
          <w:p w14:paraId="1981EC5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2056" w:type="dxa"/>
          </w:tcPr>
          <w:p w14:paraId="2854E82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A3ADC27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00D82154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13.</w:t>
            </w:r>
          </w:p>
        </w:tc>
        <w:tc>
          <w:tcPr>
            <w:tcW w:w="11176" w:type="dxa"/>
            <w:tcBorders>
              <w:left w:val="nil"/>
            </w:tcBorders>
          </w:tcPr>
          <w:p w14:paraId="7E834D82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Объем резервных финансовых средств для предупреждения и ликвидации последствий чрезвычайных ситуаций, тыс. руб./% от расчетной потребности</w:t>
            </w:r>
          </w:p>
        </w:tc>
        <w:tc>
          <w:tcPr>
            <w:tcW w:w="2055" w:type="dxa"/>
            <w:vAlign w:val="center"/>
          </w:tcPr>
          <w:p w14:paraId="0E4164B3" w14:textId="77777777" w:rsidR="00186AEF" w:rsidRPr="00092035" w:rsidRDefault="000F29D8" w:rsidP="00186AEF">
            <w:pPr>
              <w:autoSpaceDE w:val="0"/>
              <w:autoSpaceDN w:val="0"/>
              <w:jc w:val="center"/>
            </w:pPr>
            <w:r>
              <w:t>1</w:t>
            </w:r>
            <w:r w:rsidR="00092035">
              <w:rPr>
                <w:lang w:val="en-US"/>
              </w:rPr>
              <w:t xml:space="preserve">0 </w:t>
            </w:r>
            <w:r>
              <w:t>т</w:t>
            </w:r>
            <w:r w:rsidR="00092035">
              <w:t>.руб.</w:t>
            </w:r>
          </w:p>
        </w:tc>
        <w:tc>
          <w:tcPr>
            <w:tcW w:w="2056" w:type="dxa"/>
          </w:tcPr>
          <w:p w14:paraId="7DC0D86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</w:tbl>
    <w:p w14:paraId="6F1CC45E" w14:textId="77777777" w:rsidR="00186AEF" w:rsidRPr="002108AA" w:rsidRDefault="00186AEF" w:rsidP="00186AEF">
      <w:pPr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11176"/>
        <w:gridCol w:w="2055"/>
        <w:gridCol w:w="2056"/>
      </w:tblGrid>
      <w:tr w:rsidR="00186AEF" w:rsidRPr="000F083D" w14:paraId="497A0932" w14:textId="77777777" w:rsidTr="00186AEF">
        <w:trPr>
          <w:cantSplit/>
        </w:trPr>
        <w:tc>
          <w:tcPr>
            <w:tcW w:w="11652" w:type="dxa"/>
            <w:gridSpan w:val="2"/>
            <w:vMerge w:val="restart"/>
            <w:vAlign w:val="center"/>
          </w:tcPr>
          <w:p w14:paraId="3DA6422F" w14:textId="77777777" w:rsidR="00186AEF" w:rsidRPr="000F083D" w:rsidRDefault="00186AEF" w:rsidP="00186AEF">
            <w:pPr>
              <w:pageBreakBefore/>
              <w:autoSpaceDE w:val="0"/>
              <w:autoSpaceDN w:val="0"/>
              <w:jc w:val="center"/>
            </w:pPr>
            <w:r w:rsidRPr="000F083D">
              <w:lastRenderedPageBreak/>
              <w:t>Наименование показателя</w:t>
            </w:r>
          </w:p>
        </w:tc>
        <w:tc>
          <w:tcPr>
            <w:tcW w:w="4111" w:type="dxa"/>
            <w:gridSpan w:val="2"/>
          </w:tcPr>
          <w:p w14:paraId="2E45DE9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Значение показателя</w:t>
            </w:r>
          </w:p>
        </w:tc>
      </w:tr>
      <w:tr w:rsidR="00186AEF" w:rsidRPr="000F083D" w14:paraId="4F322016" w14:textId="77777777" w:rsidTr="00186AEF">
        <w:trPr>
          <w:cantSplit/>
        </w:trPr>
        <w:tc>
          <w:tcPr>
            <w:tcW w:w="11652" w:type="dxa"/>
            <w:gridSpan w:val="2"/>
            <w:vMerge/>
          </w:tcPr>
          <w:p w14:paraId="69BFAD09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055" w:type="dxa"/>
          </w:tcPr>
          <w:p w14:paraId="795E255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 момент разработки паспорта</w:t>
            </w:r>
          </w:p>
        </w:tc>
        <w:tc>
          <w:tcPr>
            <w:tcW w:w="2056" w:type="dxa"/>
          </w:tcPr>
          <w:p w14:paraId="2BCC144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через пять лет</w:t>
            </w:r>
          </w:p>
        </w:tc>
      </w:tr>
      <w:tr w:rsidR="00186AEF" w:rsidRPr="000F083D" w14:paraId="1756C267" w14:textId="77777777" w:rsidTr="00186AEF">
        <w:trPr>
          <w:cantSplit/>
        </w:trPr>
        <w:tc>
          <w:tcPr>
            <w:tcW w:w="11652" w:type="dxa"/>
            <w:gridSpan w:val="2"/>
          </w:tcPr>
          <w:p w14:paraId="5105CC5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</w:t>
            </w:r>
          </w:p>
        </w:tc>
        <w:tc>
          <w:tcPr>
            <w:tcW w:w="2055" w:type="dxa"/>
          </w:tcPr>
          <w:p w14:paraId="667D62C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2</w:t>
            </w:r>
          </w:p>
        </w:tc>
        <w:tc>
          <w:tcPr>
            <w:tcW w:w="2056" w:type="dxa"/>
          </w:tcPr>
          <w:p w14:paraId="73441E9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3</w:t>
            </w:r>
          </w:p>
        </w:tc>
      </w:tr>
      <w:tr w:rsidR="00186AEF" w:rsidRPr="000F083D" w14:paraId="7E64AAF0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66CB5C4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14.</w:t>
            </w:r>
          </w:p>
        </w:tc>
        <w:tc>
          <w:tcPr>
            <w:tcW w:w="11176" w:type="dxa"/>
            <w:tcBorders>
              <w:left w:val="nil"/>
            </w:tcBorders>
          </w:tcPr>
          <w:p w14:paraId="438623E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Защищенные запасы воды, м</w:t>
            </w:r>
            <w:r w:rsidRPr="000F083D">
              <w:rPr>
                <w:vertAlign w:val="superscript"/>
              </w:rPr>
              <w:t>3</w:t>
            </w:r>
            <w:r w:rsidRPr="000F083D">
              <w:t>/% от расчетной потребности</w:t>
            </w:r>
          </w:p>
        </w:tc>
        <w:tc>
          <w:tcPr>
            <w:tcW w:w="2055" w:type="dxa"/>
          </w:tcPr>
          <w:p w14:paraId="0C1D2187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549BF72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A58DA10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6FEC659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15.</w:t>
            </w:r>
          </w:p>
        </w:tc>
        <w:tc>
          <w:tcPr>
            <w:tcW w:w="11176" w:type="dxa"/>
            <w:tcBorders>
              <w:left w:val="nil"/>
            </w:tcBorders>
          </w:tcPr>
          <w:p w14:paraId="270C4CA1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Объем подготовленных транспортных емкостей для доставки воды, м</w:t>
            </w:r>
            <w:r w:rsidRPr="000F083D">
              <w:rPr>
                <w:vertAlign w:val="superscript"/>
              </w:rPr>
              <w:t>3</w:t>
            </w:r>
            <w:r w:rsidRPr="000F083D">
              <w:t>/% от их нормативной потребности</w:t>
            </w:r>
          </w:p>
        </w:tc>
        <w:tc>
          <w:tcPr>
            <w:tcW w:w="2055" w:type="dxa"/>
          </w:tcPr>
          <w:p w14:paraId="1DE47F8D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61FE0D8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1C05F82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6DB28D99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16.</w:t>
            </w:r>
          </w:p>
        </w:tc>
        <w:tc>
          <w:tcPr>
            <w:tcW w:w="11176" w:type="dxa"/>
            <w:tcBorders>
              <w:left w:val="nil"/>
            </w:tcBorders>
          </w:tcPr>
          <w:p w14:paraId="75EF1519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Запасы продуктов питания (по номенклатуре), тонн/% от расчетной потребности</w:t>
            </w:r>
          </w:p>
        </w:tc>
        <w:tc>
          <w:tcPr>
            <w:tcW w:w="2055" w:type="dxa"/>
          </w:tcPr>
          <w:p w14:paraId="70095D49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324CA77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DF39888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0C1CE6AE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17.</w:t>
            </w:r>
          </w:p>
        </w:tc>
        <w:tc>
          <w:tcPr>
            <w:tcW w:w="11176" w:type="dxa"/>
            <w:tcBorders>
              <w:left w:val="nil"/>
            </w:tcBorders>
          </w:tcPr>
          <w:p w14:paraId="4BCA5CA1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Запасы предметов первой необходимости (по номенклатуре), ед./% от расчетной потребности</w:t>
            </w:r>
          </w:p>
        </w:tc>
        <w:tc>
          <w:tcPr>
            <w:tcW w:w="2055" w:type="dxa"/>
          </w:tcPr>
          <w:p w14:paraId="2D5067E7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00AED37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0019CB5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152F6F81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18.</w:t>
            </w:r>
          </w:p>
        </w:tc>
        <w:tc>
          <w:tcPr>
            <w:tcW w:w="11176" w:type="dxa"/>
            <w:tcBorders>
              <w:left w:val="nil"/>
            </w:tcBorders>
          </w:tcPr>
          <w:p w14:paraId="57D55B7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Запасы палаток и т.п., в т.ч. в зонах вероятных чрезвычайных ситуаций, ед./% от расчетной потребности</w:t>
            </w:r>
          </w:p>
        </w:tc>
        <w:tc>
          <w:tcPr>
            <w:tcW w:w="2055" w:type="dxa"/>
          </w:tcPr>
          <w:p w14:paraId="2F23AA05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063E52F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B4369BD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8E59076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19.</w:t>
            </w:r>
          </w:p>
        </w:tc>
        <w:tc>
          <w:tcPr>
            <w:tcW w:w="11176" w:type="dxa"/>
            <w:tcBorders>
              <w:left w:val="nil"/>
            </w:tcBorders>
          </w:tcPr>
          <w:p w14:paraId="19E3EE5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Запасы топлива, тонн/% от расчетной потребности</w:t>
            </w:r>
          </w:p>
        </w:tc>
        <w:tc>
          <w:tcPr>
            <w:tcW w:w="2055" w:type="dxa"/>
          </w:tcPr>
          <w:p w14:paraId="583C240D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163FDE6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7FB31D4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543C2F1B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20.</w:t>
            </w:r>
          </w:p>
        </w:tc>
        <w:tc>
          <w:tcPr>
            <w:tcW w:w="11176" w:type="dxa"/>
            <w:tcBorders>
              <w:left w:val="nil"/>
            </w:tcBorders>
          </w:tcPr>
          <w:p w14:paraId="23E80889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Запасы технических средств и материально-технических ресурсов локализации и ликвидации ЧС</w:t>
            </w:r>
            <w:r w:rsidRPr="000F083D">
              <w:br/>
              <w:t>(по видам ресурсов), ед./% от расчетной потребности</w:t>
            </w:r>
          </w:p>
        </w:tc>
        <w:tc>
          <w:tcPr>
            <w:tcW w:w="2055" w:type="dxa"/>
          </w:tcPr>
          <w:p w14:paraId="179C2E90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5DB3060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55E81F6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3AB37273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21.</w:t>
            </w:r>
          </w:p>
        </w:tc>
        <w:tc>
          <w:tcPr>
            <w:tcW w:w="11176" w:type="dxa"/>
            <w:tcBorders>
              <w:left w:val="nil"/>
            </w:tcBorders>
          </w:tcPr>
          <w:p w14:paraId="113A76DA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общественных зданий, в которых имеется автоматическая система пожаротушения, ед./% от общего количества зданий</w:t>
            </w:r>
          </w:p>
        </w:tc>
        <w:tc>
          <w:tcPr>
            <w:tcW w:w="2055" w:type="dxa"/>
            <w:vAlign w:val="center"/>
          </w:tcPr>
          <w:p w14:paraId="0AEE5134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73AE00B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6E87805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45ACA298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22.</w:t>
            </w:r>
          </w:p>
        </w:tc>
        <w:tc>
          <w:tcPr>
            <w:tcW w:w="11176" w:type="dxa"/>
            <w:tcBorders>
              <w:left w:val="nil"/>
            </w:tcBorders>
          </w:tcPr>
          <w:p w14:paraId="0AE66E2C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общественных зданий, в которых имеется автоматическая пожарная сигнализация, ед./% от общего количества зданий</w:t>
            </w:r>
          </w:p>
        </w:tc>
        <w:tc>
          <w:tcPr>
            <w:tcW w:w="2055" w:type="dxa"/>
          </w:tcPr>
          <w:p w14:paraId="451D565D" w14:textId="7482C804" w:rsidR="00186AEF" w:rsidRPr="000F083D" w:rsidRDefault="00BB2AFE" w:rsidP="00186AEF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056" w:type="dxa"/>
          </w:tcPr>
          <w:p w14:paraId="1187197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B9F6BA1" w14:textId="77777777" w:rsidTr="00186AEF">
        <w:trPr>
          <w:cantSplit/>
        </w:trPr>
        <w:tc>
          <w:tcPr>
            <w:tcW w:w="476" w:type="dxa"/>
            <w:tcBorders>
              <w:bottom w:val="nil"/>
              <w:right w:val="nil"/>
            </w:tcBorders>
          </w:tcPr>
          <w:p w14:paraId="1F511B7B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23.</w:t>
            </w:r>
          </w:p>
        </w:tc>
        <w:tc>
          <w:tcPr>
            <w:tcW w:w="11176" w:type="dxa"/>
            <w:tcBorders>
              <w:left w:val="nil"/>
              <w:bottom w:val="nil"/>
            </w:tcBorders>
          </w:tcPr>
          <w:p w14:paraId="0597F1F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критически важных объектов, оснащенных техническими системами, исключающими несанкционированное проникновение посторонних лиц на территорию объекта, ед./% от потребности</w:t>
            </w:r>
          </w:p>
        </w:tc>
        <w:tc>
          <w:tcPr>
            <w:tcW w:w="2055" w:type="dxa"/>
            <w:tcBorders>
              <w:bottom w:val="nil"/>
            </w:tcBorders>
          </w:tcPr>
          <w:p w14:paraId="312B2225" w14:textId="77777777" w:rsidR="00186AEF" w:rsidRPr="000F083D" w:rsidRDefault="00092035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bottom w:val="nil"/>
            </w:tcBorders>
          </w:tcPr>
          <w:p w14:paraId="5EC9B7D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6EB8778" w14:textId="77777777" w:rsidTr="00186AEF">
        <w:trPr>
          <w:cantSplit/>
        </w:trPr>
        <w:tc>
          <w:tcPr>
            <w:tcW w:w="476" w:type="dxa"/>
            <w:tcBorders>
              <w:bottom w:val="nil"/>
              <w:right w:val="nil"/>
            </w:tcBorders>
          </w:tcPr>
          <w:p w14:paraId="2DF0F13B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24.</w:t>
            </w:r>
          </w:p>
        </w:tc>
        <w:tc>
          <w:tcPr>
            <w:tcW w:w="11176" w:type="dxa"/>
            <w:tcBorders>
              <w:left w:val="nil"/>
              <w:bottom w:val="nil"/>
            </w:tcBorders>
          </w:tcPr>
          <w:p w14:paraId="0F633416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а)</w:t>
            </w:r>
            <w:r w:rsidRPr="000F083D">
              <w:rPr>
                <w:lang w:val="en-US"/>
              </w:rPr>
              <w:t> </w:t>
            </w:r>
            <w:r w:rsidRPr="000F083D">
              <w:t>Количество критически важных объектов, охраняемых специальными военизированными подразделениями или подразделениями вневедомственной охраны, ед./% от потребности;</w:t>
            </w:r>
          </w:p>
        </w:tc>
        <w:tc>
          <w:tcPr>
            <w:tcW w:w="2055" w:type="dxa"/>
            <w:tcBorders>
              <w:bottom w:val="nil"/>
            </w:tcBorders>
          </w:tcPr>
          <w:p w14:paraId="6BD1E6B0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bottom w:val="nil"/>
            </w:tcBorders>
          </w:tcPr>
          <w:p w14:paraId="6E8BDEB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6030438" w14:textId="77777777" w:rsidTr="00186AEF">
        <w:trPr>
          <w:cantSplit/>
        </w:trPr>
        <w:tc>
          <w:tcPr>
            <w:tcW w:w="476" w:type="dxa"/>
            <w:tcBorders>
              <w:top w:val="nil"/>
              <w:right w:val="nil"/>
            </w:tcBorders>
          </w:tcPr>
          <w:p w14:paraId="14B8C59D" w14:textId="77777777" w:rsidR="00186AEF" w:rsidRPr="000F083D" w:rsidRDefault="00186AEF" w:rsidP="00186AEF">
            <w:pPr>
              <w:autoSpaceDE w:val="0"/>
              <w:autoSpaceDN w:val="0"/>
              <w:ind w:left="113"/>
            </w:pPr>
          </w:p>
        </w:tc>
        <w:tc>
          <w:tcPr>
            <w:tcW w:w="11176" w:type="dxa"/>
            <w:tcBorders>
              <w:top w:val="nil"/>
              <w:left w:val="nil"/>
            </w:tcBorders>
          </w:tcPr>
          <w:p w14:paraId="0F81C24C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б)</w:t>
            </w:r>
            <w:r w:rsidRPr="000F083D">
              <w:rPr>
                <w:lang w:val="en-US"/>
              </w:rPr>
              <w:t> </w:t>
            </w:r>
            <w:r w:rsidRPr="000F083D">
              <w:t>Количество особо важных пожароопасных объектов, охраняемых объектовыми подразделениями Государственной противопожарной службы, ед./% от потребности</w:t>
            </w:r>
          </w:p>
        </w:tc>
        <w:tc>
          <w:tcPr>
            <w:tcW w:w="2055" w:type="dxa"/>
            <w:tcBorders>
              <w:top w:val="nil"/>
            </w:tcBorders>
          </w:tcPr>
          <w:p w14:paraId="0007A22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2056" w:type="dxa"/>
            <w:tcBorders>
              <w:top w:val="nil"/>
            </w:tcBorders>
          </w:tcPr>
          <w:p w14:paraId="3FE52D2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1A3FDD6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4CC5BCE6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25.</w:t>
            </w:r>
          </w:p>
        </w:tc>
        <w:tc>
          <w:tcPr>
            <w:tcW w:w="11176" w:type="dxa"/>
            <w:tcBorders>
              <w:left w:val="nil"/>
            </w:tcBorders>
          </w:tcPr>
          <w:p w14:paraId="58EC9440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критически важных объектов, оснащенных техническими системами, исключающими пронос (провоз) на территорию объекта взрывчатых и химически опасных веществ, ед./% от потребности</w:t>
            </w:r>
          </w:p>
        </w:tc>
        <w:tc>
          <w:tcPr>
            <w:tcW w:w="2055" w:type="dxa"/>
          </w:tcPr>
          <w:p w14:paraId="07004D25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319C3B8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67E759C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1B4DCE24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26.</w:t>
            </w:r>
          </w:p>
        </w:tc>
        <w:tc>
          <w:tcPr>
            <w:tcW w:w="11176" w:type="dxa"/>
            <w:tcBorders>
              <w:left w:val="nil"/>
            </w:tcBorders>
          </w:tcPr>
          <w:p w14:paraId="12E9F4E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 xml:space="preserve">Количество химически опасных, </w:t>
            </w:r>
            <w:proofErr w:type="spellStart"/>
            <w:r w:rsidRPr="000F083D">
              <w:t>пожаро</w:t>
            </w:r>
            <w:proofErr w:type="spellEnd"/>
            <w:r w:rsidRPr="000F083D">
              <w:t>- и взрывоопасных объектов, на которых проведены мероприятия по замене опасных технологий и опасных веществ на менее опасные, ед./% от их общего числа</w:t>
            </w:r>
          </w:p>
        </w:tc>
        <w:tc>
          <w:tcPr>
            <w:tcW w:w="2055" w:type="dxa"/>
          </w:tcPr>
          <w:p w14:paraId="3465E444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43F2D91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CA7E88B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4C72B4FE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27.</w:t>
            </w:r>
          </w:p>
        </w:tc>
        <w:tc>
          <w:tcPr>
            <w:tcW w:w="11176" w:type="dxa"/>
            <w:tcBorders>
              <w:left w:val="nil"/>
            </w:tcBorders>
          </w:tcPr>
          <w:p w14:paraId="67964D83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предприятий с непрерывным технологическим циклом, на которых внедрены системы безаварийной остановки, ед./% от их общего числа</w:t>
            </w:r>
          </w:p>
        </w:tc>
        <w:tc>
          <w:tcPr>
            <w:tcW w:w="2055" w:type="dxa"/>
          </w:tcPr>
          <w:p w14:paraId="0C28813F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08F2FB8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2AC4AB2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0091046D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28.</w:t>
            </w:r>
          </w:p>
        </w:tc>
        <w:tc>
          <w:tcPr>
            <w:tcW w:w="11176" w:type="dxa"/>
            <w:tcBorders>
              <w:left w:val="nil"/>
            </w:tcBorders>
          </w:tcPr>
          <w:p w14:paraId="56637AA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ликвидированных свалок и мест захоронения, содержащих опасные вещества, ед./% от их общего числа</w:t>
            </w:r>
          </w:p>
        </w:tc>
        <w:tc>
          <w:tcPr>
            <w:tcW w:w="2055" w:type="dxa"/>
            <w:vAlign w:val="center"/>
          </w:tcPr>
          <w:p w14:paraId="416617B7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04A896C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089937B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36BA6DAD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29.</w:t>
            </w:r>
          </w:p>
        </w:tc>
        <w:tc>
          <w:tcPr>
            <w:tcW w:w="11176" w:type="dxa"/>
            <w:tcBorders>
              <w:left w:val="nil"/>
            </w:tcBorders>
          </w:tcPr>
          <w:p w14:paraId="290E459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свалок и мест захоронения опасных веществ, на которых выполнены мероприятия по локализации зон действия поражающих факторов опасных веществ, ед./% от их общего числа</w:t>
            </w:r>
          </w:p>
        </w:tc>
        <w:tc>
          <w:tcPr>
            <w:tcW w:w="2055" w:type="dxa"/>
            <w:vAlign w:val="center"/>
          </w:tcPr>
          <w:p w14:paraId="2391619E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1B5AAC1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ECE59BE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38EB78FA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30.</w:t>
            </w:r>
          </w:p>
        </w:tc>
        <w:tc>
          <w:tcPr>
            <w:tcW w:w="11176" w:type="dxa"/>
            <w:tcBorders>
              <w:left w:val="nil"/>
            </w:tcBorders>
          </w:tcPr>
          <w:p w14:paraId="3C8CD781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предприятий, обеспеченных системами оборотного водоснабжения и автономными водозаборами, ед./% от числа предприятий, подлежащих обеспечению этими системами</w:t>
            </w:r>
          </w:p>
        </w:tc>
        <w:tc>
          <w:tcPr>
            <w:tcW w:w="2055" w:type="dxa"/>
          </w:tcPr>
          <w:p w14:paraId="02343626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280E11D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</w:tbl>
    <w:p w14:paraId="0D559E33" w14:textId="77777777" w:rsidR="00186AEF" w:rsidRPr="002108AA" w:rsidRDefault="00186AEF" w:rsidP="00186AEF">
      <w:pPr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11176"/>
        <w:gridCol w:w="2055"/>
        <w:gridCol w:w="2056"/>
      </w:tblGrid>
      <w:tr w:rsidR="00186AEF" w:rsidRPr="000F083D" w14:paraId="11B0C0C3" w14:textId="77777777" w:rsidTr="00186AEF">
        <w:trPr>
          <w:cantSplit/>
        </w:trPr>
        <w:tc>
          <w:tcPr>
            <w:tcW w:w="11652" w:type="dxa"/>
            <w:gridSpan w:val="2"/>
            <w:vMerge w:val="restart"/>
            <w:vAlign w:val="center"/>
          </w:tcPr>
          <w:p w14:paraId="28A2CBA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Наименование показателя</w:t>
            </w:r>
          </w:p>
        </w:tc>
        <w:tc>
          <w:tcPr>
            <w:tcW w:w="4111" w:type="dxa"/>
            <w:gridSpan w:val="2"/>
          </w:tcPr>
          <w:p w14:paraId="086B268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Значение показателя</w:t>
            </w:r>
          </w:p>
        </w:tc>
      </w:tr>
      <w:tr w:rsidR="00186AEF" w:rsidRPr="000F083D" w14:paraId="615E0274" w14:textId="77777777" w:rsidTr="00186AEF">
        <w:trPr>
          <w:cantSplit/>
        </w:trPr>
        <w:tc>
          <w:tcPr>
            <w:tcW w:w="11652" w:type="dxa"/>
            <w:gridSpan w:val="2"/>
            <w:vMerge/>
          </w:tcPr>
          <w:p w14:paraId="44DFBE86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055" w:type="dxa"/>
          </w:tcPr>
          <w:p w14:paraId="569CF1A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 момент разработки паспорта</w:t>
            </w:r>
          </w:p>
        </w:tc>
        <w:tc>
          <w:tcPr>
            <w:tcW w:w="2056" w:type="dxa"/>
          </w:tcPr>
          <w:p w14:paraId="5DF028E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через пять лет</w:t>
            </w:r>
          </w:p>
        </w:tc>
      </w:tr>
      <w:tr w:rsidR="00186AEF" w:rsidRPr="000F083D" w14:paraId="67DA533C" w14:textId="77777777" w:rsidTr="00186AEF">
        <w:trPr>
          <w:cantSplit/>
        </w:trPr>
        <w:tc>
          <w:tcPr>
            <w:tcW w:w="11652" w:type="dxa"/>
            <w:gridSpan w:val="2"/>
          </w:tcPr>
          <w:p w14:paraId="6E91027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</w:t>
            </w:r>
          </w:p>
        </w:tc>
        <w:tc>
          <w:tcPr>
            <w:tcW w:w="2055" w:type="dxa"/>
          </w:tcPr>
          <w:p w14:paraId="4C197A4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2</w:t>
            </w:r>
          </w:p>
        </w:tc>
        <w:tc>
          <w:tcPr>
            <w:tcW w:w="2056" w:type="dxa"/>
          </w:tcPr>
          <w:p w14:paraId="087411C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3</w:t>
            </w:r>
          </w:p>
        </w:tc>
      </w:tr>
      <w:tr w:rsidR="00186AEF" w:rsidRPr="000F083D" w14:paraId="0FB2E7AD" w14:textId="77777777" w:rsidTr="00186AEF">
        <w:trPr>
          <w:cantSplit/>
        </w:trPr>
        <w:tc>
          <w:tcPr>
            <w:tcW w:w="476" w:type="dxa"/>
            <w:tcBorders>
              <w:bottom w:val="nil"/>
              <w:right w:val="nil"/>
            </w:tcBorders>
          </w:tcPr>
          <w:p w14:paraId="3DB80621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31.</w:t>
            </w:r>
          </w:p>
        </w:tc>
        <w:tc>
          <w:tcPr>
            <w:tcW w:w="11176" w:type="dxa"/>
            <w:tcBorders>
              <w:left w:val="nil"/>
              <w:bottom w:val="nil"/>
            </w:tcBorders>
          </w:tcPr>
          <w:p w14:paraId="57CFF7F4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объектов, обеспеченных автономными источниками электро-, тепло-, газо- и водоснабжения, ед./% от числа предприятий промышленности, подлежащих оснащению автономными источниками</w:t>
            </w:r>
          </w:p>
        </w:tc>
        <w:tc>
          <w:tcPr>
            <w:tcW w:w="2055" w:type="dxa"/>
            <w:tcBorders>
              <w:bottom w:val="nil"/>
            </w:tcBorders>
          </w:tcPr>
          <w:p w14:paraId="60682EEB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bottom w:val="nil"/>
            </w:tcBorders>
          </w:tcPr>
          <w:p w14:paraId="17DCE11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84351E2" w14:textId="77777777" w:rsidTr="00186AEF">
        <w:trPr>
          <w:cantSplit/>
        </w:trPr>
        <w:tc>
          <w:tcPr>
            <w:tcW w:w="476" w:type="dxa"/>
            <w:tcBorders>
              <w:bottom w:val="nil"/>
              <w:right w:val="nil"/>
            </w:tcBorders>
          </w:tcPr>
          <w:p w14:paraId="5D6E888D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32.</w:t>
            </w:r>
          </w:p>
        </w:tc>
        <w:tc>
          <w:tcPr>
            <w:tcW w:w="11176" w:type="dxa"/>
            <w:tcBorders>
              <w:left w:val="nil"/>
              <w:bottom w:val="nil"/>
              <w:right w:val="nil"/>
            </w:tcBorders>
          </w:tcPr>
          <w:p w14:paraId="7479659B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 xml:space="preserve">Количество резервных средств и оборудования на объектах системы хозяйственно-питьевого водоснабжения, ед./% от расчетной потребности: </w:t>
            </w:r>
          </w:p>
        </w:tc>
        <w:tc>
          <w:tcPr>
            <w:tcW w:w="2055" w:type="dxa"/>
            <w:tcBorders>
              <w:bottom w:val="nil"/>
              <w:right w:val="nil"/>
            </w:tcBorders>
          </w:tcPr>
          <w:p w14:paraId="703BEA16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bottom w:val="nil"/>
            </w:tcBorders>
          </w:tcPr>
          <w:p w14:paraId="459034B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F445984" w14:textId="77777777" w:rsidTr="00186AEF">
        <w:trPr>
          <w:cantSplit/>
        </w:trPr>
        <w:tc>
          <w:tcPr>
            <w:tcW w:w="476" w:type="dxa"/>
            <w:tcBorders>
              <w:top w:val="nil"/>
              <w:bottom w:val="nil"/>
              <w:right w:val="nil"/>
            </w:tcBorders>
          </w:tcPr>
          <w:p w14:paraId="59A9192D" w14:textId="77777777" w:rsidR="00186AEF" w:rsidRPr="000F083D" w:rsidRDefault="00186AEF" w:rsidP="00186AEF">
            <w:pPr>
              <w:autoSpaceDE w:val="0"/>
              <w:autoSpaceDN w:val="0"/>
              <w:ind w:left="113"/>
            </w:pPr>
          </w:p>
        </w:tc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</w:tcPr>
          <w:p w14:paraId="4737B787" w14:textId="77777777" w:rsidR="00186AEF" w:rsidRPr="000F083D" w:rsidRDefault="00186AEF" w:rsidP="00186AEF">
            <w:pPr>
              <w:autoSpaceDE w:val="0"/>
              <w:autoSpaceDN w:val="0"/>
              <w:ind w:left="658" w:right="113"/>
              <w:jc w:val="both"/>
            </w:pPr>
            <w:r w:rsidRPr="000F083D">
              <w:t>средств для очистки воды;</w:t>
            </w:r>
          </w:p>
        </w:tc>
        <w:tc>
          <w:tcPr>
            <w:tcW w:w="2055" w:type="dxa"/>
            <w:tcBorders>
              <w:top w:val="nil"/>
              <w:bottom w:val="nil"/>
              <w:right w:val="nil"/>
            </w:tcBorders>
          </w:tcPr>
          <w:p w14:paraId="3F888A43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742D0C7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8C7788B" w14:textId="77777777" w:rsidTr="00186AEF">
        <w:trPr>
          <w:cantSplit/>
        </w:trPr>
        <w:tc>
          <w:tcPr>
            <w:tcW w:w="476" w:type="dxa"/>
            <w:tcBorders>
              <w:top w:val="nil"/>
              <w:bottom w:val="nil"/>
              <w:right w:val="nil"/>
            </w:tcBorders>
          </w:tcPr>
          <w:p w14:paraId="7C2B1BF4" w14:textId="77777777" w:rsidR="00186AEF" w:rsidRPr="000F083D" w:rsidRDefault="00186AEF" w:rsidP="00186AEF">
            <w:pPr>
              <w:autoSpaceDE w:val="0"/>
              <w:autoSpaceDN w:val="0"/>
              <w:ind w:left="113"/>
            </w:pPr>
          </w:p>
        </w:tc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</w:tcPr>
          <w:p w14:paraId="1CDC5B5A" w14:textId="77777777" w:rsidR="00186AEF" w:rsidRPr="000F083D" w:rsidRDefault="00186AEF" w:rsidP="00186AEF">
            <w:pPr>
              <w:autoSpaceDE w:val="0"/>
              <w:autoSpaceDN w:val="0"/>
              <w:ind w:left="658" w:right="113"/>
              <w:jc w:val="both"/>
            </w:pPr>
            <w:r w:rsidRPr="000F083D">
              <w:t>оборудование для очистки воды</w:t>
            </w:r>
          </w:p>
        </w:tc>
        <w:tc>
          <w:tcPr>
            <w:tcW w:w="2055" w:type="dxa"/>
            <w:tcBorders>
              <w:top w:val="nil"/>
              <w:bottom w:val="nil"/>
              <w:right w:val="nil"/>
            </w:tcBorders>
          </w:tcPr>
          <w:p w14:paraId="4CA93AFA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34853E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32C6616" w14:textId="77777777" w:rsidTr="00186AEF">
        <w:trPr>
          <w:cantSplit/>
        </w:trPr>
        <w:tc>
          <w:tcPr>
            <w:tcW w:w="476" w:type="dxa"/>
            <w:tcBorders>
              <w:bottom w:val="nil"/>
              <w:right w:val="nil"/>
            </w:tcBorders>
          </w:tcPr>
          <w:p w14:paraId="77684C1A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33.</w:t>
            </w:r>
          </w:p>
        </w:tc>
        <w:tc>
          <w:tcPr>
            <w:tcW w:w="11176" w:type="dxa"/>
            <w:tcBorders>
              <w:left w:val="nil"/>
              <w:bottom w:val="nil"/>
              <w:right w:val="nil"/>
            </w:tcBorders>
          </w:tcPr>
          <w:p w14:paraId="773C78F4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 xml:space="preserve">Количество созданных и поддерживаемых в готовности к работе учреждений сети наблюдения и лабораторного контроля, ед./% от расчетной потребности: </w:t>
            </w:r>
          </w:p>
        </w:tc>
        <w:tc>
          <w:tcPr>
            <w:tcW w:w="2055" w:type="dxa"/>
            <w:tcBorders>
              <w:bottom w:val="nil"/>
              <w:right w:val="nil"/>
            </w:tcBorders>
          </w:tcPr>
          <w:p w14:paraId="65F91E0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2056" w:type="dxa"/>
            <w:tcBorders>
              <w:bottom w:val="nil"/>
            </w:tcBorders>
          </w:tcPr>
          <w:p w14:paraId="2102CAD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FAFA6CA" w14:textId="77777777" w:rsidTr="00186AEF">
        <w:trPr>
          <w:cantSplit/>
        </w:trPr>
        <w:tc>
          <w:tcPr>
            <w:tcW w:w="476" w:type="dxa"/>
            <w:tcBorders>
              <w:top w:val="nil"/>
              <w:bottom w:val="nil"/>
              <w:right w:val="nil"/>
            </w:tcBorders>
          </w:tcPr>
          <w:p w14:paraId="59551483" w14:textId="77777777" w:rsidR="00186AEF" w:rsidRPr="000F083D" w:rsidRDefault="00186AEF" w:rsidP="00186AEF">
            <w:pPr>
              <w:autoSpaceDE w:val="0"/>
              <w:autoSpaceDN w:val="0"/>
              <w:ind w:left="113"/>
            </w:pPr>
          </w:p>
        </w:tc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</w:tcPr>
          <w:p w14:paraId="3000BA1D" w14:textId="77777777" w:rsidR="00186AEF" w:rsidRPr="000F083D" w:rsidRDefault="00186AEF" w:rsidP="00186AEF">
            <w:pPr>
              <w:autoSpaceDE w:val="0"/>
              <w:autoSpaceDN w:val="0"/>
              <w:ind w:left="658" w:right="113"/>
              <w:jc w:val="both"/>
            </w:pPr>
            <w:r w:rsidRPr="000F083D">
              <w:t>гидрометеостанций;</w:t>
            </w:r>
          </w:p>
        </w:tc>
        <w:tc>
          <w:tcPr>
            <w:tcW w:w="2055" w:type="dxa"/>
            <w:tcBorders>
              <w:top w:val="nil"/>
              <w:bottom w:val="nil"/>
              <w:right w:val="nil"/>
            </w:tcBorders>
          </w:tcPr>
          <w:p w14:paraId="26F0B0D2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7ABC2A4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14E9C59" w14:textId="77777777" w:rsidTr="00186AEF">
        <w:trPr>
          <w:cantSplit/>
        </w:trPr>
        <w:tc>
          <w:tcPr>
            <w:tcW w:w="476" w:type="dxa"/>
            <w:tcBorders>
              <w:top w:val="nil"/>
              <w:bottom w:val="nil"/>
              <w:right w:val="nil"/>
            </w:tcBorders>
          </w:tcPr>
          <w:p w14:paraId="309E4C8E" w14:textId="77777777" w:rsidR="00186AEF" w:rsidRPr="000F083D" w:rsidRDefault="00186AEF" w:rsidP="00186AEF">
            <w:pPr>
              <w:autoSpaceDE w:val="0"/>
              <w:autoSpaceDN w:val="0"/>
              <w:ind w:left="113"/>
            </w:pPr>
          </w:p>
        </w:tc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</w:tcPr>
          <w:p w14:paraId="43EBADC4" w14:textId="77777777" w:rsidR="00186AEF" w:rsidRPr="000F083D" w:rsidRDefault="00186AEF" w:rsidP="00186AEF">
            <w:pPr>
              <w:autoSpaceDE w:val="0"/>
              <w:autoSpaceDN w:val="0"/>
              <w:ind w:left="658" w:right="113"/>
              <w:jc w:val="both"/>
            </w:pPr>
            <w:r w:rsidRPr="000F083D">
              <w:t>санитарно-эпидемиологических станций;</w:t>
            </w:r>
          </w:p>
        </w:tc>
        <w:tc>
          <w:tcPr>
            <w:tcW w:w="2055" w:type="dxa"/>
            <w:tcBorders>
              <w:top w:val="nil"/>
              <w:bottom w:val="nil"/>
              <w:right w:val="nil"/>
            </w:tcBorders>
          </w:tcPr>
          <w:p w14:paraId="43760B4C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229C4D4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72E423B" w14:textId="77777777" w:rsidTr="00186AEF">
        <w:trPr>
          <w:cantSplit/>
        </w:trPr>
        <w:tc>
          <w:tcPr>
            <w:tcW w:w="476" w:type="dxa"/>
            <w:tcBorders>
              <w:top w:val="nil"/>
              <w:bottom w:val="nil"/>
              <w:right w:val="nil"/>
            </w:tcBorders>
          </w:tcPr>
          <w:p w14:paraId="1FD0FB91" w14:textId="77777777" w:rsidR="00186AEF" w:rsidRPr="000F083D" w:rsidRDefault="00186AEF" w:rsidP="00186AEF">
            <w:pPr>
              <w:autoSpaceDE w:val="0"/>
              <w:autoSpaceDN w:val="0"/>
              <w:ind w:left="113"/>
            </w:pPr>
          </w:p>
        </w:tc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</w:tcPr>
          <w:p w14:paraId="2F4FBF78" w14:textId="77777777" w:rsidR="00186AEF" w:rsidRPr="000F083D" w:rsidRDefault="00186AEF" w:rsidP="00186AEF">
            <w:pPr>
              <w:autoSpaceDE w:val="0"/>
              <w:autoSpaceDN w:val="0"/>
              <w:ind w:left="658" w:right="113"/>
              <w:jc w:val="both"/>
            </w:pPr>
            <w:r w:rsidRPr="000F083D">
              <w:t>ветеринарных лабораторий;</w:t>
            </w:r>
          </w:p>
        </w:tc>
        <w:tc>
          <w:tcPr>
            <w:tcW w:w="2055" w:type="dxa"/>
            <w:tcBorders>
              <w:top w:val="nil"/>
              <w:bottom w:val="nil"/>
              <w:right w:val="nil"/>
            </w:tcBorders>
          </w:tcPr>
          <w:p w14:paraId="2171379C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F6F2D6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D77A15B" w14:textId="77777777" w:rsidTr="00186AEF">
        <w:trPr>
          <w:cantSplit/>
        </w:trPr>
        <w:tc>
          <w:tcPr>
            <w:tcW w:w="476" w:type="dxa"/>
            <w:tcBorders>
              <w:top w:val="nil"/>
              <w:right w:val="nil"/>
            </w:tcBorders>
          </w:tcPr>
          <w:p w14:paraId="04AF9B8B" w14:textId="77777777" w:rsidR="00186AEF" w:rsidRPr="000F083D" w:rsidRDefault="00186AEF" w:rsidP="00186AEF">
            <w:pPr>
              <w:autoSpaceDE w:val="0"/>
              <w:autoSpaceDN w:val="0"/>
              <w:ind w:left="113"/>
            </w:pPr>
          </w:p>
        </w:tc>
        <w:tc>
          <w:tcPr>
            <w:tcW w:w="11176" w:type="dxa"/>
            <w:tcBorders>
              <w:top w:val="nil"/>
              <w:left w:val="nil"/>
              <w:right w:val="nil"/>
            </w:tcBorders>
          </w:tcPr>
          <w:p w14:paraId="5FEEC942" w14:textId="77777777" w:rsidR="00186AEF" w:rsidRPr="000F083D" w:rsidRDefault="00186AEF" w:rsidP="00186AEF">
            <w:pPr>
              <w:autoSpaceDE w:val="0"/>
              <w:autoSpaceDN w:val="0"/>
              <w:ind w:left="658" w:right="113"/>
              <w:jc w:val="both"/>
            </w:pPr>
            <w:r w:rsidRPr="000F083D">
              <w:t>агрохимических лабораторий</w:t>
            </w:r>
          </w:p>
        </w:tc>
        <w:tc>
          <w:tcPr>
            <w:tcW w:w="2055" w:type="dxa"/>
            <w:tcBorders>
              <w:top w:val="nil"/>
              <w:right w:val="nil"/>
            </w:tcBorders>
          </w:tcPr>
          <w:p w14:paraId="66ABD7CB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  <w:tcBorders>
              <w:top w:val="nil"/>
            </w:tcBorders>
          </w:tcPr>
          <w:p w14:paraId="6982796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3840635" w14:textId="77777777" w:rsidTr="00186AEF">
        <w:trPr>
          <w:cantSplit/>
        </w:trPr>
        <w:tc>
          <w:tcPr>
            <w:tcW w:w="476" w:type="dxa"/>
            <w:tcBorders>
              <w:top w:val="nil"/>
              <w:right w:val="nil"/>
            </w:tcBorders>
          </w:tcPr>
          <w:p w14:paraId="01760A76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34.</w:t>
            </w:r>
          </w:p>
        </w:tc>
        <w:tc>
          <w:tcPr>
            <w:tcW w:w="11176" w:type="dxa"/>
            <w:tcBorders>
              <w:top w:val="nil"/>
              <w:left w:val="nil"/>
            </w:tcBorders>
          </w:tcPr>
          <w:p w14:paraId="287C01A6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абонентских пунктов ЕДДС “</w:t>
            </w:r>
            <w:smartTag w:uri="urn:schemas-microsoft-com:office:smarttags" w:element="metricconverter">
              <w:smartTagPr>
                <w:attr w:name="ProductID" w:val="01”"/>
              </w:smartTagPr>
              <w:r w:rsidRPr="000F083D">
                <w:t>01”</w:t>
              </w:r>
            </w:smartTag>
            <w:r w:rsidRPr="000F083D">
              <w:t xml:space="preserve"> в городах (районах), ед./% от планового количества</w:t>
            </w:r>
          </w:p>
        </w:tc>
        <w:tc>
          <w:tcPr>
            <w:tcW w:w="2055" w:type="dxa"/>
            <w:tcBorders>
              <w:top w:val="nil"/>
            </w:tcBorders>
          </w:tcPr>
          <w:p w14:paraId="3857FA4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56" w:type="dxa"/>
            <w:tcBorders>
              <w:top w:val="nil"/>
            </w:tcBorders>
          </w:tcPr>
          <w:p w14:paraId="222A1568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662A815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3AEEE769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35.</w:t>
            </w:r>
          </w:p>
        </w:tc>
        <w:tc>
          <w:tcPr>
            <w:tcW w:w="11176" w:type="dxa"/>
            <w:tcBorders>
              <w:left w:val="nil"/>
            </w:tcBorders>
          </w:tcPr>
          <w:p w14:paraId="7A307DE9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промышленных объектов, для которых создан страховой фонд документации (СФД), ед./%</w:t>
            </w:r>
            <w:r w:rsidRPr="000F083D">
              <w:br/>
              <w:t>от расчетного числа объектов, для которых планируется создание СФД</w:t>
            </w:r>
          </w:p>
        </w:tc>
        <w:tc>
          <w:tcPr>
            <w:tcW w:w="2055" w:type="dxa"/>
          </w:tcPr>
          <w:p w14:paraId="315B3A86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13E0E94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6A2EDA7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01D6EC33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36.</w:t>
            </w:r>
          </w:p>
        </w:tc>
        <w:tc>
          <w:tcPr>
            <w:tcW w:w="11176" w:type="dxa"/>
            <w:tcBorders>
              <w:left w:val="nil"/>
            </w:tcBorders>
          </w:tcPr>
          <w:p w14:paraId="2D300757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сил гражданской обороны, подразделений Государственной противопожарной службы МЧС России, Государственной инспекции по маломерным судам МЧС России, пожарно-спасательных и поисково-спасательных формирований, чел./% от расчетной потребности</w:t>
            </w:r>
          </w:p>
        </w:tc>
        <w:tc>
          <w:tcPr>
            <w:tcW w:w="2055" w:type="dxa"/>
          </w:tcPr>
          <w:p w14:paraId="269671E5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749C2E2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F519B61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5383D9BD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37.</w:t>
            </w:r>
          </w:p>
        </w:tc>
        <w:tc>
          <w:tcPr>
            <w:tcW w:w="11176" w:type="dxa"/>
            <w:tcBorders>
              <w:left w:val="nil"/>
            </w:tcBorders>
          </w:tcPr>
          <w:p w14:paraId="0444F8B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Оснащенность сил гражданской обороны, подразделений Государственной противопожарной службы МЧС России, Государственной инспекции по маломерным судам МЧС России, пожарно-спасательных и поисково-спасательных формирований техникой и специальными средствами, ед./% от расчетной потребности</w:t>
            </w:r>
          </w:p>
        </w:tc>
        <w:tc>
          <w:tcPr>
            <w:tcW w:w="2055" w:type="dxa"/>
          </w:tcPr>
          <w:p w14:paraId="65070C4D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По плану мирного времени</w:t>
            </w:r>
          </w:p>
        </w:tc>
        <w:tc>
          <w:tcPr>
            <w:tcW w:w="2056" w:type="dxa"/>
          </w:tcPr>
          <w:p w14:paraId="5A6FD52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9BFAF94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48C29A06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38.</w:t>
            </w:r>
          </w:p>
        </w:tc>
        <w:tc>
          <w:tcPr>
            <w:tcW w:w="11176" w:type="dxa"/>
            <w:tcBorders>
              <w:left w:val="nil"/>
            </w:tcBorders>
          </w:tcPr>
          <w:p w14:paraId="6C9BC473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аварийно-спасательных служб, аварийно-спасательных формирований (по видам), ед./%</w:t>
            </w:r>
            <w:r w:rsidRPr="000F083D">
              <w:br/>
              <w:t>от расчетной потребности</w:t>
            </w:r>
          </w:p>
        </w:tc>
        <w:tc>
          <w:tcPr>
            <w:tcW w:w="2055" w:type="dxa"/>
          </w:tcPr>
          <w:p w14:paraId="2ECC5BA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  <w:tc>
          <w:tcPr>
            <w:tcW w:w="2056" w:type="dxa"/>
          </w:tcPr>
          <w:p w14:paraId="70E5C4E6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F6D7293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09BF9CB5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39.</w:t>
            </w:r>
          </w:p>
        </w:tc>
        <w:tc>
          <w:tcPr>
            <w:tcW w:w="11176" w:type="dxa"/>
            <w:tcBorders>
              <w:left w:val="nil"/>
            </w:tcBorders>
          </w:tcPr>
          <w:p w14:paraId="16EB7A5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Оснащенность аварийно-спасательных служб, аварийно-спасательных формирований приборами и оборудованием, ед./% от расчетной потребности (по видам)</w:t>
            </w:r>
          </w:p>
        </w:tc>
        <w:tc>
          <w:tcPr>
            <w:tcW w:w="2055" w:type="dxa"/>
          </w:tcPr>
          <w:p w14:paraId="62C1F483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45CE1E4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AB2A190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4D13BE1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40.</w:t>
            </w:r>
          </w:p>
        </w:tc>
        <w:tc>
          <w:tcPr>
            <w:tcW w:w="11176" w:type="dxa"/>
            <w:tcBorders>
              <w:left w:val="nil"/>
            </w:tcBorders>
          </w:tcPr>
          <w:p w14:paraId="19F315B6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нештатных аварийно-спасательных формирований (по видам), чел./% от расчетной потребности</w:t>
            </w:r>
          </w:p>
        </w:tc>
        <w:tc>
          <w:tcPr>
            <w:tcW w:w="2055" w:type="dxa"/>
          </w:tcPr>
          <w:p w14:paraId="1D949B0C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690CCA1D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0933D16B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21ECE1CA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41.</w:t>
            </w:r>
          </w:p>
        </w:tc>
        <w:tc>
          <w:tcPr>
            <w:tcW w:w="11176" w:type="dxa"/>
            <w:tcBorders>
              <w:left w:val="nil"/>
            </w:tcBorders>
          </w:tcPr>
          <w:p w14:paraId="179EB902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Оснащенность нештатных аварийно-спасательных формирований приборами и оборудованием, ед./%</w:t>
            </w:r>
            <w:r w:rsidRPr="000F083D">
              <w:br/>
              <w:t>от расчетной потребности (по видам)</w:t>
            </w:r>
          </w:p>
        </w:tc>
        <w:tc>
          <w:tcPr>
            <w:tcW w:w="2055" w:type="dxa"/>
          </w:tcPr>
          <w:p w14:paraId="3F2C452A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2066220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</w:tbl>
    <w:p w14:paraId="23F5A0CF" w14:textId="77777777" w:rsidR="00186AEF" w:rsidRDefault="00186AEF" w:rsidP="00186AEF">
      <w:pPr>
        <w:autoSpaceDE w:val="0"/>
        <w:autoSpaceDN w:val="0"/>
      </w:pPr>
    </w:p>
    <w:p w14:paraId="2126DBC0" w14:textId="77777777" w:rsidR="00186AEF" w:rsidRDefault="00186AEF" w:rsidP="00186AEF">
      <w:pPr>
        <w:autoSpaceDE w:val="0"/>
        <w:autoSpaceDN w:val="0"/>
      </w:pPr>
    </w:p>
    <w:p w14:paraId="6AC91137" w14:textId="77777777" w:rsidR="00186AEF" w:rsidRDefault="00186AEF" w:rsidP="00186AEF">
      <w:pPr>
        <w:autoSpaceDE w:val="0"/>
        <w:autoSpaceDN w:val="0"/>
      </w:pPr>
    </w:p>
    <w:p w14:paraId="3EA65B39" w14:textId="77777777" w:rsidR="00186AEF" w:rsidRDefault="00186AEF" w:rsidP="00186AEF">
      <w:pPr>
        <w:autoSpaceDE w:val="0"/>
        <w:autoSpaceDN w:val="0"/>
      </w:pPr>
    </w:p>
    <w:p w14:paraId="0F067772" w14:textId="77777777" w:rsidR="00186AEF" w:rsidRPr="002108AA" w:rsidRDefault="00186AEF" w:rsidP="00186AEF">
      <w:pPr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11176"/>
        <w:gridCol w:w="2055"/>
        <w:gridCol w:w="2056"/>
      </w:tblGrid>
      <w:tr w:rsidR="00186AEF" w:rsidRPr="000F083D" w14:paraId="237727E1" w14:textId="77777777" w:rsidTr="00186AEF">
        <w:trPr>
          <w:cantSplit/>
        </w:trPr>
        <w:tc>
          <w:tcPr>
            <w:tcW w:w="11652" w:type="dxa"/>
            <w:gridSpan w:val="2"/>
            <w:vMerge w:val="restart"/>
            <w:vAlign w:val="center"/>
          </w:tcPr>
          <w:p w14:paraId="06210CCF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lastRenderedPageBreak/>
              <w:t>Наименование показателя</w:t>
            </w:r>
          </w:p>
        </w:tc>
        <w:tc>
          <w:tcPr>
            <w:tcW w:w="4111" w:type="dxa"/>
            <w:gridSpan w:val="2"/>
          </w:tcPr>
          <w:p w14:paraId="3CF5241C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Значение показателя</w:t>
            </w:r>
          </w:p>
        </w:tc>
      </w:tr>
      <w:tr w:rsidR="00186AEF" w:rsidRPr="000F083D" w14:paraId="044EFBE5" w14:textId="77777777" w:rsidTr="00186AEF">
        <w:trPr>
          <w:cantSplit/>
        </w:trPr>
        <w:tc>
          <w:tcPr>
            <w:tcW w:w="11652" w:type="dxa"/>
            <w:gridSpan w:val="2"/>
            <w:vMerge/>
          </w:tcPr>
          <w:p w14:paraId="2D41B72F" w14:textId="77777777" w:rsidR="00186AEF" w:rsidRPr="000F083D" w:rsidRDefault="00186AEF" w:rsidP="00186AEF">
            <w:pPr>
              <w:autoSpaceDE w:val="0"/>
              <w:autoSpaceDN w:val="0"/>
            </w:pPr>
          </w:p>
        </w:tc>
        <w:tc>
          <w:tcPr>
            <w:tcW w:w="2055" w:type="dxa"/>
          </w:tcPr>
          <w:p w14:paraId="4D1D54C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на момент разработки паспорта</w:t>
            </w:r>
          </w:p>
        </w:tc>
        <w:tc>
          <w:tcPr>
            <w:tcW w:w="2056" w:type="dxa"/>
          </w:tcPr>
          <w:p w14:paraId="794918F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через пять лет</w:t>
            </w:r>
          </w:p>
        </w:tc>
      </w:tr>
      <w:tr w:rsidR="00186AEF" w:rsidRPr="000F083D" w14:paraId="3B1DAF29" w14:textId="77777777" w:rsidTr="00186AEF">
        <w:trPr>
          <w:cantSplit/>
        </w:trPr>
        <w:tc>
          <w:tcPr>
            <w:tcW w:w="11652" w:type="dxa"/>
            <w:gridSpan w:val="2"/>
          </w:tcPr>
          <w:p w14:paraId="65223CF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1</w:t>
            </w:r>
          </w:p>
        </w:tc>
        <w:tc>
          <w:tcPr>
            <w:tcW w:w="2055" w:type="dxa"/>
          </w:tcPr>
          <w:p w14:paraId="6D8968C1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2</w:t>
            </w:r>
          </w:p>
        </w:tc>
        <w:tc>
          <w:tcPr>
            <w:tcW w:w="2056" w:type="dxa"/>
          </w:tcPr>
          <w:p w14:paraId="4B84A79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  <w:r w:rsidRPr="000F083D">
              <w:t>3</w:t>
            </w:r>
          </w:p>
        </w:tc>
      </w:tr>
      <w:tr w:rsidR="00186AEF" w:rsidRPr="000F083D" w14:paraId="134486B3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CD57BED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42.</w:t>
            </w:r>
          </w:p>
        </w:tc>
        <w:tc>
          <w:tcPr>
            <w:tcW w:w="11176" w:type="dxa"/>
            <w:tcBorders>
              <w:left w:val="nil"/>
            </w:tcBorders>
          </w:tcPr>
          <w:p w14:paraId="2500309B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Фактическое количество пожарных депо, ед./% от общего количества пожарных депо, требующихся по нормам</w:t>
            </w:r>
          </w:p>
        </w:tc>
        <w:tc>
          <w:tcPr>
            <w:tcW w:w="2055" w:type="dxa"/>
          </w:tcPr>
          <w:p w14:paraId="13556761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4E6BA923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65385C20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46F0327B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43.</w:t>
            </w:r>
          </w:p>
        </w:tc>
        <w:tc>
          <w:tcPr>
            <w:tcW w:w="11176" w:type="dxa"/>
            <w:tcBorders>
              <w:left w:val="nil"/>
            </w:tcBorders>
          </w:tcPr>
          <w:p w14:paraId="07CD6E08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пожарных депо, требующих реконструкции и капитального ремонта, ед./% от общего количества пожарных депо</w:t>
            </w:r>
          </w:p>
        </w:tc>
        <w:tc>
          <w:tcPr>
            <w:tcW w:w="2055" w:type="dxa"/>
          </w:tcPr>
          <w:p w14:paraId="6F02D81C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5B2994A5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C1741BC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3E331DD4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44.</w:t>
            </w:r>
          </w:p>
        </w:tc>
        <w:tc>
          <w:tcPr>
            <w:tcW w:w="11176" w:type="dxa"/>
            <w:tcBorders>
              <w:left w:val="nil"/>
            </w:tcBorders>
          </w:tcPr>
          <w:p w14:paraId="4A0C1E90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пожарных депо, не укомплектованных необходимой техникой и оборудованием, ед./%</w:t>
            </w:r>
            <w:r w:rsidRPr="000F083D">
              <w:br/>
              <w:t>от общего количества пожарных депо</w:t>
            </w:r>
          </w:p>
        </w:tc>
        <w:tc>
          <w:tcPr>
            <w:tcW w:w="2055" w:type="dxa"/>
          </w:tcPr>
          <w:p w14:paraId="4DFD5E44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0C163C62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4772E18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3341A3BD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45.</w:t>
            </w:r>
          </w:p>
        </w:tc>
        <w:tc>
          <w:tcPr>
            <w:tcW w:w="11176" w:type="dxa"/>
            <w:tcBorders>
              <w:left w:val="nil"/>
            </w:tcBorders>
          </w:tcPr>
          <w:p w14:paraId="78334659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пожарных депо, не укомплектованных личным составом в соответствии со штатным расписанием, ед./% от общего количества пожарных депо</w:t>
            </w:r>
          </w:p>
        </w:tc>
        <w:tc>
          <w:tcPr>
            <w:tcW w:w="2055" w:type="dxa"/>
          </w:tcPr>
          <w:p w14:paraId="621EC97A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522444FB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C48D382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B30318C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46.</w:t>
            </w:r>
          </w:p>
        </w:tc>
        <w:tc>
          <w:tcPr>
            <w:tcW w:w="11176" w:type="dxa"/>
            <w:tcBorders>
              <w:left w:val="nil"/>
            </w:tcBorders>
          </w:tcPr>
          <w:p w14:paraId="02E9B81B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пожарных депо, у которых соблюдается норматив радиуса выезда на тушение жилых зданий, ед./% от общего количества пожарных депо</w:t>
            </w:r>
          </w:p>
        </w:tc>
        <w:tc>
          <w:tcPr>
            <w:tcW w:w="2055" w:type="dxa"/>
          </w:tcPr>
          <w:p w14:paraId="5B489B2E" w14:textId="77777777" w:rsidR="00186AEF" w:rsidRPr="000F083D" w:rsidRDefault="001F36DC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0B761679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24E579AD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20E6FADE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47.</w:t>
            </w:r>
          </w:p>
        </w:tc>
        <w:tc>
          <w:tcPr>
            <w:tcW w:w="11176" w:type="dxa"/>
            <w:tcBorders>
              <w:left w:val="nil"/>
            </w:tcBorders>
          </w:tcPr>
          <w:p w14:paraId="5832EBEA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Количество пожарных депо, в которых соблюдается соответствие технической оснащенности пожарных депо требованиям климатических и дорожных условий, а также основным показателям назначения пожарных автомобилей, ед./% от общего количества пожарных депо</w:t>
            </w:r>
          </w:p>
        </w:tc>
        <w:tc>
          <w:tcPr>
            <w:tcW w:w="2055" w:type="dxa"/>
          </w:tcPr>
          <w:p w14:paraId="349164F9" w14:textId="77777777" w:rsidR="00186AEF" w:rsidRPr="000F083D" w:rsidRDefault="000F29D8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48DB6CB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514FB95F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12799E3E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48.</w:t>
            </w:r>
          </w:p>
        </w:tc>
        <w:tc>
          <w:tcPr>
            <w:tcW w:w="11176" w:type="dxa"/>
            <w:tcBorders>
              <w:left w:val="nil"/>
            </w:tcBorders>
          </w:tcPr>
          <w:p w14:paraId="5EB8736F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личного состава аварийно-спасательных служб, аварийно-спасательных формирований, прошедшего аттестацию, чел./% от их общего числа</w:t>
            </w:r>
          </w:p>
        </w:tc>
        <w:tc>
          <w:tcPr>
            <w:tcW w:w="2055" w:type="dxa"/>
          </w:tcPr>
          <w:p w14:paraId="65314B07" w14:textId="77777777" w:rsidR="00186AEF" w:rsidRPr="000F083D" w:rsidRDefault="00092035" w:rsidP="00186AEF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2F18465A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732292C6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7A8740B5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49.</w:t>
            </w:r>
          </w:p>
        </w:tc>
        <w:tc>
          <w:tcPr>
            <w:tcW w:w="11176" w:type="dxa"/>
            <w:tcBorders>
              <w:left w:val="nil"/>
            </w:tcBorders>
          </w:tcPr>
          <w:p w14:paraId="31CA5FBC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руководящих работников предприятий, прошедших подготовку по вопросам гражданской обороны, предупреждения и ликвидации последствий чрезвычайных ситуаций, в т.ч. руководителей объектов, расположенных в зонах вероятных чрезвычайных ситуаций, чел./% от их общего числа</w:t>
            </w:r>
          </w:p>
        </w:tc>
        <w:tc>
          <w:tcPr>
            <w:tcW w:w="2055" w:type="dxa"/>
            <w:vAlign w:val="center"/>
          </w:tcPr>
          <w:p w14:paraId="3BC76C10" w14:textId="77777777" w:rsidR="00186AEF" w:rsidRPr="000F083D" w:rsidRDefault="000F29D8" w:rsidP="00186AEF">
            <w:pPr>
              <w:autoSpaceDE w:val="0"/>
              <w:autoSpaceDN w:val="0"/>
              <w:jc w:val="center"/>
            </w:pPr>
            <w:r>
              <w:t>3</w:t>
            </w:r>
            <w:r w:rsidR="00092035">
              <w:t>/</w:t>
            </w:r>
            <w:r>
              <w:t>3</w:t>
            </w:r>
          </w:p>
        </w:tc>
        <w:tc>
          <w:tcPr>
            <w:tcW w:w="2056" w:type="dxa"/>
          </w:tcPr>
          <w:p w14:paraId="6C898790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474B4BAF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1065B2B0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50.</w:t>
            </w:r>
          </w:p>
        </w:tc>
        <w:tc>
          <w:tcPr>
            <w:tcW w:w="11176" w:type="dxa"/>
            <w:tcBorders>
              <w:left w:val="nil"/>
            </w:tcBorders>
          </w:tcPr>
          <w:p w14:paraId="2884CE0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персонала предприятий и организаций, который прошел обучение по вопросам гражданской обороны, предупреждения и ликвидации последствий чрезвычайных ситуаций, в т.ч. предприятий и организаций, расположенных в зонах вероятных чрезвычайных ситуаций, чел./% от общего числа персонала предприятий и организаций, расположенных в зонах вероятных чрезвычайных ситуаций</w:t>
            </w:r>
          </w:p>
        </w:tc>
        <w:tc>
          <w:tcPr>
            <w:tcW w:w="2055" w:type="dxa"/>
          </w:tcPr>
          <w:p w14:paraId="09E18079" w14:textId="6FB72328" w:rsidR="00186AEF" w:rsidRPr="000F083D" w:rsidRDefault="00BB2AFE" w:rsidP="00186AEF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056" w:type="dxa"/>
          </w:tcPr>
          <w:p w14:paraId="2B0A5AD4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39C09B35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2EA35C28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51.</w:t>
            </w:r>
          </w:p>
        </w:tc>
        <w:tc>
          <w:tcPr>
            <w:tcW w:w="11176" w:type="dxa"/>
            <w:tcBorders>
              <w:left w:val="nil"/>
            </w:tcBorders>
          </w:tcPr>
          <w:p w14:paraId="4C132D5E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населения, прошедшего обучение по вопросам гражданской обороны и правилам поведения в чрезвычайных ситуациях по месту жительства, в т.ч. населения, проживающего в зонах вероятных чрезвычайных ситуаций, чел./% от общей численности населения, проживающего в зонах возможных чрезвычайных ситуаций</w:t>
            </w:r>
          </w:p>
        </w:tc>
        <w:tc>
          <w:tcPr>
            <w:tcW w:w="2055" w:type="dxa"/>
          </w:tcPr>
          <w:p w14:paraId="16C049E4" w14:textId="4FA2F32F" w:rsidR="00186AEF" w:rsidRPr="000F083D" w:rsidRDefault="00092035" w:rsidP="00186AEF">
            <w:pPr>
              <w:autoSpaceDE w:val="0"/>
              <w:autoSpaceDN w:val="0"/>
              <w:jc w:val="center"/>
            </w:pPr>
            <w:r>
              <w:t>3</w:t>
            </w:r>
            <w:r w:rsidR="00BB2AFE">
              <w:t>20</w:t>
            </w:r>
          </w:p>
        </w:tc>
        <w:tc>
          <w:tcPr>
            <w:tcW w:w="2056" w:type="dxa"/>
          </w:tcPr>
          <w:p w14:paraId="69DF6207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  <w:tr w:rsidR="00186AEF" w:rsidRPr="000F083D" w14:paraId="1678583D" w14:textId="77777777" w:rsidTr="00186AEF">
        <w:trPr>
          <w:cantSplit/>
        </w:trPr>
        <w:tc>
          <w:tcPr>
            <w:tcW w:w="476" w:type="dxa"/>
            <w:tcBorders>
              <w:right w:val="nil"/>
            </w:tcBorders>
          </w:tcPr>
          <w:p w14:paraId="2D0F12FA" w14:textId="77777777" w:rsidR="00186AEF" w:rsidRPr="000F083D" w:rsidRDefault="00186AEF" w:rsidP="00186AEF">
            <w:pPr>
              <w:autoSpaceDE w:val="0"/>
              <w:autoSpaceDN w:val="0"/>
              <w:ind w:left="113"/>
            </w:pPr>
            <w:r w:rsidRPr="000F083D">
              <w:t>52.</w:t>
            </w:r>
          </w:p>
        </w:tc>
        <w:tc>
          <w:tcPr>
            <w:tcW w:w="11176" w:type="dxa"/>
            <w:tcBorders>
              <w:left w:val="nil"/>
            </w:tcBorders>
          </w:tcPr>
          <w:p w14:paraId="3657C8AD" w14:textId="77777777" w:rsidR="00186AEF" w:rsidRPr="000F083D" w:rsidRDefault="00186AEF" w:rsidP="00186AEF">
            <w:pPr>
              <w:autoSpaceDE w:val="0"/>
              <w:autoSpaceDN w:val="0"/>
              <w:ind w:right="113"/>
              <w:jc w:val="both"/>
            </w:pPr>
            <w:r w:rsidRPr="000F083D">
              <w:t>Численность учащихся общеобразовательных учреждений, прошедших обучение по вопросам гражданской обороны и правилам поведения в чрезвычайных ситуациях, в т.ч. учреждений, расположенных в зонах вероятных чрезвычайных ситуаций, чел./% от общего числа учащихся</w:t>
            </w:r>
          </w:p>
        </w:tc>
        <w:tc>
          <w:tcPr>
            <w:tcW w:w="2055" w:type="dxa"/>
          </w:tcPr>
          <w:p w14:paraId="60BA761A" w14:textId="0072AF44" w:rsidR="00186AEF" w:rsidRPr="000F083D" w:rsidRDefault="00092035" w:rsidP="00186AEF">
            <w:pPr>
              <w:autoSpaceDE w:val="0"/>
              <w:autoSpaceDN w:val="0"/>
              <w:jc w:val="center"/>
            </w:pPr>
            <w:r>
              <w:t>4</w:t>
            </w:r>
            <w:r w:rsidR="00BB2AFE">
              <w:t>0</w:t>
            </w:r>
            <w:r>
              <w:t>/4</w:t>
            </w:r>
            <w:r w:rsidR="00BB2AFE">
              <w:t>0</w:t>
            </w:r>
          </w:p>
        </w:tc>
        <w:tc>
          <w:tcPr>
            <w:tcW w:w="2056" w:type="dxa"/>
          </w:tcPr>
          <w:p w14:paraId="6C51BACE" w14:textId="77777777" w:rsidR="00186AEF" w:rsidRPr="000F083D" w:rsidRDefault="00186AEF" w:rsidP="00186AEF">
            <w:pPr>
              <w:autoSpaceDE w:val="0"/>
              <w:autoSpaceDN w:val="0"/>
              <w:jc w:val="center"/>
            </w:pPr>
          </w:p>
        </w:tc>
      </w:tr>
    </w:tbl>
    <w:p w14:paraId="21DDE91D" w14:textId="77777777" w:rsidR="00186AEF" w:rsidRPr="002108AA" w:rsidRDefault="00186AEF" w:rsidP="00186AEF">
      <w:pPr>
        <w:autoSpaceDE w:val="0"/>
        <w:autoSpaceDN w:val="0"/>
        <w:spacing w:after="240"/>
        <w:rPr>
          <w:b/>
          <w:bCs/>
          <w:sz w:val="26"/>
          <w:szCs w:val="26"/>
        </w:rPr>
        <w:sectPr w:rsidR="00186AEF" w:rsidRPr="002108AA" w:rsidSect="00186AEF">
          <w:headerReference w:type="default" r:id="rId9"/>
          <w:pgSz w:w="16840" w:h="11907" w:orient="landscape" w:code="9"/>
          <w:pgMar w:top="572" w:right="567" w:bottom="284" w:left="567" w:header="532" w:footer="284" w:gutter="0"/>
          <w:cols w:space="709"/>
        </w:sectPr>
      </w:pPr>
    </w:p>
    <w:p w14:paraId="1FCD9686" w14:textId="77777777" w:rsidR="00186AEF" w:rsidRDefault="00186AEF" w:rsidP="00186AEF"/>
    <w:p w14:paraId="2D14657A" w14:textId="77777777" w:rsidR="00186AEF" w:rsidRDefault="00186AEF" w:rsidP="00186AEF"/>
    <w:p w14:paraId="0285C826" w14:textId="77777777" w:rsidR="00186AEF" w:rsidRDefault="00186AEF" w:rsidP="00186AEF"/>
    <w:p w14:paraId="615C1093" w14:textId="77777777" w:rsidR="00186AEF" w:rsidRDefault="00186AEF" w:rsidP="00186AEF"/>
    <w:p w14:paraId="23F4CF24" w14:textId="77777777" w:rsidR="00186AEF" w:rsidRDefault="00186AEF" w:rsidP="00186AEF"/>
    <w:p w14:paraId="01BB6C9A" w14:textId="77777777" w:rsidR="00A66D0A" w:rsidRDefault="00A66D0A" w:rsidP="00A66D0A">
      <w:pPr>
        <w:shd w:val="clear" w:color="auto" w:fill="FFFFFF"/>
        <w:tabs>
          <w:tab w:val="left" w:leader="underscore" w:pos="2405"/>
          <w:tab w:val="left" w:leader="underscore" w:pos="9288"/>
        </w:tabs>
        <w:jc w:val="center"/>
        <w:rPr>
          <w:sz w:val="28"/>
          <w:szCs w:val="66"/>
          <w:u w:val="single"/>
          <w:vertAlign w:val="superscript"/>
        </w:rPr>
      </w:pPr>
    </w:p>
    <w:p w14:paraId="0E41FF3A" w14:textId="77777777" w:rsidR="00A66D0A" w:rsidRDefault="00A66D0A" w:rsidP="00A66D0A">
      <w:pPr>
        <w:shd w:val="clear" w:color="auto" w:fill="FFFFFF"/>
        <w:tabs>
          <w:tab w:val="left" w:leader="underscore" w:pos="2405"/>
          <w:tab w:val="left" w:leader="underscore" w:pos="9288"/>
        </w:tabs>
        <w:jc w:val="center"/>
        <w:rPr>
          <w:sz w:val="28"/>
          <w:szCs w:val="66"/>
          <w:u w:val="single"/>
          <w:vertAlign w:val="superscript"/>
        </w:rPr>
      </w:pPr>
    </w:p>
    <w:p w14:paraId="14E91F27" w14:textId="77777777" w:rsidR="00A66D0A" w:rsidRDefault="00A66D0A" w:rsidP="00A66D0A">
      <w:pPr>
        <w:shd w:val="clear" w:color="auto" w:fill="FFFFFF"/>
        <w:tabs>
          <w:tab w:val="left" w:leader="underscore" w:pos="2405"/>
          <w:tab w:val="left" w:leader="underscore" w:pos="9288"/>
        </w:tabs>
        <w:jc w:val="center"/>
        <w:rPr>
          <w:sz w:val="28"/>
          <w:szCs w:val="66"/>
          <w:u w:val="single"/>
          <w:vertAlign w:val="superscript"/>
        </w:rPr>
      </w:pPr>
    </w:p>
    <w:p w14:paraId="4E5CE5CC" w14:textId="77777777" w:rsidR="00A66D0A" w:rsidRDefault="00A66D0A" w:rsidP="00A66D0A">
      <w:pPr>
        <w:shd w:val="clear" w:color="auto" w:fill="FFFFFF"/>
        <w:tabs>
          <w:tab w:val="left" w:leader="underscore" w:pos="2405"/>
          <w:tab w:val="left" w:leader="underscore" w:pos="9288"/>
        </w:tabs>
        <w:jc w:val="center"/>
        <w:rPr>
          <w:sz w:val="28"/>
          <w:szCs w:val="66"/>
          <w:u w:val="single"/>
          <w:vertAlign w:val="superscript"/>
        </w:rPr>
      </w:pPr>
    </w:p>
    <w:p w14:paraId="5CE899A6" w14:textId="77777777" w:rsidR="00A66D0A" w:rsidRDefault="00A66D0A" w:rsidP="00A66D0A">
      <w:pPr>
        <w:jc w:val="center"/>
        <w:rPr>
          <w:b/>
          <w:sz w:val="36"/>
          <w:szCs w:val="36"/>
        </w:rPr>
      </w:pPr>
    </w:p>
    <w:p w14:paraId="625B6DA3" w14:textId="77777777" w:rsidR="00EE2261" w:rsidRDefault="00EE2261" w:rsidP="00D067B5">
      <w:pPr>
        <w:rPr>
          <w:sz w:val="18"/>
        </w:rPr>
      </w:pPr>
    </w:p>
    <w:sectPr w:rsidR="00EE2261" w:rsidSect="00C24BE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2B789" w14:textId="77777777" w:rsidR="00551F66" w:rsidRDefault="00551F66" w:rsidP="00186AEF">
      <w:r>
        <w:separator/>
      </w:r>
    </w:p>
  </w:endnote>
  <w:endnote w:type="continuationSeparator" w:id="0">
    <w:p w14:paraId="0C6F504F" w14:textId="77777777" w:rsidR="00551F66" w:rsidRDefault="00551F66" w:rsidP="0018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BD61E" w14:textId="77777777" w:rsidR="00551F66" w:rsidRDefault="00551F66" w:rsidP="00186AEF">
      <w:r>
        <w:separator/>
      </w:r>
    </w:p>
  </w:footnote>
  <w:footnote w:type="continuationSeparator" w:id="0">
    <w:p w14:paraId="15385F6F" w14:textId="77777777" w:rsidR="00551F66" w:rsidRDefault="00551F66" w:rsidP="00186AEF">
      <w:r>
        <w:continuationSeparator/>
      </w:r>
    </w:p>
  </w:footnote>
  <w:footnote w:id="1">
    <w:p w14:paraId="3ECDF275" w14:textId="77777777" w:rsidR="009B4C5C" w:rsidRDefault="009B4C5C" w:rsidP="00186AEF">
      <w:pPr>
        <w:pStyle w:val="af6"/>
        <w:ind w:firstLine="567"/>
      </w:pPr>
      <w:r>
        <w:rPr>
          <w:rStyle w:val="af8"/>
        </w:rPr>
        <w:t>*</w:t>
      </w:r>
      <w:r>
        <w:t> Другие наименования определяются исходя из местных условий.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B0762" w14:textId="77777777" w:rsidR="009B4C5C" w:rsidRDefault="009B4C5C">
    <w:pPr>
      <w:pStyle w:val="ac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38EC3" w14:textId="77777777" w:rsidR="009B4C5C" w:rsidRDefault="009B4C5C">
    <w:pPr>
      <w:pStyle w:val="ac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51D6"/>
    <w:multiLevelType w:val="hybridMultilevel"/>
    <w:tmpl w:val="B1C09522"/>
    <w:lvl w:ilvl="0" w:tplc="CB96F85E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" w15:restartNumberingAfterBreak="0">
    <w:nsid w:val="0C8A4A54"/>
    <w:multiLevelType w:val="hybridMultilevel"/>
    <w:tmpl w:val="D3B44C50"/>
    <w:lvl w:ilvl="0" w:tplc="466C0714">
      <w:start w:val="8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1A02047F"/>
    <w:multiLevelType w:val="hybridMultilevel"/>
    <w:tmpl w:val="0FDE32F6"/>
    <w:lvl w:ilvl="0" w:tplc="AC7CA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23C12"/>
    <w:multiLevelType w:val="hybridMultilevel"/>
    <w:tmpl w:val="993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71B"/>
    <w:multiLevelType w:val="hybridMultilevel"/>
    <w:tmpl w:val="A016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7502"/>
    <w:multiLevelType w:val="hybridMultilevel"/>
    <w:tmpl w:val="2E06F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5A517D"/>
    <w:multiLevelType w:val="hybridMultilevel"/>
    <w:tmpl w:val="FE524B0C"/>
    <w:lvl w:ilvl="0" w:tplc="265C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A715E"/>
    <w:multiLevelType w:val="hybridMultilevel"/>
    <w:tmpl w:val="BB982B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54957"/>
    <w:multiLevelType w:val="hybridMultilevel"/>
    <w:tmpl w:val="F2EE205C"/>
    <w:lvl w:ilvl="0" w:tplc="6ADC08D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BAA176E"/>
    <w:multiLevelType w:val="hybridMultilevel"/>
    <w:tmpl w:val="1FB26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8A"/>
    <w:rsid w:val="00005441"/>
    <w:rsid w:val="00015150"/>
    <w:rsid w:val="0002089A"/>
    <w:rsid w:val="00034ECA"/>
    <w:rsid w:val="0003738E"/>
    <w:rsid w:val="00053A86"/>
    <w:rsid w:val="00053F35"/>
    <w:rsid w:val="00092035"/>
    <w:rsid w:val="000D7A3F"/>
    <w:rsid w:val="000D7DC6"/>
    <w:rsid w:val="000E3F53"/>
    <w:rsid w:val="000F11D3"/>
    <w:rsid w:val="000F29D8"/>
    <w:rsid w:val="000F64AB"/>
    <w:rsid w:val="00102872"/>
    <w:rsid w:val="001169C1"/>
    <w:rsid w:val="001603E2"/>
    <w:rsid w:val="0016047C"/>
    <w:rsid w:val="00165211"/>
    <w:rsid w:val="0017469E"/>
    <w:rsid w:val="00186AEF"/>
    <w:rsid w:val="001C4602"/>
    <w:rsid w:val="001F36DC"/>
    <w:rsid w:val="002061D6"/>
    <w:rsid w:val="00214021"/>
    <w:rsid w:val="00217538"/>
    <w:rsid w:val="00223DE3"/>
    <w:rsid w:val="0023751F"/>
    <w:rsid w:val="002409FF"/>
    <w:rsid w:val="00247D98"/>
    <w:rsid w:val="00251B78"/>
    <w:rsid w:val="002760A9"/>
    <w:rsid w:val="002A2938"/>
    <w:rsid w:val="002C5337"/>
    <w:rsid w:val="002D13B1"/>
    <w:rsid w:val="002D221D"/>
    <w:rsid w:val="002F06C7"/>
    <w:rsid w:val="003246EF"/>
    <w:rsid w:val="00332087"/>
    <w:rsid w:val="00356D01"/>
    <w:rsid w:val="00396989"/>
    <w:rsid w:val="003A0923"/>
    <w:rsid w:val="003B1C7A"/>
    <w:rsid w:val="003D5BF9"/>
    <w:rsid w:val="003E4442"/>
    <w:rsid w:val="003F3FC4"/>
    <w:rsid w:val="00422A0D"/>
    <w:rsid w:val="0044273E"/>
    <w:rsid w:val="00442A06"/>
    <w:rsid w:val="00450B09"/>
    <w:rsid w:val="00452436"/>
    <w:rsid w:val="0046486E"/>
    <w:rsid w:val="004A581E"/>
    <w:rsid w:val="004B2558"/>
    <w:rsid w:val="004B447D"/>
    <w:rsid w:val="004B6D00"/>
    <w:rsid w:val="004E1137"/>
    <w:rsid w:val="004E3904"/>
    <w:rsid w:val="004F2BDC"/>
    <w:rsid w:val="004F69DE"/>
    <w:rsid w:val="005157E8"/>
    <w:rsid w:val="0053197E"/>
    <w:rsid w:val="00531B2C"/>
    <w:rsid w:val="00551F66"/>
    <w:rsid w:val="00591138"/>
    <w:rsid w:val="005C68ED"/>
    <w:rsid w:val="005C7D9A"/>
    <w:rsid w:val="005F35A5"/>
    <w:rsid w:val="005F4F9B"/>
    <w:rsid w:val="0063085F"/>
    <w:rsid w:val="006875D2"/>
    <w:rsid w:val="006A0C66"/>
    <w:rsid w:val="006A1C75"/>
    <w:rsid w:val="006A3DE8"/>
    <w:rsid w:val="006A593C"/>
    <w:rsid w:val="006D38E2"/>
    <w:rsid w:val="0071518C"/>
    <w:rsid w:val="00730F4B"/>
    <w:rsid w:val="00764B7C"/>
    <w:rsid w:val="0077380E"/>
    <w:rsid w:val="007A1425"/>
    <w:rsid w:val="007B400F"/>
    <w:rsid w:val="007E2799"/>
    <w:rsid w:val="00820864"/>
    <w:rsid w:val="0084336E"/>
    <w:rsid w:val="00876452"/>
    <w:rsid w:val="00893456"/>
    <w:rsid w:val="00895333"/>
    <w:rsid w:val="00896980"/>
    <w:rsid w:val="008A2A06"/>
    <w:rsid w:val="008B331B"/>
    <w:rsid w:val="008B4D72"/>
    <w:rsid w:val="008C1EB7"/>
    <w:rsid w:val="008D6CAB"/>
    <w:rsid w:val="008F1A8E"/>
    <w:rsid w:val="008F3F1F"/>
    <w:rsid w:val="009025BF"/>
    <w:rsid w:val="00911EF3"/>
    <w:rsid w:val="00941B0E"/>
    <w:rsid w:val="00942C1A"/>
    <w:rsid w:val="00962A94"/>
    <w:rsid w:val="009641C5"/>
    <w:rsid w:val="009A6D54"/>
    <w:rsid w:val="009B1868"/>
    <w:rsid w:val="009B4C5C"/>
    <w:rsid w:val="009D4FEE"/>
    <w:rsid w:val="009D5281"/>
    <w:rsid w:val="00A00489"/>
    <w:rsid w:val="00A01C25"/>
    <w:rsid w:val="00A14AC9"/>
    <w:rsid w:val="00A163E6"/>
    <w:rsid w:val="00A31740"/>
    <w:rsid w:val="00A36FFE"/>
    <w:rsid w:val="00A43069"/>
    <w:rsid w:val="00A657FD"/>
    <w:rsid w:val="00A66D0A"/>
    <w:rsid w:val="00AB2348"/>
    <w:rsid w:val="00AD46CE"/>
    <w:rsid w:val="00AD4CD7"/>
    <w:rsid w:val="00AE1461"/>
    <w:rsid w:val="00AF14B4"/>
    <w:rsid w:val="00B2512C"/>
    <w:rsid w:val="00B26163"/>
    <w:rsid w:val="00B334A3"/>
    <w:rsid w:val="00B4077D"/>
    <w:rsid w:val="00B40DE9"/>
    <w:rsid w:val="00B47538"/>
    <w:rsid w:val="00B53F8A"/>
    <w:rsid w:val="00B64697"/>
    <w:rsid w:val="00B660BB"/>
    <w:rsid w:val="00BB2AFE"/>
    <w:rsid w:val="00BB54E5"/>
    <w:rsid w:val="00BD4580"/>
    <w:rsid w:val="00BE0E02"/>
    <w:rsid w:val="00BE1F3E"/>
    <w:rsid w:val="00BF0025"/>
    <w:rsid w:val="00BF1BDE"/>
    <w:rsid w:val="00C03A9E"/>
    <w:rsid w:val="00C109ED"/>
    <w:rsid w:val="00C2156A"/>
    <w:rsid w:val="00C24BEC"/>
    <w:rsid w:val="00C3260B"/>
    <w:rsid w:val="00C53C39"/>
    <w:rsid w:val="00C835B4"/>
    <w:rsid w:val="00C957C0"/>
    <w:rsid w:val="00CA1AD1"/>
    <w:rsid w:val="00CA3C12"/>
    <w:rsid w:val="00CB7FC7"/>
    <w:rsid w:val="00CD0650"/>
    <w:rsid w:val="00CD3585"/>
    <w:rsid w:val="00CE58B1"/>
    <w:rsid w:val="00D067B5"/>
    <w:rsid w:val="00D170C3"/>
    <w:rsid w:val="00D41B1B"/>
    <w:rsid w:val="00D538DF"/>
    <w:rsid w:val="00D612CF"/>
    <w:rsid w:val="00D74219"/>
    <w:rsid w:val="00D75E30"/>
    <w:rsid w:val="00D852BF"/>
    <w:rsid w:val="00DA1036"/>
    <w:rsid w:val="00DD24D9"/>
    <w:rsid w:val="00DF17B3"/>
    <w:rsid w:val="00E06F36"/>
    <w:rsid w:val="00E17FC9"/>
    <w:rsid w:val="00E44EC2"/>
    <w:rsid w:val="00E549A0"/>
    <w:rsid w:val="00E56640"/>
    <w:rsid w:val="00E74C34"/>
    <w:rsid w:val="00E86142"/>
    <w:rsid w:val="00E8708E"/>
    <w:rsid w:val="00EB1A73"/>
    <w:rsid w:val="00EC5982"/>
    <w:rsid w:val="00EC7B23"/>
    <w:rsid w:val="00EE0013"/>
    <w:rsid w:val="00EE011F"/>
    <w:rsid w:val="00EE2261"/>
    <w:rsid w:val="00F118F0"/>
    <w:rsid w:val="00F2236D"/>
    <w:rsid w:val="00F245CB"/>
    <w:rsid w:val="00F24D6C"/>
    <w:rsid w:val="00F27F13"/>
    <w:rsid w:val="00F34541"/>
    <w:rsid w:val="00F47E98"/>
    <w:rsid w:val="00F71A7C"/>
    <w:rsid w:val="00F74CCE"/>
    <w:rsid w:val="00F84839"/>
    <w:rsid w:val="00F936B9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05BBFD"/>
  <w15:docId w15:val="{63A02F2D-0045-4A2F-AF50-66256A2C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B7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51B7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1B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A1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A1A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Book Title"/>
    <w:basedOn w:val="a0"/>
    <w:uiPriority w:val="33"/>
    <w:qFormat/>
    <w:rsid w:val="00820864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820864"/>
    <w:pPr>
      <w:ind w:left="720"/>
      <w:contextualSpacing/>
    </w:pPr>
  </w:style>
  <w:style w:type="paragraph" w:styleId="a5">
    <w:name w:val="No Spacing"/>
    <w:uiPriority w:val="1"/>
    <w:qFormat/>
    <w:rsid w:val="0082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053F3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3F35"/>
    <w:rPr>
      <w:b/>
      <w:bCs/>
    </w:rPr>
  </w:style>
  <w:style w:type="paragraph" w:customStyle="1" w:styleId="paragraph">
    <w:name w:val="paragraph"/>
    <w:basedOn w:val="a"/>
    <w:rsid w:val="00AD46C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D46CE"/>
  </w:style>
  <w:style w:type="character" w:customStyle="1" w:styleId="eop">
    <w:name w:val="eop"/>
    <w:basedOn w:val="a0"/>
    <w:rsid w:val="00AD46CE"/>
  </w:style>
  <w:style w:type="character" w:customStyle="1" w:styleId="spellingerror">
    <w:name w:val="spellingerror"/>
    <w:basedOn w:val="a0"/>
    <w:rsid w:val="00AD46CE"/>
  </w:style>
  <w:style w:type="paragraph" w:customStyle="1" w:styleId="p5">
    <w:name w:val="p5"/>
    <w:basedOn w:val="a"/>
    <w:rsid w:val="00DF17B3"/>
    <w:pPr>
      <w:spacing w:before="100" w:beforeAutospacing="1" w:after="100" w:afterAutospacing="1"/>
    </w:pPr>
  </w:style>
  <w:style w:type="paragraph" w:customStyle="1" w:styleId="p1">
    <w:name w:val="p1"/>
    <w:basedOn w:val="a"/>
    <w:rsid w:val="00DF17B3"/>
    <w:pPr>
      <w:spacing w:before="100" w:beforeAutospacing="1" w:after="100" w:afterAutospacing="1"/>
    </w:pPr>
  </w:style>
  <w:style w:type="paragraph" w:customStyle="1" w:styleId="p2">
    <w:name w:val="p2"/>
    <w:basedOn w:val="a"/>
    <w:rsid w:val="00DF17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375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51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9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E226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rsid w:val="00F34541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F34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6A593C"/>
    <w:pPr>
      <w:shd w:val="clear" w:color="auto" w:fill="FFFFFF"/>
      <w:tabs>
        <w:tab w:val="left" w:pos="1219"/>
      </w:tabs>
      <w:ind w:firstLine="1015"/>
      <w:jc w:val="both"/>
    </w:pPr>
    <w:rPr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uiPriority w:val="99"/>
    <w:rsid w:val="006A593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1B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1B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1B7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A66D0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66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66D0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FE039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basedOn w:val="a0"/>
    <w:link w:val="af2"/>
    <w:rsid w:val="00FE03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86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6A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6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186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86A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6AEF"/>
  </w:style>
  <w:style w:type="paragraph" w:styleId="af4">
    <w:name w:val="footer"/>
    <w:basedOn w:val="a"/>
    <w:link w:val="af5"/>
    <w:uiPriority w:val="99"/>
    <w:rsid w:val="00186AE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186A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186AEF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86AEF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rsid w:val="00186AEF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186A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rsid w:val="00186AEF"/>
    <w:rPr>
      <w:vertAlign w:val="superscript"/>
    </w:rPr>
  </w:style>
  <w:style w:type="paragraph" w:customStyle="1" w:styleId="western">
    <w:name w:val="western"/>
    <w:basedOn w:val="a"/>
    <w:rsid w:val="00092035"/>
    <w:pPr>
      <w:suppressAutoHyphens/>
      <w:spacing w:before="280" w:after="280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A198-4D36-4CB2-B562-EC604E4C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4448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2020-05-20T07:00:00Z</cp:lastPrinted>
  <dcterms:created xsi:type="dcterms:W3CDTF">2026-04-13T06:09:00Z</dcterms:created>
  <dcterms:modified xsi:type="dcterms:W3CDTF">2026-04-13T06:29:00Z</dcterms:modified>
</cp:coreProperties>
</file>