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57D4CE" w14:textId="5CE488AD" w:rsidR="00F30AF5" w:rsidRPr="003B1037" w:rsidRDefault="00F30AF5" w:rsidP="00F30AF5">
      <w:pPr>
        <w:pStyle w:val="afd"/>
        <w:spacing w:before="0" w:beforeAutospacing="0" w:after="0"/>
        <w:jc w:val="center"/>
      </w:pPr>
      <w:r w:rsidRPr="003B1037">
        <w:rPr>
          <w:bCs/>
          <w:sz w:val="27"/>
          <w:szCs w:val="27"/>
        </w:rPr>
        <w:t>СОВЕТ МУНИЦИПАЛЬНОГО ОБРАЗОВПНИЯ</w:t>
      </w:r>
    </w:p>
    <w:p w14:paraId="3F8BB795" w14:textId="51F91D44" w:rsidR="00F30AF5" w:rsidRPr="003B1037" w:rsidRDefault="00F30AF5" w:rsidP="00F30AF5">
      <w:pPr>
        <w:pStyle w:val="afd"/>
        <w:spacing w:before="0" w:beforeAutospacing="0" w:after="0"/>
        <w:jc w:val="center"/>
      </w:pPr>
      <w:r w:rsidRPr="003B1037">
        <w:rPr>
          <w:bCs/>
          <w:sz w:val="27"/>
          <w:szCs w:val="27"/>
        </w:rPr>
        <w:t xml:space="preserve">«СЕЛЬСКОЕ ПОСЕЛЕНИЕ </w:t>
      </w:r>
      <w:r w:rsidR="00E26AF2">
        <w:rPr>
          <w:bCs/>
          <w:sz w:val="27"/>
          <w:szCs w:val="27"/>
        </w:rPr>
        <w:t>СЕЛО ПИРОГОВКА</w:t>
      </w:r>
      <w:r w:rsidRPr="003B1037">
        <w:rPr>
          <w:bCs/>
          <w:sz w:val="27"/>
          <w:szCs w:val="27"/>
        </w:rPr>
        <w:t xml:space="preserve"> АХТУБИНСКОГО МУНИЦИПАЛЬНОГО РАЙОНА АСТРАХАНСКОЙ ОБЛАСТИ» </w:t>
      </w:r>
    </w:p>
    <w:p w14:paraId="6E0E9350" w14:textId="77777777" w:rsidR="00272416" w:rsidRPr="003B1037" w:rsidRDefault="00272416" w:rsidP="003B1037">
      <w:pPr>
        <w:rPr>
          <w:rFonts w:ascii="Times New Roman" w:hAnsi="Times New Roman"/>
          <w:sz w:val="28"/>
          <w:szCs w:val="28"/>
        </w:rPr>
      </w:pPr>
    </w:p>
    <w:p w14:paraId="40364924" w14:textId="77777777" w:rsidR="00EB48FE" w:rsidRPr="003B1037" w:rsidRDefault="00272416" w:rsidP="00272416">
      <w:pPr>
        <w:widowControl/>
        <w:ind w:left="426" w:firstLine="567"/>
        <w:rPr>
          <w:rFonts w:ascii="Times New Roman" w:hAnsi="Times New Roman"/>
          <w:color w:val="auto"/>
          <w:sz w:val="28"/>
          <w:szCs w:val="28"/>
        </w:rPr>
      </w:pPr>
      <w:r w:rsidRPr="003B1037">
        <w:rPr>
          <w:rFonts w:ascii="Times New Roman" w:hAnsi="Times New Roman"/>
          <w:color w:val="auto"/>
          <w:sz w:val="28"/>
          <w:szCs w:val="28"/>
        </w:rPr>
        <w:t xml:space="preserve">                                       РЕШЕНИЕ</w:t>
      </w:r>
    </w:p>
    <w:p w14:paraId="1FB09E8D" w14:textId="77777777" w:rsidR="00B14B08" w:rsidRDefault="00E26AF2" w:rsidP="00E26AF2">
      <w:pPr>
        <w:rPr>
          <w:rFonts w:ascii="Times New Roman" w:hAnsi="Times New Roman"/>
          <w:spacing w:val="7"/>
          <w:sz w:val="28"/>
        </w:rPr>
      </w:pPr>
      <w:r>
        <w:rPr>
          <w:rFonts w:ascii="Times New Roman" w:hAnsi="Times New Roman"/>
          <w:spacing w:val="7"/>
          <w:sz w:val="28"/>
        </w:rPr>
        <w:t xml:space="preserve">                                     </w:t>
      </w:r>
      <w:r w:rsidR="00E6261D" w:rsidRPr="003B1037">
        <w:rPr>
          <w:rFonts w:ascii="Times New Roman" w:hAnsi="Times New Roman"/>
          <w:spacing w:val="7"/>
          <w:sz w:val="28"/>
        </w:rPr>
        <w:tab/>
      </w:r>
      <w:r w:rsidR="00E6261D" w:rsidRPr="003B1037">
        <w:rPr>
          <w:rFonts w:ascii="Times New Roman" w:hAnsi="Times New Roman"/>
          <w:spacing w:val="7"/>
          <w:sz w:val="28"/>
        </w:rPr>
        <w:tab/>
      </w:r>
    </w:p>
    <w:p w14:paraId="2DFB516B" w14:textId="072D941B" w:rsidR="00EB48FE" w:rsidRPr="003B1037" w:rsidRDefault="00B14B08" w:rsidP="00E26AF2">
      <w:pPr>
        <w:rPr>
          <w:rFonts w:ascii="Times New Roman" w:hAnsi="Times New Roman"/>
          <w:sz w:val="24"/>
        </w:rPr>
      </w:pPr>
      <w:r>
        <w:rPr>
          <w:rFonts w:ascii="Times New Roman" w:hAnsi="Times New Roman"/>
          <w:spacing w:val="7"/>
          <w:sz w:val="28"/>
        </w:rPr>
        <w:t>от 30.06.2026                                                                                  № 3</w:t>
      </w:r>
      <w:r w:rsidR="00E6261D" w:rsidRPr="003B1037">
        <w:rPr>
          <w:rFonts w:ascii="Times New Roman" w:hAnsi="Times New Roman"/>
          <w:spacing w:val="7"/>
          <w:sz w:val="28"/>
        </w:rPr>
        <w:tab/>
      </w:r>
      <w:r w:rsidR="009113BB" w:rsidRPr="003B1037">
        <w:rPr>
          <w:rFonts w:ascii="Times New Roman" w:hAnsi="Times New Roman"/>
          <w:spacing w:val="7"/>
          <w:sz w:val="28"/>
        </w:rPr>
        <w:t xml:space="preserve">                              </w:t>
      </w:r>
      <w:r w:rsidR="00EB48FE" w:rsidRPr="003B1037">
        <w:rPr>
          <w:rFonts w:ascii="Times New Roman" w:hAnsi="Times New Roman"/>
          <w:spacing w:val="7"/>
          <w:sz w:val="28"/>
        </w:rPr>
        <w:t xml:space="preserve">                                            </w:t>
      </w:r>
    </w:p>
    <w:p w14:paraId="1D6F4AD8" w14:textId="77777777" w:rsidR="00694283" w:rsidRPr="003B1037" w:rsidRDefault="00694283">
      <w:pPr>
        <w:spacing w:line="240" w:lineRule="exact"/>
        <w:jc w:val="center"/>
        <w:outlineLvl w:val="0"/>
        <w:rPr>
          <w:rFonts w:ascii="Times New Roman" w:hAnsi="Times New Roman"/>
          <w:sz w:val="28"/>
        </w:rPr>
      </w:pPr>
    </w:p>
    <w:p w14:paraId="5196F332" w14:textId="69349110" w:rsidR="00694283" w:rsidRPr="003B1037" w:rsidRDefault="00726A49">
      <w:pPr>
        <w:jc w:val="center"/>
        <w:outlineLvl w:val="0"/>
        <w:rPr>
          <w:rFonts w:ascii="Times New Roman" w:hAnsi="Times New Roman"/>
        </w:rPr>
      </w:pPr>
      <w:r w:rsidRPr="003B1037">
        <w:rPr>
          <w:rFonts w:ascii="Times New Roman" w:hAnsi="Times New Roman"/>
          <w:sz w:val="28"/>
        </w:rPr>
        <w:t xml:space="preserve">Об утверждении Положения о </w:t>
      </w:r>
      <w:bookmarkStart w:id="0" w:name="_Hlk73706793"/>
      <w:r w:rsidRPr="003B1037">
        <w:rPr>
          <w:rFonts w:ascii="Times New Roman" w:hAnsi="Times New Roman"/>
          <w:sz w:val="28"/>
        </w:rPr>
        <w:t xml:space="preserve">муниципальном контроле </w:t>
      </w:r>
      <w:bookmarkEnd w:id="0"/>
      <w:r w:rsidRPr="003B1037">
        <w:rPr>
          <w:rFonts w:ascii="Times New Roman" w:hAnsi="Times New Roman"/>
          <w:sz w:val="28"/>
        </w:rPr>
        <w:t xml:space="preserve">в сфере благоустройства в </w:t>
      </w:r>
      <w:r w:rsidR="00C71BCC" w:rsidRPr="003B1037">
        <w:rPr>
          <w:rFonts w:ascii="Times New Roman" w:hAnsi="Times New Roman"/>
          <w:sz w:val="28"/>
        </w:rPr>
        <w:t xml:space="preserve">муниципальном образовании «Сельское поселение </w:t>
      </w:r>
      <w:r w:rsidR="00E26AF2">
        <w:rPr>
          <w:rFonts w:ascii="Times New Roman" w:hAnsi="Times New Roman"/>
          <w:sz w:val="28"/>
        </w:rPr>
        <w:t>село Пироговка</w:t>
      </w:r>
      <w:r w:rsidR="00C71BCC" w:rsidRPr="003B1037">
        <w:rPr>
          <w:rFonts w:ascii="Times New Roman" w:hAnsi="Times New Roman"/>
          <w:sz w:val="28"/>
        </w:rPr>
        <w:t xml:space="preserve"> </w:t>
      </w:r>
      <w:r w:rsidR="009317C8" w:rsidRPr="003B1037">
        <w:rPr>
          <w:rFonts w:ascii="Times New Roman" w:hAnsi="Times New Roman"/>
          <w:sz w:val="28"/>
        </w:rPr>
        <w:t>Ахтубинск</w:t>
      </w:r>
      <w:r w:rsidR="00C71BCC" w:rsidRPr="003B1037">
        <w:rPr>
          <w:rFonts w:ascii="Times New Roman" w:hAnsi="Times New Roman"/>
          <w:sz w:val="28"/>
        </w:rPr>
        <w:t xml:space="preserve">ого </w:t>
      </w:r>
      <w:r w:rsidR="006508E0" w:rsidRPr="003B1037">
        <w:rPr>
          <w:rFonts w:ascii="Times New Roman" w:hAnsi="Times New Roman"/>
          <w:sz w:val="28"/>
        </w:rPr>
        <w:t xml:space="preserve">муниципального </w:t>
      </w:r>
      <w:r w:rsidR="00C71BCC" w:rsidRPr="003B1037">
        <w:rPr>
          <w:rFonts w:ascii="Times New Roman" w:hAnsi="Times New Roman"/>
          <w:sz w:val="28"/>
        </w:rPr>
        <w:t>района Астраханской области»</w:t>
      </w:r>
    </w:p>
    <w:p w14:paraId="26FC9DE2" w14:textId="77777777" w:rsidR="00694283" w:rsidRPr="003B1037" w:rsidRDefault="00694283">
      <w:pPr>
        <w:spacing w:line="317" w:lineRule="exact"/>
        <w:ind w:right="9"/>
        <w:jc w:val="both"/>
        <w:outlineLvl w:val="0"/>
        <w:rPr>
          <w:rFonts w:ascii="Times New Roman" w:hAnsi="Times New Roman"/>
        </w:rPr>
      </w:pPr>
    </w:p>
    <w:p w14:paraId="44419CFA" w14:textId="78014F11" w:rsidR="00361583" w:rsidRPr="00361583" w:rsidRDefault="00726A49" w:rsidP="00361583">
      <w:pPr>
        <w:ind w:firstLine="720"/>
        <w:jc w:val="both"/>
        <w:rPr>
          <w:rFonts w:ascii="Times New Roman" w:hAnsi="Times New Roman"/>
          <w:sz w:val="28"/>
        </w:rPr>
      </w:pPr>
      <w:r>
        <w:rPr>
          <w:rFonts w:ascii="Times New Roman" w:hAnsi="Times New Roman"/>
          <w:sz w:val="28"/>
        </w:rPr>
        <w:t xml:space="preserve">В соответствии с Федеральным </w:t>
      </w:r>
      <w:hyperlink r:id="rId7" w:history="1">
        <w:r>
          <w:rPr>
            <w:rFonts w:ascii="Times New Roman" w:hAnsi="Times New Roman"/>
            <w:sz w:val="28"/>
          </w:rPr>
          <w:t>закон</w:t>
        </w:r>
      </w:hyperlink>
      <w:r>
        <w:rPr>
          <w:rFonts w:ascii="Times New Roman" w:hAnsi="Times New Roman"/>
          <w:sz w:val="28"/>
        </w:rPr>
        <w:t xml:space="preserve">ом от 06.10.2003 </w:t>
      </w:r>
      <w:r w:rsidR="00B35230">
        <w:rPr>
          <w:rFonts w:ascii="Times New Roman" w:hAnsi="Times New Roman"/>
          <w:sz w:val="28"/>
        </w:rPr>
        <w:t xml:space="preserve">года </w:t>
      </w:r>
      <w:r>
        <w:rPr>
          <w:rFonts w:ascii="Times New Roman" w:hAnsi="Times New Roman"/>
          <w:sz w:val="28"/>
        </w:rPr>
        <w:t xml:space="preserve">№ 131-ФЗ «Об общих принципах организации местного самоуправления в Российской Федерации», в целях реализации Федерального закона от 31.07.2020  </w:t>
      </w:r>
      <w:r w:rsidR="00770528">
        <w:rPr>
          <w:rFonts w:ascii="Times New Roman" w:hAnsi="Times New Roman"/>
          <w:sz w:val="28"/>
        </w:rPr>
        <w:t xml:space="preserve">года </w:t>
      </w:r>
      <w:r>
        <w:rPr>
          <w:rFonts w:ascii="Times New Roman" w:hAnsi="Times New Roman"/>
          <w:sz w:val="28"/>
        </w:rPr>
        <w:t>№ 248-ФЗ «О государственном контроле (надзоре) и муниципальном контроле в Российской Федерации»</w:t>
      </w:r>
      <w:r w:rsidR="00C027EF">
        <w:rPr>
          <w:rFonts w:ascii="Times New Roman" w:hAnsi="Times New Roman"/>
          <w:sz w:val="28"/>
        </w:rPr>
        <w:t>,</w:t>
      </w:r>
      <w:r w:rsidR="00C500C7">
        <w:rPr>
          <w:rFonts w:ascii="Times New Roman" w:hAnsi="Times New Roman"/>
          <w:sz w:val="28"/>
        </w:rPr>
        <w:t xml:space="preserve"> </w:t>
      </w:r>
      <w:r w:rsidR="003C09B2" w:rsidRPr="003C09B2">
        <w:rPr>
          <w:rFonts w:ascii="Times New Roman" w:hAnsi="Times New Roman"/>
          <w:sz w:val="28"/>
        </w:rPr>
        <w:t xml:space="preserve">Совет муниципального образования «Сельское поселение </w:t>
      </w:r>
      <w:bookmarkStart w:id="1" w:name="_Hlk228262178"/>
      <w:r w:rsidR="00E26AF2">
        <w:rPr>
          <w:rFonts w:ascii="Times New Roman" w:hAnsi="Times New Roman"/>
          <w:sz w:val="28"/>
        </w:rPr>
        <w:t>село Пироговка</w:t>
      </w:r>
      <w:bookmarkEnd w:id="1"/>
      <w:r w:rsidR="00082817">
        <w:rPr>
          <w:rFonts w:ascii="Times New Roman" w:hAnsi="Times New Roman"/>
          <w:sz w:val="28"/>
        </w:rPr>
        <w:t xml:space="preserve"> </w:t>
      </w:r>
      <w:r w:rsidR="009317C8">
        <w:rPr>
          <w:rFonts w:ascii="Times New Roman" w:hAnsi="Times New Roman"/>
          <w:sz w:val="28"/>
        </w:rPr>
        <w:t>Ахтубинск</w:t>
      </w:r>
      <w:r w:rsidR="003C09B2" w:rsidRPr="003C09B2">
        <w:rPr>
          <w:rFonts w:ascii="Times New Roman" w:hAnsi="Times New Roman"/>
          <w:sz w:val="28"/>
        </w:rPr>
        <w:t xml:space="preserve">ого </w:t>
      </w:r>
      <w:r w:rsidR="0040763B">
        <w:rPr>
          <w:rFonts w:ascii="Times New Roman" w:hAnsi="Times New Roman"/>
          <w:sz w:val="28"/>
        </w:rPr>
        <w:t xml:space="preserve">муниципального </w:t>
      </w:r>
      <w:r w:rsidR="003C09B2" w:rsidRPr="003C09B2">
        <w:rPr>
          <w:rFonts w:ascii="Times New Roman" w:hAnsi="Times New Roman"/>
          <w:sz w:val="28"/>
        </w:rPr>
        <w:t>района Астраханской области»</w:t>
      </w:r>
      <w:r w:rsidR="003C09B2">
        <w:rPr>
          <w:rFonts w:ascii="Times New Roman" w:hAnsi="Times New Roman"/>
          <w:sz w:val="28"/>
        </w:rPr>
        <w:t>,</w:t>
      </w:r>
    </w:p>
    <w:p w14:paraId="242FED4D" w14:textId="77777777" w:rsidR="00F06302" w:rsidRPr="00F06302" w:rsidRDefault="00F06302" w:rsidP="00F06302">
      <w:pPr>
        <w:ind w:firstLine="720"/>
        <w:jc w:val="both"/>
        <w:rPr>
          <w:rFonts w:ascii="Times New Roman" w:hAnsi="Times New Roman"/>
          <w:sz w:val="28"/>
        </w:rPr>
      </w:pPr>
    </w:p>
    <w:p w14:paraId="5DAF6B94" w14:textId="77777777" w:rsidR="00C027EF" w:rsidRPr="00C027EF" w:rsidRDefault="00F06302" w:rsidP="00C027EF">
      <w:pPr>
        <w:ind w:firstLine="720"/>
        <w:jc w:val="both"/>
        <w:rPr>
          <w:rFonts w:ascii="Times New Roman" w:hAnsi="Times New Roman"/>
          <w:sz w:val="28"/>
        </w:rPr>
      </w:pPr>
      <w:r w:rsidRPr="00F06302">
        <w:rPr>
          <w:rFonts w:ascii="Times New Roman" w:hAnsi="Times New Roman"/>
          <w:sz w:val="28"/>
        </w:rPr>
        <w:t xml:space="preserve">                                        </w:t>
      </w:r>
      <w:r w:rsidR="00BB2A7D">
        <w:rPr>
          <w:rFonts w:ascii="Times New Roman" w:hAnsi="Times New Roman"/>
          <w:sz w:val="28"/>
        </w:rPr>
        <w:t xml:space="preserve">   </w:t>
      </w:r>
      <w:r w:rsidRPr="00F06302">
        <w:rPr>
          <w:rFonts w:ascii="Times New Roman" w:hAnsi="Times New Roman"/>
          <w:sz w:val="28"/>
        </w:rPr>
        <w:t xml:space="preserve"> РЕШИЛ:</w:t>
      </w:r>
    </w:p>
    <w:p w14:paraId="2DBEE6FB" w14:textId="77777777" w:rsidR="00C027EF" w:rsidRDefault="00C027EF" w:rsidP="00C027EF">
      <w:pPr>
        <w:ind w:firstLine="720"/>
        <w:jc w:val="both"/>
        <w:rPr>
          <w:rFonts w:ascii="Times New Roman" w:hAnsi="Times New Roman"/>
          <w:sz w:val="28"/>
        </w:rPr>
      </w:pPr>
    </w:p>
    <w:p w14:paraId="0FAFF956" w14:textId="2B4B9BBD" w:rsidR="00694283" w:rsidRDefault="00726A49">
      <w:pPr>
        <w:pStyle w:val="ConsPlusNormal"/>
        <w:tabs>
          <w:tab w:val="left" w:pos="1134"/>
        </w:tabs>
        <w:ind w:firstLine="709"/>
        <w:jc w:val="both"/>
        <w:rPr>
          <w:sz w:val="28"/>
        </w:rPr>
      </w:pPr>
      <w:r>
        <w:rPr>
          <w:sz w:val="28"/>
        </w:rPr>
        <w:t>1. Утвердить прилагаемое Положение</w:t>
      </w:r>
      <w:r w:rsidR="00BC64C0">
        <w:rPr>
          <w:sz w:val="28"/>
        </w:rPr>
        <w:t xml:space="preserve"> </w:t>
      </w:r>
      <w:r w:rsidR="00BC64C0" w:rsidRPr="00BC64C0">
        <w:rPr>
          <w:sz w:val="28"/>
        </w:rPr>
        <w:t>о муниципальном контроле в сфере благоустройства в муниципальном образовании «</w:t>
      </w:r>
      <w:bookmarkStart w:id="2" w:name="_Hlk228262737"/>
      <w:r w:rsidR="00BC64C0" w:rsidRPr="00BC64C0">
        <w:rPr>
          <w:sz w:val="28"/>
        </w:rPr>
        <w:t xml:space="preserve">Сельское поселение </w:t>
      </w:r>
      <w:r w:rsidR="00E26AF2">
        <w:rPr>
          <w:sz w:val="28"/>
        </w:rPr>
        <w:t>село Пироговка</w:t>
      </w:r>
      <w:r w:rsidR="00BC64C0" w:rsidRPr="00BC64C0">
        <w:rPr>
          <w:sz w:val="28"/>
        </w:rPr>
        <w:t xml:space="preserve"> </w:t>
      </w:r>
      <w:r w:rsidR="009317C8">
        <w:rPr>
          <w:sz w:val="28"/>
        </w:rPr>
        <w:t>Ахтубинск</w:t>
      </w:r>
      <w:r w:rsidR="00BC64C0" w:rsidRPr="00BC64C0">
        <w:rPr>
          <w:sz w:val="28"/>
        </w:rPr>
        <w:t xml:space="preserve">ого </w:t>
      </w:r>
      <w:r w:rsidR="00580C38">
        <w:rPr>
          <w:sz w:val="28"/>
        </w:rPr>
        <w:t xml:space="preserve">муниципального </w:t>
      </w:r>
      <w:r w:rsidR="00BC64C0" w:rsidRPr="00BC64C0">
        <w:rPr>
          <w:sz w:val="28"/>
        </w:rPr>
        <w:t>района Астраханской области</w:t>
      </w:r>
      <w:bookmarkEnd w:id="2"/>
      <w:r w:rsidR="00BC64C0" w:rsidRPr="00BC64C0">
        <w:rPr>
          <w:sz w:val="28"/>
        </w:rPr>
        <w:t>»</w:t>
      </w:r>
      <w:r w:rsidR="003B7F0B">
        <w:rPr>
          <w:sz w:val="28"/>
        </w:rPr>
        <w:t>.</w:t>
      </w:r>
      <w:r>
        <w:rPr>
          <w:i/>
        </w:rPr>
        <w:t xml:space="preserve"> </w:t>
      </w:r>
    </w:p>
    <w:p w14:paraId="6CFD1D06" w14:textId="77777777" w:rsidR="00011A09" w:rsidRDefault="00D561A3" w:rsidP="004154E1">
      <w:pPr>
        <w:widowControl/>
        <w:jc w:val="both"/>
        <w:rPr>
          <w:rFonts w:ascii="Times New Roman" w:hAnsi="Times New Roman"/>
          <w:sz w:val="28"/>
        </w:rPr>
      </w:pPr>
      <w:r>
        <w:rPr>
          <w:rFonts w:ascii="Times New Roman" w:hAnsi="Times New Roman"/>
          <w:sz w:val="28"/>
        </w:rPr>
        <w:t xml:space="preserve">          </w:t>
      </w:r>
      <w:r w:rsidR="004557F2" w:rsidRPr="004557F2">
        <w:rPr>
          <w:rFonts w:ascii="Times New Roman" w:hAnsi="Times New Roman"/>
          <w:sz w:val="28"/>
        </w:rPr>
        <w:t>2. Признать утратившим</w:t>
      </w:r>
      <w:r w:rsidR="00011A09">
        <w:rPr>
          <w:rFonts w:ascii="Times New Roman" w:hAnsi="Times New Roman"/>
          <w:sz w:val="28"/>
        </w:rPr>
        <w:t>и</w:t>
      </w:r>
      <w:r w:rsidR="004557F2" w:rsidRPr="004557F2">
        <w:rPr>
          <w:rFonts w:ascii="Times New Roman" w:hAnsi="Times New Roman"/>
          <w:sz w:val="28"/>
        </w:rPr>
        <w:t xml:space="preserve"> силу</w:t>
      </w:r>
      <w:r w:rsidR="00011A09">
        <w:rPr>
          <w:rFonts w:ascii="Times New Roman" w:hAnsi="Times New Roman"/>
          <w:sz w:val="28"/>
        </w:rPr>
        <w:t>:</w:t>
      </w:r>
    </w:p>
    <w:p w14:paraId="454F65A4" w14:textId="67D52E71" w:rsidR="00B8176E" w:rsidRDefault="00011A09" w:rsidP="00E26AF2">
      <w:pPr>
        <w:widowControl/>
        <w:jc w:val="both"/>
        <w:rPr>
          <w:rFonts w:ascii="Times New Roman" w:hAnsi="Times New Roman"/>
          <w:sz w:val="28"/>
        </w:rPr>
      </w:pPr>
      <w:r>
        <w:rPr>
          <w:rFonts w:ascii="Times New Roman" w:hAnsi="Times New Roman"/>
          <w:sz w:val="28"/>
        </w:rPr>
        <w:t xml:space="preserve">          2.1.</w:t>
      </w:r>
      <w:r w:rsidR="00004130">
        <w:rPr>
          <w:rFonts w:ascii="Times New Roman" w:hAnsi="Times New Roman"/>
          <w:sz w:val="28"/>
        </w:rPr>
        <w:t xml:space="preserve"> </w:t>
      </w:r>
      <w:r w:rsidR="004557F2" w:rsidRPr="004557F2">
        <w:rPr>
          <w:rFonts w:ascii="Times New Roman" w:hAnsi="Times New Roman"/>
          <w:sz w:val="28"/>
        </w:rPr>
        <w:t xml:space="preserve">решение </w:t>
      </w:r>
      <w:r w:rsidR="006C52A4" w:rsidRPr="006C52A4">
        <w:rPr>
          <w:rFonts w:ascii="Times New Roman" w:hAnsi="Times New Roman"/>
          <w:sz w:val="28"/>
        </w:rPr>
        <w:t>Совет</w:t>
      </w:r>
      <w:r w:rsidR="006C52A4">
        <w:rPr>
          <w:rFonts w:ascii="Times New Roman" w:hAnsi="Times New Roman"/>
          <w:sz w:val="28"/>
        </w:rPr>
        <w:t>а</w:t>
      </w:r>
      <w:r w:rsidR="006C52A4" w:rsidRPr="006C52A4">
        <w:rPr>
          <w:rFonts w:ascii="Times New Roman" w:hAnsi="Times New Roman"/>
          <w:sz w:val="28"/>
        </w:rPr>
        <w:t xml:space="preserve"> муниципального образования «</w:t>
      </w:r>
      <w:r w:rsidR="00E26AF2">
        <w:rPr>
          <w:rFonts w:ascii="Times New Roman" w:hAnsi="Times New Roman"/>
          <w:sz w:val="28"/>
        </w:rPr>
        <w:t>Село Пироговка</w:t>
      </w:r>
      <w:r w:rsidR="006C52A4" w:rsidRPr="006C52A4">
        <w:rPr>
          <w:rFonts w:ascii="Times New Roman" w:hAnsi="Times New Roman"/>
          <w:sz w:val="28"/>
        </w:rPr>
        <w:t>»</w:t>
      </w:r>
      <w:r w:rsidR="006C52A4">
        <w:rPr>
          <w:rFonts w:ascii="Times New Roman" w:hAnsi="Times New Roman"/>
          <w:sz w:val="28"/>
        </w:rPr>
        <w:t xml:space="preserve"> </w:t>
      </w:r>
      <w:r w:rsidR="009317C8">
        <w:rPr>
          <w:rFonts w:ascii="Times New Roman" w:hAnsi="Times New Roman"/>
          <w:sz w:val="28"/>
        </w:rPr>
        <w:t>Ахтубинск</w:t>
      </w:r>
      <w:r w:rsidR="00D23F5F" w:rsidRPr="00D23F5F">
        <w:rPr>
          <w:rFonts w:ascii="Times New Roman" w:hAnsi="Times New Roman"/>
          <w:sz w:val="28"/>
        </w:rPr>
        <w:t xml:space="preserve">ого района Астраханской области </w:t>
      </w:r>
      <w:r w:rsidR="00772E3F">
        <w:rPr>
          <w:rFonts w:ascii="Times New Roman" w:hAnsi="Times New Roman"/>
          <w:sz w:val="28"/>
        </w:rPr>
        <w:t xml:space="preserve">от </w:t>
      </w:r>
      <w:r w:rsidR="00E26AF2">
        <w:rPr>
          <w:rFonts w:ascii="Times New Roman" w:hAnsi="Times New Roman"/>
          <w:sz w:val="28"/>
        </w:rPr>
        <w:t>28</w:t>
      </w:r>
      <w:r w:rsidR="00772E3F">
        <w:rPr>
          <w:rFonts w:ascii="Times New Roman" w:hAnsi="Times New Roman"/>
          <w:sz w:val="28"/>
        </w:rPr>
        <w:t>.1</w:t>
      </w:r>
      <w:r w:rsidR="00004130">
        <w:rPr>
          <w:rFonts w:ascii="Times New Roman" w:hAnsi="Times New Roman"/>
          <w:sz w:val="28"/>
        </w:rPr>
        <w:t>2</w:t>
      </w:r>
      <w:r w:rsidR="00772E3F">
        <w:rPr>
          <w:rFonts w:ascii="Times New Roman" w:hAnsi="Times New Roman"/>
          <w:sz w:val="28"/>
        </w:rPr>
        <w:t xml:space="preserve">.2021 года </w:t>
      </w:r>
      <w:r w:rsidR="00EE04D9">
        <w:rPr>
          <w:rFonts w:ascii="Times New Roman" w:hAnsi="Times New Roman"/>
          <w:sz w:val="28"/>
        </w:rPr>
        <w:t>№</w:t>
      </w:r>
      <w:r w:rsidR="00E26AF2">
        <w:rPr>
          <w:rFonts w:ascii="Times New Roman" w:hAnsi="Times New Roman"/>
          <w:sz w:val="28"/>
        </w:rPr>
        <w:t xml:space="preserve"> 9</w:t>
      </w:r>
      <w:r w:rsidR="00114120">
        <w:rPr>
          <w:rFonts w:ascii="Times New Roman" w:hAnsi="Times New Roman"/>
          <w:sz w:val="28"/>
        </w:rPr>
        <w:t xml:space="preserve"> </w:t>
      </w:r>
      <w:r w:rsidR="00E26AF2" w:rsidRPr="00E26AF2">
        <w:rPr>
          <w:rFonts w:ascii="Times New Roman" w:hAnsi="Times New Roman"/>
          <w:sz w:val="28"/>
        </w:rPr>
        <w:t>«Об утверждении Положения</w:t>
      </w:r>
      <w:r w:rsidR="00E26AF2">
        <w:rPr>
          <w:rFonts w:ascii="Times New Roman" w:hAnsi="Times New Roman"/>
          <w:sz w:val="28"/>
        </w:rPr>
        <w:t xml:space="preserve"> </w:t>
      </w:r>
      <w:r w:rsidR="00E26AF2" w:rsidRPr="00E26AF2">
        <w:rPr>
          <w:rFonts w:ascii="Times New Roman" w:hAnsi="Times New Roman"/>
          <w:sz w:val="28"/>
        </w:rPr>
        <w:t>о муниципальном контроле в сфере благоустройства в муниципальном образовании «Село Пироговка»</w:t>
      </w:r>
      <w:r w:rsidR="00EF228C">
        <w:rPr>
          <w:rFonts w:ascii="Times New Roman" w:hAnsi="Times New Roman"/>
          <w:sz w:val="28"/>
        </w:rPr>
        <w:t>;</w:t>
      </w:r>
    </w:p>
    <w:p w14:paraId="11FB252A" w14:textId="4A23A267" w:rsidR="001B3F0A" w:rsidRDefault="001B3F0A" w:rsidP="00EF228C">
      <w:pPr>
        <w:widowControl/>
        <w:jc w:val="both"/>
        <w:rPr>
          <w:rFonts w:ascii="Times New Roman" w:hAnsi="Times New Roman"/>
          <w:sz w:val="28"/>
        </w:rPr>
      </w:pPr>
      <w:r>
        <w:rPr>
          <w:rFonts w:ascii="Times New Roman" w:hAnsi="Times New Roman"/>
          <w:sz w:val="28"/>
        </w:rPr>
        <w:t xml:space="preserve">         2.2. </w:t>
      </w:r>
      <w:r w:rsidR="00DA2799" w:rsidRPr="00DA2799">
        <w:rPr>
          <w:rFonts w:ascii="Times New Roman" w:hAnsi="Times New Roman"/>
          <w:sz w:val="28"/>
        </w:rPr>
        <w:t>решение Совета муниципального образования «</w:t>
      </w:r>
      <w:r w:rsidR="006140EF" w:rsidRPr="006140EF">
        <w:rPr>
          <w:rFonts w:ascii="Times New Roman" w:hAnsi="Times New Roman"/>
          <w:sz w:val="28"/>
        </w:rPr>
        <w:t>Сельское поселение село Пироговка Ахтубинского муниципального района Астраханской области</w:t>
      </w:r>
      <w:r w:rsidR="00DA2799" w:rsidRPr="00DA2799">
        <w:rPr>
          <w:rFonts w:ascii="Times New Roman" w:hAnsi="Times New Roman"/>
          <w:sz w:val="28"/>
        </w:rPr>
        <w:t>»</w:t>
      </w:r>
      <w:r w:rsidR="006140EF">
        <w:rPr>
          <w:rFonts w:ascii="Times New Roman" w:hAnsi="Times New Roman"/>
          <w:sz w:val="28"/>
        </w:rPr>
        <w:t xml:space="preserve"> </w:t>
      </w:r>
      <w:r w:rsidR="00DA2799" w:rsidRPr="003B1037">
        <w:rPr>
          <w:rFonts w:ascii="Times New Roman" w:hAnsi="Times New Roman"/>
          <w:sz w:val="28"/>
        </w:rPr>
        <w:t xml:space="preserve">от </w:t>
      </w:r>
      <w:r w:rsidR="006140EF">
        <w:rPr>
          <w:rFonts w:ascii="Times New Roman" w:hAnsi="Times New Roman"/>
          <w:sz w:val="28"/>
        </w:rPr>
        <w:t>20</w:t>
      </w:r>
      <w:r w:rsidR="003B1037" w:rsidRPr="003B1037">
        <w:rPr>
          <w:rFonts w:ascii="Times New Roman" w:hAnsi="Times New Roman"/>
          <w:sz w:val="28"/>
        </w:rPr>
        <w:t>.0</w:t>
      </w:r>
      <w:r w:rsidR="006140EF">
        <w:rPr>
          <w:rFonts w:ascii="Times New Roman" w:hAnsi="Times New Roman"/>
          <w:sz w:val="28"/>
        </w:rPr>
        <w:t>6</w:t>
      </w:r>
      <w:r w:rsidR="003B1037" w:rsidRPr="003B1037">
        <w:rPr>
          <w:rFonts w:ascii="Times New Roman" w:hAnsi="Times New Roman"/>
          <w:sz w:val="28"/>
        </w:rPr>
        <w:t>.2023</w:t>
      </w:r>
      <w:r w:rsidR="00DA2799" w:rsidRPr="003B1037">
        <w:rPr>
          <w:rFonts w:ascii="Times New Roman" w:hAnsi="Times New Roman"/>
          <w:sz w:val="28"/>
        </w:rPr>
        <w:t xml:space="preserve"> года №</w:t>
      </w:r>
      <w:r w:rsidR="006140EF">
        <w:rPr>
          <w:rFonts w:ascii="Times New Roman" w:hAnsi="Times New Roman"/>
          <w:sz w:val="28"/>
        </w:rPr>
        <w:t xml:space="preserve"> 5</w:t>
      </w:r>
      <w:r w:rsidR="00FE0B6F">
        <w:rPr>
          <w:rFonts w:ascii="Times New Roman" w:hAnsi="Times New Roman"/>
          <w:sz w:val="28"/>
        </w:rPr>
        <w:t xml:space="preserve"> </w:t>
      </w:r>
      <w:r w:rsidRPr="003B1037">
        <w:rPr>
          <w:rFonts w:ascii="Times New Roman" w:hAnsi="Times New Roman"/>
          <w:sz w:val="28"/>
        </w:rPr>
        <w:t>«О внесении изменений в Положение о муниципальном контроле в сфере благоустройства в муниципальном образовании</w:t>
      </w:r>
      <w:r w:rsidRPr="001B3F0A">
        <w:rPr>
          <w:rFonts w:ascii="Times New Roman" w:hAnsi="Times New Roman"/>
          <w:sz w:val="28"/>
        </w:rPr>
        <w:t xml:space="preserve"> «</w:t>
      </w:r>
      <w:bookmarkStart w:id="3" w:name="_Hlk228262827"/>
      <w:r w:rsidR="006140EF">
        <w:rPr>
          <w:rFonts w:ascii="Times New Roman" w:hAnsi="Times New Roman"/>
          <w:sz w:val="28"/>
        </w:rPr>
        <w:t>Село Пироговка</w:t>
      </w:r>
      <w:bookmarkEnd w:id="3"/>
      <w:r w:rsidRPr="001B3F0A">
        <w:rPr>
          <w:rFonts w:ascii="Times New Roman" w:hAnsi="Times New Roman"/>
          <w:sz w:val="28"/>
        </w:rPr>
        <w:t>», утвержденное Решением Совета муниципального образования «</w:t>
      </w:r>
      <w:r w:rsidR="006140EF">
        <w:rPr>
          <w:rFonts w:ascii="Times New Roman" w:hAnsi="Times New Roman"/>
          <w:sz w:val="28"/>
        </w:rPr>
        <w:t>Село Пироговка</w:t>
      </w:r>
      <w:r w:rsidRPr="001B3F0A">
        <w:rPr>
          <w:rFonts w:ascii="Times New Roman" w:hAnsi="Times New Roman"/>
          <w:sz w:val="28"/>
        </w:rPr>
        <w:t xml:space="preserve">» Ахтубинского района Астраханской области от </w:t>
      </w:r>
      <w:r w:rsidR="006140EF">
        <w:rPr>
          <w:rFonts w:ascii="Times New Roman" w:hAnsi="Times New Roman"/>
          <w:sz w:val="28"/>
        </w:rPr>
        <w:t>28</w:t>
      </w:r>
      <w:r w:rsidRPr="001B3F0A">
        <w:rPr>
          <w:rFonts w:ascii="Times New Roman" w:hAnsi="Times New Roman"/>
          <w:sz w:val="28"/>
        </w:rPr>
        <w:t>.12.2021 года №</w:t>
      </w:r>
      <w:r w:rsidR="006140EF">
        <w:rPr>
          <w:rFonts w:ascii="Times New Roman" w:hAnsi="Times New Roman"/>
          <w:sz w:val="28"/>
        </w:rPr>
        <w:t xml:space="preserve"> 9</w:t>
      </w:r>
      <w:r w:rsidRPr="001B3F0A">
        <w:rPr>
          <w:rFonts w:ascii="Times New Roman" w:hAnsi="Times New Roman"/>
          <w:sz w:val="28"/>
        </w:rPr>
        <w:t>»</w:t>
      </w:r>
      <w:r>
        <w:rPr>
          <w:rFonts w:ascii="Times New Roman" w:hAnsi="Times New Roman"/>
          <w:sz w:val="28"/>
        </w:rPr>
        <w:t>.</w:t>
      </w:r>
      <w:r w:rsidRPr="001B3F0A">
        <w:rPr>
          <w:rFonts w:ascii="Times New Roman" w:hAnsi="Times New Roman"/>
          <w:sz w:val="28"/>
        </w:rPr>
        <w:t xml:space="preserve">  </w:t>
      </w:r>
      <w:r>
        <w:rPr>
          <w:rFonts w:ascii="Times New Roman" w:hAnsi="Times New Roman"/>
          <w:sz w:val="28"/>
        </w:rPr>
        <w:t xml:space="preserve">  </w:t>
      </w:r>
    </w:p>
    <w:p w14:paraId="6ACD74E7" w14:textId="68FC184F" w:rsidR="00122F2E" w:rsidRPr="00122F2E" w:rsidRDefault="00122F2E" w:rsidP="00C92277">
      <w:pPr>
        <w:widowControl/>
        <w:jc w:val="both"/>
        <w:rPr>
          <w:rFonts w:ascii="Times New Roman" w:hAnsi="Times New Roman"/>
          <w:sz w:val="28"/>
        </w:rPr>
      </w:pPr>
      <w:r>
        <w:rPr>
          <w:rFonts w:ascii="Times New Roman" w:hAnsi="Times New Roman"/>
          <w:sz w:val="28"/>
        </w:rPr>
        <w:t xml:space="preserve">         </w:t>
      </w:r>
      <w:r w:rsidRPr="00122F2E">
        <w:rPr>
          <w:rFonts w:ascii="Times New Roman" w:hAnsi="Times New Roman"/>
          <w:sz w:val="28"/>
        </w:rPr>
        <w:t xml:space="preserve">3. Настоящее решение обнародовать и разместить на официальном сайте администрации муниципального образования «Сельское поселение </w:t>
      </w:r>
      <w:r w:rsidR="006140EF">
        <w:rPr>
          <w:rFonts w:ascii="Times New Roman" w:hAnsi="Times New Roman"/>
          <w:sz w:val="28"/>
        </w:rPr>
        <w:t>село Пироговка</w:t>
      </w:r>
      <w:r w:rsidRPr="00122F2E">
        <w:rPr>
          <w:rFonts w:ascii="Times New Roman" w:hAnsi="Times New Roman"/>
          <w:sz w:val="28"/>
        </w:rPr>
        <w:t xml:space="preserve"> Ахтубинского муниципального района Астраханской области»</w:t>
      </w:r>
      <w:r w:rsidR="006140EF">
        <w:rPr>
          <w:rFonts w:ascii="Times New Roman" w:hAnsi="Times New Roman"/>
          <w:sz w:val="28"/>
        </w:rPr>
        <w:t xml:space="preserve"> - </w:t>
      </w:r>
      <w:hyperlink r:id="rId8" w:history="1">
        <w:r w:rsidR="006140EF" w:rsidRPr="00AD235A">
          <w:rPr>
            <w:rStyle w:val="ae"/>
            <w:rFonts w:ascii="Times New Roman" w:hAnsi="Times New Roman"/>
            <w:sz w:val="28"/>
          </w:rPr>
          <w:t>https://selopirogovka.ru/</w:t>
        </w:r>
      </w:hyperlink>
      <w:r w:rsidR="006140EF">
        <w:rPr>
          <w:rFonts w:ascii="Times New Roman" w:hAnsi="Times New Roman"/>
          <w:sz w:val="28"/>
        </w:rPr>
        <w:t xml:space="preserve">. </w:t>
      </w:r>
    </w:p>
    <w:p w14:paraId="670AA80B" w14:textId="77777777" w:rsidR="00122F2E" w:rsidRPr="00122F2E" w:rsidRDefault="00122F2E" w:rsidP="00122F2E">
      <w:pPr>
        <w:widowControl/>
        <w:rPr>
          <w:rFonts w:ascii="Times New Roman" w:hAnsi="Times New Roman"/>
          <w:sz w:val="28"/>
        </w:rPr>
      </w:pPr>
      <w:r>
        <w:rPr>
          <w:rFonts w:ascii="Times New Roman" w:hAnsi="Times New Roman"/>
          <w:sz w:val="28"/>
        </w:rPr>
        <w:t xml:space="preserve">         </w:t>
      </w:r>
      <w:r w:rsidRPr="00122F2E">
        <w:rPr>
          <w:rFonts w:ascii="Times New Roman" w:hAnsi="Times New Roman"/>
          <w:sz w:val="28"/>
        </w:rPr>
        <w:t>4. Настоящее решение вступает в силу со дня его обнародования.</w:t>
      </w:r>
    </w:p>
    <w:p w14:paraId="3703C822" w14:textId="77777777" w:rsidR="00122F2E" w:rsidRPr="00122F2E" w:rsidRDefault="00122F2E" w:rsidP="00122F2E">
      <w:pPr>
        <w:widowControl/>
        <w:rPr>
          <w:rFonts w:ascii="Times New Roman" w:hAnsi="Times New Roman"/>
          <w:sz w:val="28"/>
        </w:rPr>
      </w:pPr>
    </w:p>
    <w:p w14:paraId="2721A189" w14:textId="7B735AA6" w:rsidR="00122F2E" w:rsidRPr="00122F2E" w:rsidRDefault="00122F2E" w:rsidP="00122F2E">
      <w:pPr>
        <w:widowControl/>
        <w:rPr>
          <w:rFonts w:ascii="Times New Roman" w:hAnsi="Times New Roman"/>
          <w:sz w:val="28"/>
        </w:rPr>
      </w:pPr>
      <w:r w:rsidRPr="00122F2E">
        <w:rPr>
          <w:rFonts w:ascii="Times New Roman" w:hAnsi="Times New Roman"/>
          <w:sz w:val="28"/>
        </w:rPr>
        <w:t xml:space="preserve">Председатель Совета                                                               </w:t>
      </w:r>
      <w:r w:rsidR="006140EF">
        <w:rPr>
          <w:rFonts w:ascii="Times New Roman" w:hAnsi="Times New Roman"/>
          <w:sz w:val="28"/>
        </w:rPr>
        <w:t>Л.В. Гнездилова</w:t>
      </w:r>
      <w:r w:rsidRPr="00122F2E">
        <w:rPr>
          <w:rFonts w:ascii="Times New Roman" w:hAnsi="Times New Roman"/>
          <w:sz w:val="28"/>
        </w:rPr>
        <w:t xml:space="preserve"> </w:t>
      </w:r>
    </w:p>
    <w:p w14:paraId="503ECECC" w14:textId="77777777" w:rsidR="00122F2E" w:rsidRPr="00122F2E" w:rsidRDefault="00122F2E" w:rsidP="00122F2E">
      <w:pPr>
        <w:widowControl/>
        <w:rPr>
          <w:rFonts w:ascii="Times New Roman" w:hAnsi="Times New Roman"/>
          <w:sz w:val="28"/>
        </w:rPr>
      </w:pPr>
    </w:p>
    <w:p w14:paraId="74F2505D" w14:textId="7A977B1D" w:rsidR="003B1037" w:rsidRDefault="00122F2E" w:rsidP="00B14B08">
      <w:pPr>
        <w:widowControl/>
        <w:rPr>
          <w:rFonts w:ascii="Times New Roman" w:hAnsi="Times New Roman"/>
          <w:sz w:val="28"/>
        </w:rPr>
      </w:pPr>
      <w:r w:rsidRPr="00122F2E">
        <w:rPr>
          <w:rFonts w:ascii="Times New Roman" w:hAnsi="Times New Roman"/>
          <w:sz w:val="28"/>
        </w:rPr>
        <w:t xml:space="preserve">Глава администрации                                                               </w:t>
      </w:r>
      <w:r w:rsidR="006140EF">
        <w:rPr>
          <w:rFonts w:ascii="Times New Roman" w:hAnsi="Times New Roman"/>
          <w:sz w:val="28"/>
        </w:rPr>
        <w:t>Л.В. Гнездилова</w:t>
      </w:r>
      <w:r w:rsidRPr="00122F2E">
        <w:rPr>
          <w:rFonts w:ascii="Times New Roman" w:hAnsi="Times New Roman"/>
          <w:sz w:val="28"/>
        </w:rPr>
        <w:t xml:space="preserve"> </w:t>
      </w:r>
      <w:r>
        <w:rPr>
          <w:rFonts w:ascii="Times New Roman" w:hAnsi="Times New Roman"/>
          <w:sz w:val="28"/>
        </w:rPr>
        <w:t xml:space="preserve">  </w:t>
      </w:r>
    </w:p>
    <w:p w14:paraId="0F020623" w14:textId="77777777" w:rsidR="00694283" w:rsidRDefault="00726A49">
      <w:pPr>
        <w:widowControl/>
        <w:ind w:left="5103"/>
        <w:rPr>
          <w:rFonts w:ascii="Times New Roman" w:hAnsi="Times New Roman"/>
          <w:sz w:val="28"/>
        </w:rPr>
      </w:pPr>
      <w:r>
        <w:rPr>
          <w:rFonts w:ascii="Times New Roman" w:hAnsi="Times New Roman"/>
          <w:sz w:val="28"/>
        </w:rPr>
        <w:lastRenderedPageBreak/>
        <w:t>УТВЕРЖДЕНО</w:t>
      </w:r>
    </w:p>
    <w:p w14:paraId="5BB2140D" w14:textId="136AC718" w:rsidR="004E43DA" w:rsidRDefault="004E43DA" w:rsidP="004E43DA">
      <w:pPr>
        <w:ind w:left="5103"/>
        <w:jc w:val="both"/>
        <w:rPr>
          <w:rFonts w:ascii="Times New Roman" w:hAnsi="Times New Roman"/>
          <w:i/>
          <w:sz w:val="24"/>
        </w:rPr>
      </w:pPr>
      <w:bookmarkStart w:id="4" w:name="Par35"/>
      <w:bookmarkEnd w:id="4"/>
      <w:r>
        <w:rPr>
          <w:rFonts w:ascii="Times New Roman" w:hAnsi="Times New Roman"/>
          <w:sz w:val="28"/>
        </w:rPr>
        <w:t xml:space="preserve">решением </w:t>
      </w:r>
      <w:r w:rsidR="001B265C" w:rsidRPr="001B265C">
        <w:rPr>
          <w:rFonts w:ascii="Times New Roman" w:hAnsi="Times New Roman"/>
          <w:sz w:val="28"/>
        </w:rPr>
        <w:t>Совет</w:t>
      </w:r>
      <w:r w:rsidR="001B265C">
        <w:rPr>
          <w:rFonts w:ascii="Times New Roman" w:hAnsi="Times New Roman"/>
          <w:sz w:val="28"/>
        </w:rPr>
        <w:t>а</w:t>
      </w:r>
      <w:r w:rsidR="001B265C" w:rsidRPr="001B265C">
        <w:rPr>
          <w:rFonts w:ascii="Times New Roman" w:hAnsi="Times New Roman"/>
          <w:sz w:val="28"/>
        </w:rPr>
        <w:t xml:space="preserve"> муниципального образования «Сельское поселение </w:t>
      </w:r>
      <w:r w:rsidR="006140EF">
        <w:rPr>
          <w:rFonts w:ascii="Times New Roman" w:hAnsi="Times New Roman"/>
          <w:sz w:val="28"/>
        </w:rPr>
        <w:t>село Пироговка</w:t>
      </w:r>
      <w:r w:rsidR="001B265C" w:rsidRPr="001B265C">
        <w:rPr>
          <w:rFonts w:ascii="Times New Roman" w:hAnsi="Times New Roman"/>
          <w:sz w:val="28"/>
        </w:rPr>
        <w:t xml:space="preserve"> </w:t>
      </w:r>
      <w:r w:rsidR="009317C8">
        <w:rPr>
          <w:rFonts w:ascii="Times New Roman" w:hAnsi="Times New Roman"/>
          <w:sz w:val="28"/>
        </w:rPr>
        <w:t>Ахтубинск</w:t>
      </w:r>
      <w:r w:rsidR="001B265C" w:rsidRPr="001B265C">
        <w:rPr>
          <w:rFonts w:ascii="Times New Roman" w:hAnsi="Times New Roman"/>
          <w:sz w:val="28"/>
        </w:rPr>
        <w:t xml:space="preserve">ого </w:t>
      </w:r>
      <w:r w:rsidR="00A13B4B">
        <w:rPr>
          <w:rFonts w:ascii="Times New Roman" w:hAnsi="Times New Roman"/>
          <w:sz w:val="28"/>
        </w:rPr>
        <w:t xml:space="preserve">муниципального </w:t>
      </w:r>
      <w:r w:rsidR="001B265C" w:rsidRPr="001B265C">
        <w:rPr>
          <w:rFonts w:ascii="Times New Roman" w:hAnsi="Times New Roman"/>
          <w:sz w:val="28"/>
        </w:rPr>
        <w:t>района Астраханской области»</w:t>
      </w:r>
    </w:p>
    <w:p w14:paraId="0773FE10" w14:textId="77777777" w:rsidR="004E43DA" w:rsidRDefault="004E43DA" w:rsidP="004E43DA">
      <w:pPr>
        <w:pStyle w:val="ConsPlusTitle"/>
        <w:jc w:val="center"/>
        <w:rPr>
          <w:b w:val="0"/>
          <w:sz w:val="28"/>
        </w:rPr>
      </w:pPr>
    </w:p>
    <w:p w14:paraId="07E663B6" w14:textId="77777777" w:rsidR="00694283" w:rsidRDefault="00694283">
      <w:pPr>
        <w:pStyle w:val="ConsPlusTitle"/>
        <w:jc w:val="center"/>
        <w:rPr>
          <w:b w:val="0"/>
          <w:sz w:val="28"/>
        </w:rPr>
      </w:pPr>
    </w:p>
    <w:p w14:paraId="2C8C03ED" w14:textId="77777777" w:rsidR="00694283" w:rsidRDefault="00694283">
      <w:pPr>
        <w:pStyle w:val="ConsPlusTitle"/>
        <w:spacing w:line="240" w:lineRule="exact"/>
        <w:jc w:val="center"/>
        <w:rPr>
          <w:b w:val="0"/>
          <w:sz w:val="28"/>
        </w:rPr>
      </w:pPr>
    </w:p>
    <w:p w14:paraId="127F6787" w14:textId="77777777" w:rsidR="00694283" w:rsidRDefault="00726A49">
      <w:pPr>
        <w:pStyle w:val="ConsPlusTitle"/>
        <w:spacing w:line="240" w:lineRule="exact"/>
        <w:jc w:val="center"/>
        <w:rPr>
          <w:sz w:val="28"/>
        </w:rPr>
      </w:pPr>
      <w:r>
        <w:rPr>
          <w:sz w:val="28"/>
        </w:rPr>
        <w:t>ПОЛОЖЕНИЕ</w:t>
      </w:r>
    </w:p>
    <w:p w14:paraId="3CB36402" w14:textId="6700645D" w:rsidR="00694283" w:rsidRPr="00CC1815" w:rsidRDefault="00CC1815">
      <w:pPr>
        <w:pStyle w:val="ConsPlusTitle"/>
        <w:jc w:val="center"/>
        <w:rPr>
          <w:bCs/>
          <w:sz w:val="28"/>
        </w:rPr>
      </w:pPr>
      <w:r w:rsidRPr="00CC1815">
        <w:rPr>
          <w:bCs/>
          <w:sz w:val="28"/>
        </w:rPr>
        <w:t xml:space="preserve">о муниципальном контроле в сфере благоустройства в муниципальном образовании «Сельское поселение </w:t>
      </w:r>
      <w:r w:rsidR="006140EF">
        <w:rPr>
          <w:bCs/>
          <w:sz w:val="28"/>
        </w:rPr>
        <w:t>село Пироговка</w:t>
      </w:r>
      <w:r w:rsidRPr="00CC1815">
        <w:rPr>
          <w:bCs/>
          <w:sz w:val="28"/>
        </w:rPr>
        <w:t xml:space="preserve"> </w:t>
      </w:r>
      <w:r w:rsidR="009317C8">
        <w:rPr>
          <w:bCs/>
          <w:sz w:val="28"/>
        </w:rPr>
        <w:t>Ахтубинск</w:t>
      </w:r>
      <w:r w:rsidRPr="00CC1815">
        <w:rPr>
          <w:bCs/>
          <w:sz w:val="28"/>
        </w:rPr>
        <w:t xml:space="preserve">ого </w:t>
      </w:r>
      <w:r w:rsidR="00387E03">
        <w:rPr>
          <w:bCs/>
          <w:sz w:val="28"/>
        </w:rPr>
        <w:t xml:space="preserve">муниципального </w:t>
      </w:r>
      <w:r w:rsidRPr="00CC1815">
        <w:rPr>
          <w:bCs/>
          <w:sz w:val="28"/>
        </w:rPr>
        <w:t>района Астраханской области»</w:t>
      </w:r>
    </w:p>
    <w:p w14:paraId="491082E2" w14:textId="77777777" w:rsidR="00CC1815" w:rsidRDefault="00CC1815">
      <w:pPr>
        <w:pStyle w:val="ConsPlusTitle"/>
        <w:jc w:val="center"/>
        <w:rPr>
          <w:b w:val="0"/>
          <w:sz w:val="28"/>
        </w:rPr>
      </w:pPr>
    </w:p>
    <w:p w14:paraId="1979EFFF" w14:textId="77777777" w:rsidR="00694283" w:rsidRDefault="00726A49">
      <w:pPr>
        <w:pStyle w:val="ConsPlusNormal"/>
        <w:ind w:firstLine="0"/>
        <w:jc w:val="center"/>
        <w:rPr>
          <w:b/>
          <w:sz w:val="28"/>
        </w:rPr>
      </w:pPr>
      <w:r>
        <w:rPr>
          <w:b/>
          <w:sz w:val="28"/>
        </w:rPr>
        <w:t>1.Общие положения</w:t>
      </w:r>
    </w:p>
    <w:p w14:paraId="75F8BF95" w14:textId="77777777" w:rsidR="00694283" w:rsidRDefault="00694283">
      <w:pPr>
        <w:pStyle w:val="ConsPlusNormal"/>
        <w:ind w:firstLine="567"/>
        <w:rPr>
          <w:sz w:val="28"/>
        </w:rPr>
      </w:pPr>
    </w:p>
    <w:p w14:paraId="62DAAEF0" w14:textId="6623F9D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 xml:space="preserve">1.1. Настоящее Положение устанавливает порядок организации и осуществления муниципального контроля в сфере благоустройства на территории </w:t>
      </w:r>
      <w:r w:rsidR="00F505BF" w:rsidRPr="00F505BF">
        <w:rPr>
          <w:rFonts w:ascii="Times New Roman" w:hAnsi="Times New Roman"/>
          <w:sz w:val="28"/>
        </w:rPr>
        <w:t>муниципально</w:t>
      </w:r>
      <w:r w:rsidR="00F505BF">
        <w:rPr>
          <w:rFonts w:ascii="Times New Roman" w:hAnsi="Times New Roman"/>
          <w:sz w:val="28"/>
        </w:rPr>
        <w:t>го</w:t>
      </w:r>
      <w:r w:rsidR="00F505BF" w:rsidRPr="00F505BF">
        <w:rPr>
          <w:rFonts w:ascii="Times New Roman" w:hAnsi="Times New Roman"/>
          <w:sz w:val="28"/>
        </w:rPr>
        <w:t xml:space="preserve"> образовани</w:t>
      </w:r>
      <w:r w:rsidR="00F505BF">
        <w:rPr>
          <w:rFonts w:ascii="Times New Roman" w:hAnsi="Times New Roman"/>
          <w:sz w:val="28"/>
        </w:rPr>
        <w:t>я</w:t>
      </w:r>
      <w:r w:rsidR="00F505BF" w:rsidRPr="00F505BF">
        <w:rPr>
          <w:rFonts w:ascii="Times New Roman" w:hAnsi="Times New Roman"/>
          <w:sz w:val="28"/>
        </w:rPr>
        <w:t xml:space="preserve"> «Сельское поселение </w:t>
      </w:r>
      <w:bookmarkStart w:id="5" w:name="_Hlk228263261"/>
      <w:r w:rsidR="006140EF">
        <w:rPr>
          <w:rFonts w:ascii="Times New Roman" w:hAnsi="Times New Roman"/>
          <w:sz w:val="28"/>
        </w:rPr>
        <w:t>село Пироговка</w:t>
      </w:r>
      <w:bookmarkEnd w:id="5"/>
      <w:r w:rsidR="00F505BF" w:rsidRPr="00F505BF">
        <w:rPr>
          <w:rFonts w:ascii="Times New Roman" w:hAnsi="Times New Roman"/>
          <w:sz w:val="28"/>
        </w:rPr>
        <w:t xml:space="preserve"> </w:t>
      </w:r>
      <w:r w:rsidR="009317C8">
        <w:rPr>
          <w:rFonts w:ascii="Times New Roman" w:hAnsi="Times New Roman"/>
          <w:sz w:val="28"/>
        </w:rPr>
        <w:t>Ахтубинск</w:t>
      </w:r>
      <w:r w:rsidR="00F505BF" w:rsidRPr="00F505BF">
        <w:rPr>
          <w:rFonts w:ascii="Times New Roman" w:hAnsi="Times New Roman"/>
          <w:sz w:val="28"/>
        </w:rPr>
        <w:t xml:space="preserve">ого муниципального района Астраханской области» </w:t>
      </w:r>
      <w:r>
        <w:rPr>
          <w:rFonts w:ascii="Times New Roman" w:hAnsi="Times New Roman"/>
          <w:sz w:val="28"/>
        </w:rPr>
        <w:t>(далее – муниципальный контроль).</w:t>
      </w:r>
    </w:p>
    <w:p w14:paraId="7A76181B"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1.2. Предметом муниципального контроля является:</w:t>
      </w:r>
    </w:p>
    <w:p w14:paraId="1F87CBBB" w14:textId="2D0D7EBA" w:rsidR="00694283" w:rsidRDefault="00726A49">
      <w:pPr>
        <w:ind w:firstLine="709"/>
        <w:jc w:val="both"/>
        <w:rPr>
          <w:rFonts w:ascii="Times New Roman" w:hAnsi="Times New Roman"/>
          <w:sz w:val="28"/>
        </w:rPr>
      </w:pPr>
      <w:r>
        <w:rPr>
          <w:rFonts w:ascii="Times New Roman" w:hAnsi="Times New Roman"/>
          <w:sz w:val="28"/>
        </w:rPr>
        <w:t xml:space="preserve">соблюдение организациями и гражданами (далее – контролируемые лица) обязательных требований, установленных </w:t>
      </w:r>
      <w:r w:rsidR="00B84138">
        <w:rPr>
          <w:rFonts w:ascii="Times New Roman" w:hAnsi="Times New Roman"/>
          <w:sz w:val="28"/>
        </w:rPr>
        <w:t>П</w:t>
      </w:r>
      <w:r>
        <w:rPr>
          <w:rFonts w:ascii="Times New Roman" w:hAnsi="Times New Roman"/>
          <w:sz w:val="28"/>
        </w:rPr>
        <w:t>равилами благоустройства территории</w:t>
      </w:r>
      <w:r w:rsidR="00C346BD">
        <w:rPr>
          <w:rFonts w:ascii="Times New Roman" w:hAnsi="Times New Roman"/>
          <w:sz w:val="28"/>
        </w:rPr>
        <w:t xml:space="preserve"> </w:t>
      </w:r>
      <w:r w:rsidR="00C346BD" w:rsidRPr="00C346BD">
        <w:rPr>
          <w:rFonts w:ascii="Times New Roman" w:hAnsi="Times New Roman"/>
          <w:sz w:val="28"/>
        </w:rPr>
        <w:t>муниципального образования «</w:t>
      </w:r>
      <w:r w:rsidR="0092524B">
        <w:rPr>
          <w:rFonts w:ascii="Times New Roman" w:hAnsi="Times New Roman"/>
          <w:sz w:val="28"/>
        </w:rPr>
        <w:t>Село Пироговка</w:t>
      </w:r>
      <w:r w:rsidR="00C346BD" w:rsidRPr="00C346BD">
        <w:rPr>
          <w:rFonts w:ascii="Times New Roman" w:hAnsi="Times New Roman"/>
          <w:sz w:val="28"/>
        </w:rPr>
        <w:t>»</w:t>
      </w:r>
      <w:r>
        <w:rPr>
          <w:rFonts w:ascii="Times New Roman" w:hAnsi="Times New Roman"/>
          <w:sz w:val="28"/>
        </w:rPr>
        <w:t>, утвержденны</w:t>
      </w:r>
      <w:r w:rsidR="006B4596">
        <w:rPr>
          <w:rFonts w:ascii="Times New Roman" w:hAnsi="Times New Roman"/>
          <w:sz w:val="28"/>
        </w:rPr>
        <w:t>ми</w:t>
      </w:r>
      <w:r>
        <w:rPr>
          <w:rFonts w:ascii="Times New Roman" w:hAnsi="Times New Roman"/>
          <w:sz w:val="28"/>
        </w:rPr>
        <w:t xml:space="preserve"> решением </w:t>
      </w:r>
      <w:r w:rsidR="00C346BD" w:rsidRPr="00C346BD">
        <w:rPr>
          <w:rFonts w:ascii="Times New Roman" w:hAnsi="Times New Roman"/>
          <w:sz w:val="28"/>
        </w:rPr>
        <w:t>Совет</w:t>
      </w:r>
      <w:r w:rsidR="00C346BD">
        <w:rPr>
          <w:rFonts w:ascii="Times New Roman" w:hAnsi="Times New Roman"/>
          <w:sz w:val="28"/>
        </w:rPr>
        <w:t>а</w:t>
      </w:r>
      <w:r w:rsidR="00C346BD" w:rsidRPr="00C346BD">
        <w:rPr>
          <w:rFonts w:ascii="Times New Roman" w:hAnsi="Times New Roman"/>
          <w:sz w:val="28"/>
        </w:rPr>
        <w:t xml:space="preserve"> муниципального образования «</w:t>
      </w:r>
      <w:r w:rsidR="0092524B">
        <w:rPr>
          <w:rFonts w:ascii="Times New Roman" w:hAnsi="Times New Roman"/>
          <w:sz w:val="28"/>
        </w:rPr>
        <w:t>С</w:t>
      </w:r>
      <w:r w:rsidR="006140EF">
        <w:rPr>
          <w:rFonts w:ascii="Times New Roman" w:hAnsi="Times New Roman"/>
          <w:sz w:val="28"/>
        </w:rPr>
        <w:t>ело Пироговка</w:t>
      </w:r>
      <w:r w:rsidR="00C346BD" w:rsidRPr="00C346BD">
        <w:rPr>
          <w:rFonts w:ascii="Times New Roman" w:hAnsi="Times New Roman"/>
          <w:sz w:val="28"/>
        </w:rPr>
        <w:t>»</w:t>
      </w:r>
      <w:r w:rsidR="00C346BD">
        <w:rPr>
          <w:rFonts w:ascii="Times New Roman" w:hAnsi="Times New Roman"/>
          <w:sz w:val="28"/>
        </w:rPr>
        <w:t xml:space="preserve"> </w:t>
      </w:r>
      <w:r w:rsidRPr="003B1037">
        <w:rPr>
          <w:rFonts w:ascii="Times New Roman" w:hAnsi="Times New Roman"/>
          <w:sz w:val="28"/>
        </w:rPr>
        <w:t>от</w:t>
      </w:r>
      <w:r w:rsidR="0092524B">
        <w:rPr>
          <w:rFonts w:ascii="Times New Roman" w:hAnsi="Times New Roman"/>
          <w:sz w:val="28"/>
        </w:rPr>
        <w:t xml:space="preserve"> 01.10.2018 № 10</w:t>
      </w:r>
      <w:r>
        <w:rPr>
          <w:rFonts w:ascii="Times New Roman" w:hAnsi="Times New Roman"/>
          <w:sz w:val="28"/>
        </w:rPr>
        <w:t xml:space="preserve"> (далее – Правила),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r w:rsidR="009013AA">
        <w:rPr>
          <w:rFonts w:ascii="Times New Roman" w:hAnsi="Times New Roman"/>
          <w:sz w:val="28"/>
        </w:rPr>
        <w:t xml:space="preserve">в </w:t>
      </w:r>
      <w:r w:rsidR="005F6780" w:rsidRPr="005F6780">
        <w:rPr>
          <w:rFonts w:ascii="Times New Roman" w:hAnsi="Times New Roman"/>
          <w:sz w:val="28"/>
        </w:rPr>
        <w:t xml:space="preserve">муниципальном образовании «Сельское поселение </w:t>
      </w:r>
      <w:r w:rsidR="00F071F4">
        <w:rPr>
          <w:rFonts w:ascii="Times New Roman" w:hAnsi="Times New Roman"/>
          <w:sz w:val="28"/>
        </w:rPr>
        <w:t xml:space="preserve">село Пироговка </w:t>
      </w:r>
      <w:r w:rsidR="009317C8">
        <w:rPr>
          <w:rFonts w:ascii="Times New Roman" w:hAnsi="Times New Roman"/>
          <w:sz w:val="28"/>
        </w:rPr>
        <w:t>Ахтубинск</w:t>
      </w:r>
      <w:r w:rsidR="005F6780" w:rsidRPr="005F6780">
        <w:rPr>
          <w:rFonts w:ascii="Times New Roman" w:hAnsi="Times New Roman"/>
          <w:sz w:val="28"/>
        </w:rPr>
        <w:t xml:space="preserve">ого </w:t>
      </w:r>
      <w:r w:rsidR="000C7723">
        <w:rPr>
          <w:rFonts w:ascii="Times New Roman" w:hAnsi="Times New Roman"/>
          <w:sz w:val="28"/>
        </w:rPr>
        <w:t xml:space="preserve">муниципального </w:t>
      </w:r>
      <w:r w:rsidR="005F6780" w:rsidRPr="005F6780">
        <w:rPr>
          <w:rFonts w:ascii="Times New Roman" w:hAnsi="Times New Roman"/>
          <w:sz w:val="28"/>
        </w:rPr>
        <w:t>района Астраханской области»</w:t>
      </w:r>
      <w:r w:rsidR="005F6780">
        <w:rPr>
          <w:rFonts w:ascii="Times New Roman" w:hAnsi="Times New Roman"/>
          <w:sz w:val="28"/>
        </w:rPr>
        <w:t xml:space="preserve"> </w:t>
      </w:r>
      <w:r>
        <w:rPr>
          <w:rFonts w:ascii="Times New Roman" w:hAnsi="Times New Roman"/>
          <w:sz w:val="28"/>
        </w:rPr>
        <w:t>в соответствии с Правилами;</w:t>
      </w:r>
    </w:p>
    <w:p w14:paraId="379F8B98" w14:textId="77777777" w:rsidR="00694283" w:rsidRDefault="00726A49">
      <w:pPr>
        <w:pStyle w:val="af7"/>
        <w:widowControl/>
        <w:tabs>
          <w:tab w:val="left" w:pos="1134"/>
        </w:tabs>
        <w:ind w:left="0" w:firstLine="709"/>
        <w:jc w:val="both"/>
        <w:rPr>
          <w:rFonts w:ascii="Times New Roman" w:hAnsi="Times New Roman"/>
        </w:rPr>
      </w:pPr>
      <w:r>
        <w:rPr>
          <w:rFonts w:ascii="Times New Roman" w:hAnsi="Times New Roman"/>
          <w:sz w:val="28"/>
        </w:rPr>
        <w:t>исполнение решений, принимаемых по результатам контрольных мероприятий.</w:t>
      </w:r>
      <w:r>
        <w:rPr>
          <w:rFonts w:ascii="Times New Roman" w:hAnsi="Times New Roman"/>
        </w:rPr>
        <w:t xml:space="preserve"> </w:t>
      </w:r>
    </w:p>
    <w:p w14:paraId="7EBB04B5"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В предмет муниципального контроля не входят установленные Правилами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p>
    <w:p w14:paraId="67B08053"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1.3. Объектами муниципального контроля (далее – объект контроля) являются:</w:t>
      </w:r>
    </w:p>
    <w:p w14:paraId="7937D1A2" w14:textId="41FD479A" w:rsidR="00694283" w:rsidRDefault="00726A49">
      <w:pPr>
        <w:widowControl/>
        <w:ind w:firstLine="709"/>
        <w:jc w:val="both"/>
        <w:rPr>
          <w:rFonts w:ascii="Times New Roman" w:hAnsi="Times New Roman"/>
          <w:sz w:val="28"/>
        </w:rPr>
      </w:pPr>
      <w:r>
        <w:rPr>
          <w:rFonts w:ascii="Times New Roman" w:hAnsi="Times New Roman"/>
          <w:sz w:val="28"/>
        </w:rPr>
        <w:t>деятельность, действия (бездействие) контролируемых лиц в сфере благоустройства территории</w:t>
      </w:r>
      <w:r w:rsidR="00B3174E">
        <w:rPr>
          <w:rFonts w:ascii="Times New Roman" w:hAnsi="Times New Roman"/>
          <w:sz w:val="28"/>
        </w:rPr>
        <w:t xml:space="preserve"> </w:t>
      </w:r>
      <w:r w:rsidR="00B3174E" w:rsidRPr="00B3174E">
        <w:rPr>
          <w:rFonts w:ascii="Times New Roman" w:hAnsi="Times New Roman"/>
          <w:sz w:val="28"/>
        </w:rPr>
        <w:t xml:space="preserve">муниципального образования «Сельское поселение </w:t>
      </w:r>
      <w:r w:rsidR="00F071F4">
        <w:rPr>
          <w:rFonts w:ascii="Times New Roman" w:hAnsi="Times New Roman"/>
          <w:sz w:val="28"/>
        </w:rPr>
        <w:t>село Пироговка</w:t>
      </w:r>
      <w:r w:rsidR="00B3174E" w:rsidRPr="00B3174E">
        <w:rPr>
          <w:rFonts w:ascii="Times New Roman" w:hAnsi="Times New Roman"/>
          <w:sz w:val="28"/>
        </w:rPr>
        <w:t xml:space="preserve"> </w:t>
      </w:r>
      <w:r w:rsidR="009317C8">
        <w:rPr>
          <w:rFonts w:ascii="Times New Roman" w:hAnsi="Times New Roman"/>
          <w:sz w:val="28"/>
        </w:rPr>
        <w:t>Ахтубинск</w:t>
      </w:r>
      <w:r w:rsidR="00B3174E" w:rsidRPr="00B3174E">
        <w:rPr>
          <w:rFonts w:ascii="Times New Roman" w:hAnsi="Times New Roman"/>
          <w:sz w:val="28"/>
        </w:rPr>
        <w:t xml:space="preserve">ого </w:t>
      </w:r>
      <w:r w:rsidR="004D765B">
        <w:rPr>
          <w:rFonts w:ascii="Times New Roman" w:hAnsi="Times New Roman"/>
          <w:sz w:val="28"/>
        </w:rPr>
        <w:t xml:space="preserve">муниципального </w:t>
      </w:r>
      <w:r w:rsidR="00B3174E" w:rsidRPr="00B3174E">
        <w:rPr>
          <w:rFonts w:ascii="Times New Roman" w:hAnsi="Times New Roman"/>
          <w:sz w:val="28"/>
        </w:rPr>
        <w:t>района Астраханской области»</w:t>
      </w:r>
      <w:r>
        <w:rPr>
          <w:rFonts w:ascii="Times New Roman" w:hAnsi="Times New Roman"/>
          <w:sz w:val="28"/>
        </w:rPr>
        <w:t>,</w:t>
      </w:r>
      <w:r>
        <w:rPr>
          <w:rFonts w:ascii="Times New Roman" w:hAnsi="Times New Roman"/>
          <w:i/>
          <w:sz w:val="24"/>
        </w:rPr>
        <w:t xml:space="preserve"> </w:t>
      </w:r>
      <w:r>
        <w:rPr>
          <w:rFonts w:ascii="Times New Roman" w:hAnsi="Times New Roman"/>
          <w:sz w:val="28"/>
        </w:rPr>
        <w:t xml:space="preserve">в рамках которых должны соблюдаться </w:t>
      </w:r>
      <w:r>
        <w:rPr>
          <w:rFonts w:ascii="Times New Roman" w:hAnsi="Times New Roman"/>
          <w:sz w:val="28"/>
        </w:rPr>
        <w:lastRenderedPageBreak/>
        <w:t>обязательные требования, в том числе предъявляемые к контролируемым лицам, осуществляющим деятельность, действия (бездействие);</w:t>
      </w:r>
    </w:p>
    <w:p w14:paraId="6D7219C0" w14:textId="77777777" w:rsidR="00694283" w:rsidRDefault="00726A49">
      <w:pPr>
        <w:widowControl/>
        <w:ind w:firstLine="709"/>
        <w:jc w:val="both"/>
        <w:rPr>
          <w:rFonts w:ascii="Times New Roman" w:hAnsi="Times New Roman"/>
          <w:sz w:val="28"/>
        </w:rPr>
      </w:pPr>
      <w:r>
        <w:rPr>
          <w:rFonts w:ascii="Times New Roman" w:hAnsi="Times New Roman"/>
          <w:sz w:val="28"/>
        </w:rPr>
        <w:t>результаты деятельности контролируемых лиц, в том числе работы и услуги, к которым предъявляются обязательные требования;</w:t>
      </w:r>
    </w:p>
    <w:p w14:paraId="4D52DC27" w14:textId="77777777" w:rsidR="00694283" w:rsidRDefault="00726A49">
      <w:pPr>
        <w:widowControl/>
        <w:ind w:firstLine="709"/>
        <w:jc w:val="both"/>
        <w:rPr>
          <w:rFonts w:ascii="Times New Roman" w:hAnsi="Times New Roman"/>
          <w:sz w:val="28"/>
        </w:rPr>
      </w:pPr>
      <w:r>
        <w:rPr>
          <w:rFonts w:ascii="Times New Roman" w:hAnsi="Times New Roman"/>
          <w:sz w:val="28"/>
        </w:rPr>
        <w:t>здания, строения, сооружения, территории, включая земельные участки, предметы и другие объекты, которыми контролируемые лица владеют и (или) пользуются и к которым предъявляются обязательные требования в сфере благоустройства.</w:t>
      </w:r>
    </w:p>
    <w:p w14:paraId="7ED49251"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1.4. Учет объектов контроля осуществляется посредством использования:</w:t>
      </w:r>
    </w:p>
    <w:p w14:paraId="3BFE1893" w14:textId="77777777" w:rsidR="00694283" w:rsidRDefault="00726A49">
      <w:pPr>
        <w:widowControl/>
        <w:ind w:firstLine="709"/>
        <w:jc w:val="both"/>
        <w:rPr>
          <w:rFonts w:ascii="Times New Roman" w:hAnsi="Times New Roman"/>
          <w:sz w:val="28"/>
        </w:rPr>
      </w:pPr>
      <w:r>
        <w:rPr>
          <w:rFonts w:ascii="Times New Roman" w:hAnsi="Times New Roman"/>
          <w:sz w:val="28"/>
        </w:rPr>
        <w:t xml:space="preserve">единого реестра контрольных (надзорных) мероприятий; </w:t>
      </w:r>
    </w:p>
    <w:p w14:paraId="1E018FA7" w14:textId="77777777" w:rsidR="00694283" w:rsidRDefault="00726A49">
      <w:pPr>
        <w:pStyle w:val="HTML"/>
        <w:ind w:firstLine="709"/>
        <w:jc w:val="both"/>
        <w:rPr>
          <w:rFonts w:ascii="Times New Roman" w:hAnsi="Times New Roman"/>
          <w:sz w:val="28"/>
        </w:rPr>
      </w:pPr>
      <w:r>
        <w:rPr>
          <w:rFonts w:ascii="Times New Roman" w:hAnsi="Times New Roman"/>
          <w:sz w:val="28"/>
        </w:rPr>
        <w:t>информационной системы (подсистемы государственной информационной системы) досудебного обжалования;</w:t>
      </w:r>
    </w:p>
    <w:p w14:paraId="3CF0C1C0" w14:textId="77777777" w:rsidR="00694283" w:rsidRDefault="00726A49">
      <w:pPr>
        <w:widowControl/>
        <w:ind w:firstLine="709"/>
        <w:jc w:val="both"/>
        <w:rPr>
          <w:rFonts w:ascii="Times New Roman" w:hAnsi="Times New Roman"/>
          <w:sz w:val="28"/>
        </w:rPr>
      </w:pPr>
      <w:r>
        <w:rPr>
          <w:rFonts w:ascii="Times New Roman" w:hAnsi="Times New Roman"/>
          <w:sz w:val="28"/>
        </w:rPr>
        <w:t xml:space="preserve">мобильного приложения «Инспектор»; </w:t>
      </w:r>
    </w:p>
    <w:p w14:paraId="7B45B28C" w14:textId="77777777" w:rsidR="00694283" w:rsidRDefault="00726A49">
      <w:pPr>
        <w:pStyle w:val="ConsPlusNormal"/>
        <w:ind w:firstLine="709"/>
        <w:jc w:val="both"/>
        <w:rPr>
          <w:sz w:val="28"/>
        </w:rPr>
      </w:pPr>
      <w:r>
        <w:rPr>
          <w:sz w:val="28"/>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 обеспечивается учет объектов контроля с использованием информационной системы Контрольного органа.</w:t>
      </w:r>
    </w:p>
    <w:p w14:paraId="3BDF8FDC" w14:textId="4A41B469" w:rsidR="007C535E" w:rsidRPr="007C535E" w:rsidRDefault="007C535E" w:rsidP="007C535E">
      <w:pPr>
        <w:widowControl/>
        <w:tabs>
          <w:tab w:val="left" w:pos="1134"/>
        </w:tabs>
        <w:jc w:val="both"/>
        <w:rPr>
          <w:rFonts w:ascii="Times New Roman" w:hAnsi="Times New Roman"/>
          <w:sz w:val="28"/>
        </w:rPr>
      </w:pPr>
      <w:r>
        <w:rPr>
          <w:rFonts w:ascii="Times New Roman" w:hAnsi="Times New Roman"/>
          <w:sz w:val="28"/>
        </w:rPr>
        <w:t xml:space="preserve">           </w:t>
      </w:r>
      <w:r w:rsidRPr="007C535E">
        <w:rPr>
          <w:rFonts w:ascii="Times New Roman" w:hAnsi="Times New Roman"/>
          <w:sz w:val="28"/>
        </w:rPr>
        <w:t xml:space="preserve">1.5. Муниципальный контроль осуществляется администрацией </w:t>
      </w:r>
      <w:r w:rsidR="00B149DB" w:rsidRPr="00B149DB">
        <w:rPr>
          <w:rFonts w:ascii="Times New Roman" w:hAnsi="Times New Roman"/>
          <w:sz w:val="28"/>
        </w:rPr>
        <w:t xml:space="preserve">муниципального образования «Сельское поселение </w:t>
      </w:r>
      <w:r w:rsidR="00F071F4">
        <w:rPr>
          <w:rFonts w:ascii="Times New Roman" w:hAnsi="Times New Roman"/>
          <w:sz w:val="28"/>
        </w:rPr>
        <w:t>село Пироговка</w:t>
      </w:r>
      <w:r w:rsidR="00B149DB" w:rsidRPr="00B149DB">
        <w:rPr>
          <w:rFonts w:ascii="Times New Roman" w:hAnsi="Times New Roman"/>
          <w:sz w:val="28"/>
        </w:rPr>
        <w:t xml:space="preserve"> </w:t>
      </w:r>
      <w:r w:rsidR="009317C8">
        <w:rPr>
          <w:rFonts w:ascii="Times New Roman" w:hAnsi="Times New Roman"/>
          <w:sz w:val="28"/>
        </w:rPr>
        <w:t>Ахтубинск</w:t>
      </w:r>
      <w:r w:rsidR="00B149DB" w:rsidRPr="00B149DB">
        <w:rPr>
          <w:rFonts w:ascii="Times New Roman" w:hAnsi="Times New Roman"/>
          <w:sz w:val="28"/>
        </w:rPr>
        <w:t xml:space="preserve">ого муниципального района Астраханской области» </w:t>
      </w:r>
      <w:r w:rsidRPr="007C535E">
        <w:rPr>
          <w:rFonts w:ascii="Times New Roman" w:hAnsi="Times New Roman"/>
          <w:sz w:val="28"/>
        </w:rPr>
        <w:t>(далее – Контрольный орган).</w:t>
      </w:r>
    </w:p>
    <w:p w14:paraId="0A9EAD16" w14:textId="3770D697" w:rsidR="007C535E" w:rsidRDefault="007C535E" w:rsidP="007C535E">
      <w:pPr>
        <w:pStyle w:val="af7"/>
        <w:widowControl/>
        <w:tabs>
          <w:tab w:val="left" w:pos="1134"/>
        </w:tabs>
        <w:ind w:left="0" w:firstLine="709"/>
        <w:jc w:val="both"/>
        <w:rPr>
          <w:rFonts w:ascii="Times New Roman" w:hAnsi="Times New Roman"/>
          <w:sz w:val="28"/>
        </w:rPr>
      </w:pPr>
      <w:r w:rsidRPr="007C535E">
        <w:rPr>
          <w:rFonts w:ascii="Times New Roman" w:hAnsi="Times New Roman"/>
          <w:sz w:val="28"/>
        </w:rPr>
        <w:t>1.6. Руководство деятельностью по осуществлению муниципального контроля осуществляет глава</w:t>
      </w:r>
      <w:r w:rsidR="005D6398">
        <w:rPr>
          <w:rFonts w:ascii="Times New Roman" w:hAnsi="Times New Roman"/>
          <w:sz w:val="28"/>
        </w:rPr>
        <w:t xml:space="preserve"> муниципального образования </w:t>
      </w:r>
      <w:r w:rsidR="00A75072" w:rsidRPr="00A75072">
        <w:rPr>
          <w:rFonts w:ascii="Times New Roman" w:hAnsi="Times New Roman"/>
          <w:sz w:val="28"/>
        </w:rPr>
        <w:t xml:space="preserve">«Сельское поселение </w:t>
      </w:r>
      <w:r w:rsidR="00F071F4">
        <w:rPr>
          <w:rFonts w:ascii="Times New Roman" w:hAnsi="Times New Roman"/>
          <w:sz w:val="28"/>
        </w:rPr>
        <w:t>село Пироговка</w:t>
      </w:r>
      <w:r w:rsidR="00A75072" w:rsidRPr="00A75072">
        <w:rPr>
          <w:rFonts w:ascii="Times New Roman" w:hAnsi="Times New Roman"/>
          <w:sz w:val="28"/>
        </w:rPr>
        <w:t xml:space="preserve"> </w:t>
      </w:r>
      <w:r w:rsidR="009317C8">
        <w:rPr>
          <w:rFonts w:ascii="Times New Roman" w:hAnsi="Times New Roman"/>
          <w:sz w:val="28"/>
        </w:rPr>
        <w:t>Ахтубинск</w:t>
      </w:r>
      <w:r w:rsidR="00A75072" w:rsidRPr="00A75072">
        <w:rPr>
          <w:rFonts w:ascii="Times New Roman" w:hAnsi="Times New Roman"/>
          <w:sz w:val="28"/>
        </w:rPr>
        <w:t>ого муниципального района Астраханской области»</w:t>
      </w:r>
      <w:r w:rsidR="00A75072">
        <w:rPr>
          <w:rFonts w:ascii="Times New Roman" w:hAnsi="Times New Roman"/>
          <w:sz w:val="28"/>
        </w:rPr>
        <w:t>.</w:t>
      </w:r>
    </w:p>
    <w:p w14:paraId="0462E762"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1.7. От имени Контрольного органа муниципальный контроль вправе осуществлять следующие должностные лица:</w:t>
      </w:r>
    </w:p>
    <w:p w14:paraId="61534B87" w14:textId="77777777" w:rsidR="00694283" w:rsidRDefault="00726A49">
      <w:pPr>
        <w:ind w:firstLine="709"/>
        <w:jc w:val="both"/>
        <w:rPr>
          <w:rFonts w:ascii="Times New Roman" w:hAnsi="Times New Roman"/>
          <w:sz w:val="28"/>
        </w:rPr>
      </w:pPr>
      <w:r>
        <w:rPr>
          <w:rFonts w:ascii="Times New Roman" w:hAnsi="Times New Roman"/>
          <w:sz w:val="28"/>
        </w:rPr>
        <w:t>1) руководитель (заместитель руководителя) Контрольного органа;</w:t>
      </w:r>
    </w:p>
    <w:p w14:paraId="53856B55" w14:textId="77777777" w:rsidR="00694283" w:rsidRDefault="00726A49">
      <w:pPr>
        <w:ind w:firstLine="709"/>
        <w:jc w:val="both"/>
        <w:rPr>
          <w:rFonts w:ascii="Times New Roman" w:hAnsi="Times New Roman"/>
          <w:sz w:val="28"/>
        </w:rPr>
      </w:pPr>
      <w:r>
        <w:rPr>
          <w:rFonts w:ascii="Times New Roman" w:hAnsi="Times New Roman"/>
          <w:sz w:val="28"/>
        </w:rPr>
        <w:t>2) должностное лицо Контрольного органа, в должностные обязанности которого в соответствии с настоящим Положением,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14:paraId="40738E4B" w14:textId="77777777" w:rsidR="00694283" w:rsidRDefault="00726A49">
      <w:pPr>
        <w:widowControl/>
        <w:ind w:firstLine="709"/>
        <w:jc w:val="both"/>
        <w:rPr>
          <w:rFonts w:ascii="Times New Roman" w:hAnsi="Times New Roman"/>
          <w:sz w:val="28"/>
        </w:rPr>
      </w:pPr>
      <w:r>
        <w:rPr>
          <w:rFonts w:ascii="Times New Roman" w:hAnsi="Times New Roman"/>
          <w:sz w:val="28"/>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14:paraId="2C26BB19" w14:textId="77777777" w:rsidR="00694283" w:rsidRDefault="00726A49">
      <w:pPr>
        <w:ind w:firstLine="709"/>
        <w:jc w:val="both"/>
        <w:rPr>
          <w:rFonts w:ascii="Times New Roman" w:hAnsi="Times New Roman"/>
          <w:sz w:val="28"/>
        </w:rPr>
      </w:pPr>
      <w:r>
        <w:rPr>
          <w:rFonts w:ascii="Times New Roman" w:hAnsi="Times New Roman"/>
          <w:sz w:val="28"/>
        </w:rPr>
        <w:t>Должностными лицами</w:t>
      </w:r>
      <w:r>
        <w:rPr>
          <w:rFonts w:ascii="Times New Roman" w:hAnsi="Times New Roman"/>
          <w:i/>
          <w:sz w:val="28"/>
        </w:rPr>
        <w:t xml:space="preserve"> </w:t>
      </w:r>
      <w:r>
        <w:rPr>
          <w:rFonts w:ascii="Times New Roman" w:hAnsi="Times New Roman"/>
          <w:sz w:val="28"/>
        </w:rPr>
        <w:t xml:space="preserve">Контрольного органа, уполномоченными </w:t>
      </w:r>
      <w:r>
        <w:rPr>
          <w:rFonts w:ascii="Times New Roman" w:hAnsi="Times New Roman"/>
          <w:sz w:val="28"/>
        </w:rPr>
        <w:br/>
        <w:t xml:space="preserve">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 </w:t>
      </w:r>
    </w:p>
    <w:p w14:paraId="64E47E7A" w14:textId="77777777" w:rsidR="00694283" w:rsidRDefault="00726A49">
      <w:pPr>
        <w:pStyle w:val="af7"/>
        <w:widowControl/>
        <w:tabs>
          <w:tab w:val="left" w:pos="1134"/>
        </w:tabs>
        <w:ind w:left="0" w:firstLine="851"/>
        <w:jc w:val="both"/>
        <w:rPr>
          <w:rFonts w:ascii="Times New Roman" w:hAnsi="Times New Roman"/>
          <w:sz w:val="28"/>
        </w:rPr>
      </w:pPr>
      <w:r>
        <w:rPr>
          <w:rFonts w:ascii="Times New Roman" w:hAnsi="Times New Roman"/>
          <w:sz w:val="28"/>
        </w:rPr>
        <w:t>1.8. Права и обязанности инспектора.</w:t>
      </w:r>
    </w:p>
    <w:p w14:paraId="2CD50AB4" w14:textId="77777777" w:rsidR="00694283" w:rsidRDefault="00726A49">
      <w:pPr>
        <w:pStyle w:val="af7"/>
        <w:widowControl/>
        <w:tabs>
          <w:tab w:val="left" w:pos="1134"/>
        </w:tabs>
        <w:ind w:left="0" w:firstLine="851"/>
        <w:jc w:val="both"/>
        <w:rPr>
          <w:rFonts w:ascii="Times New Roman" w:hAnsi="Times New Roman"/>
          <w:sz w:val="28"/>
        </w:rPr>
      </w:pPr>
      <w:r>
        <w:rPr>
          <w:rFonts w:ascii="Times New Roman" w:hAnsi="Times New Roman"/>
          <w:sz w:val="28"/>
        </w:rPr>
        <w:t>1.8.1. Инспектор обязан:</w:t>
      </w:r>
    </w:p>
    <w:p w14:paraId="040862F3" w14:textId="77777777" w:rsidR="00694283" w:rsidRDefault="00726A49">
      <w:pPr>
        <w:pStyle w:val="af7"/>
        <w:widowControl/>
        <w:tabs>
          <w:tab w:val="left" w:pos="1134"/>
        </w:tabs>
        <w:ind w:left="0" w:firstLine="851"/>
        <w:jc w:val="both"/>
        <w:rPr>
          <w:rFonts w:ascii="Times New Roman" w:hAnsi="Times New Roman"/>
          <w:sz w:val="28"/>
        </w:rPr>
      </w:pPr>
      <w:r>
        <w:rPr>
          <w:rFonts w:ascii="Times New Roman" w:hAnsi="Times New Roman"/>
          <w:sz w:val="28"/>
        </w:rPr>
        <w:lastRenderedPageBreak/>
        <w:t>1) соблюдать законодательство Российской Федерации, права и законные интересы контролируемых лиц;</w:t>
      </w:r>
    </w:p>
    <w:p w14:paraId="50C8C9A9" w14:textId="77777777" w:rsidR="00694283" w:rsidRDefault="00726A49">
      <w:pPr>
        <w:pStyle w:val="af7"/>
        <w:widowControl/>
        <w:tabs>
          <w:tab w:val="left" w:pos="1134"/>
        </w:tabs>
        <w:ind w:left="0" w:firstLine="851"/>
        <w:jc w:val="both"/>
        <w:rPr>
          <w:rFonts w:ascii="Times New Roman" w:hAnsi="Times New Roman"/>
          <w:sz w:val="28"/>
        </w:rPr>
      </w:pPr>
      <w:r>
        <w:rPr>
          <w:rFonts w:ascii="Times New Roman" w:hAnsi="Times New Roman"/>
          <w:sz w:val="28"/>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14:paraId="41ED39E0" w14:textId="77777777" w:rsidR="00694283" w:rsidRDefault="00726A49">
      <w:pPr>
        <w:pStyle w:val="af7"/>
        <w:widowControl/>
        <w:tabs>
          <w:tab w:val="left" w:pos="1134"/>
        </w:tabs>
        <w:ind w:left="0" w:firstLine="851"/>
        <w:jc w:val="both"/>
        <w:rPr>
          <w:rFonts w:ascii="Times New Roman" w:hAnsi="Times New Roman"/>
          <w:sz w:val="28"/>
        </w:rPr>
      </w:pPr>
      <w:r>
        <w:rPr>
          <w:rFonts w:ascii="Times New Roman" w:hAnsi="Times New Roman"/>
          <w:sz w:val="28"/>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14:paraId="44D22C47" w14:textId="77777777" w:rsidR="00694283" w:rsidRDefault="00726A49">
      <w:pPr>
        <w:pStyle w:val="af7"/>
        <w:widowControl/>
        <w:tabs>
          <w:tab w:val="left" w:pos="1134"/>
        </w:tabs>
        <w:ind w:left="0" w:firstLine="851"/>
        <w:jc w:val="both"/>
        <w:rPr>
          <w:rFonts w:ascii="Times New Roman" w:hAnsi="Times New Roman"/>
          <w:sz w:val="28"/>
        </w:rPr>
      </w:pPr>
      <w:r>
        <w:rPr>
          <w:rFonts w:ascii="Times New Roman" w:hAnsi="Times New Roman"/>
          <w:sz w:val="28"/>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4DF97AD5" w14:textId="77777777" w:rsidR="00694283" w:rsidRDefault="00726A49">
      <w:pPr>
        <w:pStyle w:val="af7"/>
        <w:widowControl/>
        <w:tabs>
          <w:tab w:val="left" w:pos="1134"/>
        </w:tabs>
        <w:ind w:left="0" w:firstLine="851"/>
        <w:jc w:val="both"/>
        <w:rPr>
          <w:rFonts w:ascii="Times New Roman" w:hAnsi="Times New Roman"/>
          <w:sz w:val="28"/>
        </w:rPr>
      </w:pPr>
      <w:r>
        <w:rPr>
          <w:rFonts w:ascii="Times New Roman" w:hAnsi="Times New Roman"/>
          <w:sz w:val="28"/>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w:t>
      </w:r>
      <w:r w:rsidR="00ED69D6">
        <w:rPr>
          <w:rFonts w:ascii="Times New Roman" w:hAnsi="Times New Roman"/>
          <w:sz w:val="28"/>
        </w:rPr>
        <w:t>Астраханской</w:t>
      </w:r>
      <w:r>
        <w:rPr>
          <w:rFonts w:ascii="Times New Roman" w:hAnsi="Times New Roman"/>
          <w:sz w:val="28"/>
        </w:rPr>
        <w:t xml:space="preserve">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p>
    <w:p w14:paraId="76EA0B73" w14:textId="77777777" w:rsidR="00694283" w:rsidRDefault="00726A49">
      <w:pPr>
        <w:pStyle w:val="af7"/>
        <w:widowControl/>
        <w:tabs>
          <w:tab w:val="left" w:pos="1134"/>
        </w:tabs>
        <w:ind w:left="0" w:firstLine="851"/>
        <w:jc w:val="both"/>
        <w:rPr>
          <w:rFonts w:ascii="Times New Roman" w:hAnsi="Times New Roman"/>
          <w:sz w:val="28"/>
        </w:rPr>
      </w:pPr>
      <w:r>
        <w:rPr>
          <w:rFonts w:ascii="Times New Roman" w:hAnsi="Times New Roman"/>
          <w:sz w:val="28"/>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14:paraId="0BC64553" w14:textId="77777777" w:rsidR="00694283" w:rsidRDefault="00726A49">
      <w:pPr>
        <w:pStyle w:val="af7"/>
        <w:widowControl/>
        <w:tabs>
          <w:tab w:val="left" w:pos="1134"/>
        </w:tabs>
        <w:ind w:left="0" w:firstLine="851"/>
        <w:jc w:val="both"/>
        <w:rPr>
          <w:rFonts w:ascii="Times New Roman" w:hAnsi="Times New Roman"/>
          <w:sz w:val="28"/>
        </w:rPr>
      </w:pPr>
      <w:r>
        <w:rPr>
          <w:rFonts w:ascii="Times New Roman" w:hAnsi="Times New Roman"/>
          <w:sz w:val="28"/>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14:paraId="505E2F15" w14:textId="77777777" w:rsidR="00694283" w:rsidRDefault="00726A49">
      <w:pPr>
        <w:pStyle w:val="af7"/>
        <w:widowControl/>
        <w:tabs>
          <w:tab w:val="left" w:pos="1134"/>
        </w:tabs>
        <w:ind w:left="0" w:firstLine="851"/>
        <w:jc w:val="both"/>
        <w:rPr>
          <w:rFonts w:ascii="Times New Roman" w:hAnsi="Times New Roman"/>
          <w:sz w:val="28"/>
        </w:rPr>
      </w:pPr>
      <w:r>
        <w:rPr>
          <w:rFonts w:ascii="Times New Roman" w:hAnsi="Times New Roman"/>
          <w:sz w:val="28"/>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14:paraId="48411FBB" w14:textId="77777777" w:rsidR="00694283" w:rsidRDefault="00726A49">
      <w:pPr>
        <w:pStyle w:val="af7"/>
        <w:widowControl/>
        <w:tabs>
          <w:tab w:val="left" w:pos="1134"/>
        </w:tabs>
        <w:ind w:left="0" w:firstLine="851"/>
        <w:jc w:val="both"/>
        <w:rPr>
          <w:rFonts w:ascii="Times New Roman" w:hAnsi="Times New Roman"/>
          <w:sz w:val="28"/>
        </w:rPr>
      </w:pPr>
      <w:r>
        <w:rPr>
          <w:rFonts w:ascii="Times New Roman" w:hAnsi="Times New Roman"/>
          <w:sz w:val="28"/>
        </w:rPr>
        <w:t xml:space="preserve">9) учитывать при определении мер, принимаемых по фактам выявленных нарушений, соответствие указанных мер тяжести нарушений, </w:t>
      </w:r>
      <w:r>
        <w:rPr>
          <w:rFonts w:ascii="Times New Roman" w:hAnsi="Times New Roman"/>
          <w:sz w:val="28"/>
        </w:rPr>
        <w:lastRenderedPageBreak/>
        <w:t>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056B2061" w14:textId="77777777" w:rsidR="00694283" w:rsidRDefault="00726A49">
      <w:pPr>
        <w:pStyle w:val="af7"/>
        <w:widowControl/>
        <w:tabs>
          <w:tab w:val="left" w:pos="1134"/>
        </w:tabs>
        <w:ind w:left="0" w:firstLine="851"/>
        <w:jc w:val="both"/>
        <w:rPr>
          <w:rFonts w:ascii="Times New Roman" w:hAnsi="Times New Roman"/>
          <w:sz w:val="28"/>
        </w:rPr>
      </w:pPr>
      <w:r>
        <w:rPr>
          <w:rFonts w:ascii="Times New Roman" w:hAnsi="Times New Roman"/>
          <w:sz w:val="28"/>
        </w:rPr>
        <w:t>10) доказывать обоснованность своих действий при их обжаловании в порядке, установленном законодательством Российской Федерации;</w:t>
      </w:r>
    </w:p>
    <w:p w14:paraId="79C5DBBD" w14:textId="77777777" w:rsidR="00694283" w:rsidRDefault="00726A49">
      <w:pPr>
        <w:pStyle w:val="af7"/>
        <w:widowControl/>
        <w:tabs>
          <w:tab w:val="left" w:pos="1134"/>
        </w:tabs>
        <w:ind w:left="0" w:firstLine="851"/>
        <w:jc w:val="both"/>
        <w:rPr>
          <w:rFonts w:ascii="Times New Roman" w:hAnsi="Times New Roman"/>
          <w:sz w:val="28"/>
        </w:rPr>
      </w:pPr>
      <w:r>
        <w:rPr>
          <w:rFonts w:ascii="Times New Roman" w:hAnsi="Times New Roman"/>
          <w:sz w:val="28"/>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14:paraId="368BCBD6" w14:textId="77777777" w:rsidR="00694283" w:rsidRDefault="00726A49">
      <w:pPr>
        <w:pStyle w:val="af7"/>
        <w:widowControl/>
        <w:tabs>
          <w:tab w:val="left" w:pos="1134"/>
        </w:tabs>
        <w:ind w:left="0" w:firstLine="851"/>
        <w:jc w:val="both"/>
        <w:rPr>
          <w:rFonts w:ascii="Times New Roman" w:hAnsi="Times New Roman"/>
          <w:sz w:val="28"/>
        </w:rPr>
      </w:pPr>
      <w:r>
        <w:rPr>
          <w:rFonts w:ascii="Times New Roman" w:hAnsi="Times New Roman"/>
          <w:sz w:val="28"/>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2C17930E" w14:textId="77777777" w:rsidR="00694283" w:rsidRDefault="00726A49">
      <w:pPr>
        <w:pStyle w:val="af7"/>
        <w:widowControl/>
        <w:tabs>
          <w:tab w:val="left" w:pos="1134"/>
        </w:tabs>
        <w:ind w:left="0" w:firstLine="851"/>
        <w:jc w:val="both"/>
        <w:rPr>
          <w:rFonts w:ascii="Times New Roman" w:hAnsi="Times New Roman"/>
          <w:sz w:val="28"/>
        </w:rPr>
      </w:pPr>
      <w:r>
        <w:rPr>
          <w:rFonts w:ascii="Times New Roman" w:hAnsi="Times New Roman"/>
          <w:sz w:val="28"/>
        </w:rPr>
        <w:t>1.8.2. Инспектор при проведении контрольного мероприятия в пределах своих полномочий и в объеме проводимых контрольных действий имеет право:</w:t>
      </w:r>
    </w:p>
    <w:p w14:paraId="1F715069" w14:textId="77777777" w:rsidR="00694283" w:rsidRDefault="00726A49">
      <w:pPr>
        <w:pStyle w:val="af7"/>
        <w:widowControl/>
        <w:tabs>
          <w:tab w:val="left" w:pos="1134"/>
        </w:tabs>
        <w:ind w:left="0" w:firstLine="851"/>
        <w:jc w:val="both"/>
        <w:rPr>
          <w:rFonts w:ascii="Times New Roman" w:hAnsi="Times New Roman"/>
          <w:sz w:val="28"/>
        </w:rPr>
      </w:pPr>
      <w:r>
        <w:rPr>
          <w:rFonts w:ascii="Times New Roman" w:hAnsi="Times New Roman"/>
          <w:sz w:val="28"/>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14:paraId="59269B31" w14:textId="77777777" w:rsidR="00694283" w:rsidRDefault="00726A49">
      <w:pPr>
        <w:pStyle w:val="af7"/>
        <w:widowControl/>
        <w:tabs>
          <w:tab w:val="left" w:pos="1134"/>
        </w:tabs>
        <w:ind w:left="0" w:firstLine="851"/>
        <w:jc w:val="both"/>
        <w:rPr>
          <w:rFonts w:ascii="Times New Roman" w:hAnsi="Times New Roman"/>
          <w:sz w:val="28"/>
        </w:rPr>
      </w:pPr>
      <w:r>
        <w:rPr>
          <w:rFonts w:ascii="Times New Roman" w:hAnsi="Times New Roman"/>
          <w:sz w:val="28"/>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391C98D8" w14:textId="77777777" w:rsidR="00694283" w:rsidRDefault="00726A49">
      <w:pPr>
        <w:pStyle w:val="af7"/>
        <w:widowControl/>
        <w:tabs>
          <w:tab w:val="left" w:pos="1134"/>
        </w:tabs>
        <w:ind w:left="0" w:firstLine="851"/>
        <w:jc w:val="both"/>
        <w:rPr>
          <w:rFonts w:ascii="Times New Roman" w:hAnsi="Times New Roman"/>
          <w:sz w:val="28"/>
        </w:rPr>
      </w:pPr>
      <w:r>
        <w:rPr>
          <w:rFonts w:ascii="Times New Roman" w:hAnsi="Times New Roman"/>
          <w:sz w:val="28"/>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14:paraId="19205B7B" w14:textId="77777777" w:rsidR="00694283" w:rsidRDefault="00726A49">
      <w:pPr>
        <w:pStyle w:val="af7"/>
        <w:widowControl/>
        <w:tabs>
          <w:tab w:val="left" w:pos="1134"/>
        </w:tabs>
        <w:ind w:left="0" w:firstLine="851"/>
        <w:jc w:val="both"/>
        <w:rPr>
          <w:rFonts w:ascii="Times New Roman" w:hAnsi="Times New Roman"/>
          <w:sz w:val="28"/>
        </w:rPr>
      </w:pPr>
      <w:r>
        <w:rPr>
          <w:rFonts w:ascii="Times New Roman" w:hAnsi="Times New Roman"/>
          <w:sz w:val="28"/>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14:paraId="09623C54" w14:textId="77777777" w:rsidR="00694283" w:rsidRDefault="00726A49">
      <w:pPr>
        <w:pStyle w:val="af7"/>
        <w:widowControl/>
        <w:tabs>
          <w:tab w:val="left" w:pos="1134"/>
        </w:tabs>
        <w:ind w:left="0" w:firstLine="851"/>
        <w:jc w:val="both"/>
        <w:rPr>
          <w:rFonts w:ascii="Times New Roman" w:hAnsi="Times New Roman"/>
          <w:sz w:val="28"/>
        </w:rPr>
      </w:pPr>
      <w:r>
        <w:rPr>
          <w:rFonts w:ascii="Times New Roman" w:hAnsi="Times New Roman"/>
          <w:sz w:val="28"/>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14:paraId="18B1104D" w14:textId="77777777" w:rsidR="00694283" w:rsidRDefault="00726A49">
      <w:pPr>
        <w:pStyle w:val="af7"/>
        <w:widowControl/>
        <w:tabs>
          <w:tab w:val="left" w:pos="1134"/>
        </w:tabs>
        <w:ind w:left="0" w:firstLine="851"/>
        <w:jc w:val="both"/>
        <w:rPr>
          <w:rFonts w:ascii="Times New Roman" w:hAnsi="Times New Roman"/>
          <w:sz w:val="28"/>
        </w:rPr>
      </w:pPr>
      <w:r>
        <w:rPr>
          <w:rFonts w:ascii="Times New Roman" w:hAnsi="Times New Roman"/>
          <w:sz w:val="28"/>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5BCB0CC6"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lastRenderedPageBreak/>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противодействие или угрожает опасность;</w:t>
      </w:r>
    </w:p>
    <w:p w14:paraId="17B5E79E" w14:textId="77777777" w:rsidR="00051A4B" w:rsidRDefault="00051A4B" w:rsidP="00051A4B">
      <w:pPr>
        <w:pStyle w:val="af7"/>
        <w:widowControl/>
        <w:tabs>
          <w:tab w:val="left" w:pos="1134"/>
        </w:tabs>
        <w:ind w:left="0"/>
        <w:jc w:val="both"/>
        <w:rPr>
          <w:rFonts w:ascii="Times New Roman" w:hAnsi="Times New Roman"/>
          <w:sz w:val="28"/>
        </w:rPr>
      </w:pPr>
      <w:r>
        <w:rPr>
          <w:rFonts w:ascii="Times New Roman" w:hAnsi="Times New Roman"/>
          <w:sz w:val="28"/>
        </w:rPr>
        <w:t xml:space="preserve">          </w:t>
      </w:r>
      <w:r w:rsidRPr="00051A4B">
        <w:rPr>
          <w:rFonts w:ascii="Times New Roman" w:hAnsi="Times New Roman"/>
          <w:sz w:val="28"/>
        </w:rPr>
        <w:t>8) совершать иные действия, предусмотренные федеральными законами о видах контроля, настоящим Положением.</w:t>
      </w:r>
      <w:r>
        <w:rPr>
          <w:rFonts w:ascii="Times New Roman" w:hAnsi="Times New Roman"/>
          <w:sz w:val="28"/>
        </w:rPr>
        <w:t xml:space="preserve"> </w:t>
      </w:r>
    </w:p>
    <w:p w14:paraId="38834A27" w14:textId="77777777" w:rsidR="00694283" w:rsidRDefault="00051A4B" w:rsidP="00051A4B">
      <w:pPr>
        <w:pStyle w:val="af7"/>
        <w:widowControl/>
        <w:tabs>
          <w:tab w:val="left" w:pos="1134"/>
        </w:tabs>
        <w:ind w:left="0"/>
        <w:jc w:val="both"/>
        <w:rPr>
          <w:rFonts w:ascii="Times New Roman" w:hAnsi="Times New Roman"/>
          <w:sz w:val="28"/>
        </w:rPr>
      </w:pPr>
      <w:r>
        <w:rPr>
          <w:rFonts w:ascii="Times New Roman" w:hAnsi="Times New Roman"/>
          <w:sz w:val="28"/>
        </w:rPr>
        <w:t xml:space="preserve">        1.9. К отношениям, связанным с осуществлением муниципального контроля, применяются положения Федерального закона № 248-ФЗ.</w:t>
      </w:r>
    </w:p>
    <w:p w14:paraId="1FC08506" w14:textId="77777777" w:rsidR="00694283" w:rsidRDefault="00726A49">
      <w:pPr>
        <w:pStyle w:val="HTML"/>
        <w:ind w:firstLine="540"/>
        <w:jc w:val="both"/>
        <w:rPr>
          <w:rFonts w:ascii="Times New Roman" w:hAnsi="Times New Roman"/>
          <w:sz w:val="28"/>
        </w:rPr>
      </w:pPr>
      <w:r>
        <w:rPr>
          <w:rFonts w:ascii="Times New Roman" w:hAnsi="Times New Roman"/>
          <w:sz w:val="28"/>
        </w:rPr>
        <w:t>1.10.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w:t>
      </w:r>
      <w:r>
        <w:rPr>
          <w:rFonts w:ascii="Times New Roman" w:hAnsi="Times New Roman"/>
          <w:sz w:val="24"/>
        </w:rPr>
        <w:t xml:space="preserve"> </w:t>
      </w:r>
      <w:r>
        <w:rPr>
          <w:rFonts w:ascii="Times New Roman" w:hAnsi="Times New Roman"/>
          <w:sz w:val="28"/>
        </w:rPr>
        <w:t>(далее – единый портал государственных и муниципальных услуг).</w:t>
      </w:r>
    </w:p>
    <w:p w14:paraId="37BBFC44" w14:textId="77777777" w:rsidR="00694283" w:rsidRDefault="00694283">
      <w:pPr>
        <w:pStyle w:val="ConsPlusTitle"/>
        <w:ind w:left="1543"/>
        <w:outlineLvl w:val="1"/>
        <w:rPr>
          <w:sz w:val="28"/>
        </w:rPr>
      </w:pPr>
    </w:p>
    <w:p w14:paraId="41C98250" w14:textId="77777777" w:rsidR="00694283" w:rsidRDefault="00726A49">
      <w:pPr>
        <w:pStyle w:val="ConsPlusTitle"/>
        <w:ind w:left="1543"/>
        <w:outlineLvl w:val="1"/>
      </w:pPr>
      <w:r>
        <w:rPr>
          <w:sz w:val="28"/>
        </w:rPr>
        <w:t>2. Категории риска причинения вреда (ущерба)</w:t>
      </w:r>
    </w:p>
    <w:p w14:paraId="6A990715" w14:textId="77777777" w:rsidR="00694283" w:rsidRDefault="00694283">
      <w:pPr>
        <w:pStyle w:val="ConsPlusNormal"/>
        <w:ind w:firstLine="709"/>
        <w:jc w:val="both"/>
        <w:rPr>
          <w:sz w:val="28"/>
        </w:rPr>
      </w:pPr>
    </w:p>
    <w:p w14:paraId="0BB1B089"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14:paraId="3ACE2D92"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14:paraId="12B6FD8D" w14:textId="77777777" w:rsidR="00694283" w:rsidRDefault="00726A49">
      <w:pPr>
        <w:widowControl/>
        <w:ind w:firstLine="709"/>
        <w:jc w:val="both"/>
        <w:rPr>
          <w:rFonts w:ascii="Times New Roman" w:hAnsi="Times New Roman"/>
          <w:sz w:val="28"/>
        </w:rPr>
      </w:pPr>
      <w:r>
        <w:rPr>
          <w:rFonts w:ascii="Times New Roman" w:hAnsi="Times New Roman"/>
          <w:sz w:val="28"/>
        </w:rPr>
        <w:t>значительный риск;</w:t>
      </w:r>
    </w:p>
    <w:p w14:paraId="1129D6F4" w14:textId="77777777" w:rsidR="00694283" w:rsidRDefault="00726A49">
      <w:pPr>
        <w:widowControl/>
        <w:ind w:firstLine="709"/>
        <w:jc w:val="both"/>
        <w:rPr>
          <w:rFonts w:ascii="Times New Roman" w:hAnsi="Times New Roman"/>
          <w:sz w:val="28"/>
        </w:rPr>
      </w:pPr>
      <w:r>
        <w:rPr>
          <w:rFonts w:ascii="Times New Roman" w:hAnsi="Times New Roman"/>
          <w:sz w:val="28"/>
        </w:rPr>
        <w:t>средний риск;</w:t>
      </w:r>
    </w:p>
    <w:p w14:paraId="0D28021F" w14:textId="77777777" w:rsidR="00694283" w:rsidRDefault="00726A49">
      <w:pPr>
        <w:widowControl/>
        <w:ind w:firstLine="709"/>
        <w:jc w:val="both"/>
        <w:rPr>
          <w:rFonts w:ascii="Times New Roman" w:hAnsi="Times New Roman"/>
          <w:sz w:val="28"/>
        </w:rPr>
      </w:pPr>
      <w:r>
        <w:rPr>
          <w:rFonts w:ascii="Times New Roman" w:hAnsi="Times New Roman"/>
          <w:sz w:val="28"/>
        </w:rPr>
        <w:t>умеренный риск;</w:t>
      </w:r>
    </w:p>
    <w:p w14:paraId="52E60A92" w14:textId="77777777" w:rsidR="00694283" w:rsidRDefault="00726A49">
      <w:pPr>
        <w:widowControl/>
        <w:ind w:firstLine="709"/>
        <w:jc w:val="both"/>
        <w:rPr>
          <w:rFonts w:ascii="Times New Roman" w:hAnsi="Times New Roman"/>
          <w:sz w:val="28"/>
        </w:rPr>
      </w:pPr>
      <w:r>
        <w:rPr>
          <w:rFonts w:ascii="Times New Roman" w:hAnsi="Times New Roman"/>
          <w:sz w:val="28"/>
        </w:rPr>
        <w:t>низкий риск.</w:t>
      </w:r>
    </w:p>
    <w:p w14:paraId="5E305C6D"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14:paraId="0056B631"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w:t>
      </w:r>
    </w:p>
    <w:p w14:paraId="19981B31"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lastRenderedPageBreak/>
        <w:t>В случае если объект контроля не отнесен к определенной категории риска, он считается отнесенным к категории низкого риска.</w:t>
      </w:r>
    </w:p>
    <w:p w14:paraId="7B57F2C7"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2.5.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14:paraId="7809AB8A" w14:textId="77777777" w:rsidR="00694283" w:rsidRDefault="00694283">
      <w:pPr>
        <w:widowControl/>
        <w:tabs>
          <w:tab w:val="left" w:pos="1134"/>
        </w:tabs>
        <w:jc w:val="center"/>
        <w:rPr>
          <w:rFonts w:ascii="Times New Roman" w:hAnsi="Times New Roman"/>
          <w:b/>
          <w:sz w:val="28"/>
        </w:rPr>
      </w:pPr>
    </w:p>
    <w:p w14:paraId="2606CB17" w14:textId="77777777" w:rsidR="00694283" w:rsidRDefault="00726A49">
      <w:pPr>
        <w:widowControl/>
        <w:tabs>
          <w:tab w:val="left" w:pos="1134"/>
        </w:tabs>
        <w:jc w:val="center"/>
        <w:rPr>
          <w:rFonts w:ascii="Times New Roman" w:hAnsi="Times New Roman"/>
          <w:b/>
          <w:sz w:val="28"/>
        </w:rPr>
      </w:pPr>
      <w:r>
        <w:rPr>
          <w:rFonts w:ascii="Times New Roman" w:hAnsi="Times New Roman"/>
          <w:b/>
          <w:sz w:val="28"/>
        </w:rPr>
        <w:t xml:space="preserve">3. Профилактические мероприятия, </w:t>
      </w:r>
    </w:p>
    <w:p w14:paraId="6DA9F1DE" w14:textId="77777777" w:rsidR="00694283" w:rsidRDefault="00726A49">
      <w:pPr>
        <w:widowControl/>
        <w:tabs>
          <w:tab w:val="left" w:pos="1134"/>
        </w:tabs>
        <w:jc w:val="center"/>
        <w:rPr>
          <w:rFonts w:ascii="Times New Roman" w:hAnsi="Times New Roman"/>
          <w:b/>
          <w:sz w:val="28"/>
        </w:rPr>
      </w:pPr>
      <w:r>
        <w:rPr>
          <w:rFonts w:ascii="Times New Roman" w:hAnsi="Times New Roman"/>
          <w:b/>
          <w:sz w:val="28"/>
        </w:rPr>
        <w:t>проводимые при осуществлении муниципального контроля</w:t>
      </w:r>
    </w:p>
    <w:p w14:paraId="2BB0BA8D" w14:textId="77777777" w:rsidR="00694283" w:rsidRDefault="00694283">
      <w:pPr>
        <w:widowControl/>
        <w:tabs>
          <w:tab w:val="left" w:pos="1134"/>
        </w:tabs>
        <w:jc w:val="center"/>
        <w:rPr>
          <w:rFonts w:ascii="Times New Roman" w:hAnsi="Times New Roman"/>
          <w:sz w:val="28"/>
        </w:rPr>
      </w:pPr>
    </w:p>
    <w:p w14:paraId="35F17217"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При осуществлении муниципального контроля Контрольный орган проводит следующие виды профилактических мероприятий:</w:t>
      </w:r>
    </w:p>
    <w:p w14:paraId="0AB29F0C" w14:textId="77777777" w:rsidR="00694283" w:rsidRDefault="00726A49">
      <w:pPr>
        <w:pStyle w:val="ConsPlusNormal"/>
        <w:ind w:firstLine="709"/>
        <w:jc w:val="both"/>
        <w:rPr>
          <w:sz w:val="28"/>
        </w:rPr>
      </w:pPr>
      <w:r>
        <w:rPr>
          <w:sz w:val="28"/>
        </w:rPr>
        <w:t>1) информирование;</w:t>
      </w:r>
    </w:p>
    <w:p w14:paraId="018C35CD" w14:textId="77777777" w:rsidR="00694283" w:rsidRDefault="007C25EB">
      <w:pPr>
        <w:pStyle w:val="ConsPlusNormal"/>
        <w:ind w:firstLine="709"/>
        <w:jc w:val="both"/>
        <w:rPr>
          <w:sz w:val="28"/>
        </w:rPr>
      </w:pPr>
      <w:r>
        <w:rPr>
          <w:sz w:val="28"/>
        </w:rPr>
        <w:t>2) объявление предостережения;</w:t>
      </w:r>
    </w:p>
    <w:p w14:paraId="7AF8B3EA" w14:textId="77777777" w:rsidR="00694283" w:rsidRDefault="007C25EB">
      <w:pPr>
        <w:pStyle w:val="ConsPlusNormal"/>
        <w:ind w:firstLine="709"/>
        <w:jc w:val="both"/>
        <w:rPr>
          <w:sz w:val="28"/>
        </w:rPr>
      </w:pPr>
      <w:r>
        <w:rPr>
          <w:sz w:val="28"/>
        </w:rPr>
        <w:t>3) консультирование;</w:t>
      </w:r>
    </w:p>
    <w:p w14:paraId="321B0BED" w14:textId="77777777" w:rsidR="00694283" w:rsidRDefault="007C25EB">
      <w:pPr>
        <w:pStyle w:val="ConsPlusNormal"/>
        <w:ind w:firstLine="709"/>
        <w:jc w:val="both"/>
        <w:rPr>
          <w:sz w:val="28"/>
        </w:rPr>
      </w:pPr>
      <w:r>
        <w:rPr>
          <w:sz w:val="28"/>
        </w:rPr>
        <w:t>4) профилактический визит.</w:t>
      </w:r>
    </w:p>
    <w:p w14:paraId="52A5421D" w14:textId="77777777" w:rsidR="00694283" w:rsidRDefault="00694283">
      <w:pPr>
        <w:pStyle w:val="ConsPlusNormal"/>
        <w:ind w:firstLine="709"/>
        <w:jc w:val="both"/>
        <w:rPr>
          <w:sz w:val="28"/>
        </w:rPr>
      </w:pPr>
    </w:p>
    <w:p w14:paraId="28E62329" w14:textId="77777777" w:rsidR="00694283" w:rsidRDefault="00726A49">
      <w:pPr>
        <w:pStyle w:val="ConsPlusNormal"/>
        <w:ind w:firstLine="0"/>
        <w:jc w:val="center"/>
        <w:rPr>
          <w:sz w:val="28"/>
        </w:rPr>
      </w:pPr>
      <w:r>
        <w:rPr>
          <w:sz w:val="28"/>
        </w:rPr>
        <w:t xml:space="preserve">3.1. Информирование контролируемых и иных заинтересованных лиц по вопросам соблюдения обязательных требований </w:t>
      </w:r>
    </w:p>
    <w:p w14:paraId="1FDFA075" w14:textId="77777777" w:rsidR="00694283" w:rsidRDefault="00694283">
      <w:pPr>
        <w:pStyle w:val="ConsPlusNormal"/>
        <w:ind w:firstLine="709"/>
        <w:jc w:val="center"/>
        <w:rPr>
          <w:b/>
          <w:sz w:val="28"/>
        </w:rPr>
      </w:pPr>
    </w:p>
    <w:p w14:paraId="611B63B2"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официальном сайте в информационно-телекоммуникационной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14:paraId="72CC9088" w14:textId="77777777" w:rsidR="00547433" w:rsidRDefault="00547433" w:rsidP="00547433">
      <w:pPr>
        <w:pStyle w:val="af7"/>
        <w:widowControl/>
        <w:tabs>
          <w:tab w:val="left" w:pos="1134"/>
        </w:tabs>
        <w:ind w:left="0" w:firstLine="709"/>
        <w:jc w:val="both"/>
        <w:rPr>
          <w:rFonts w:ascii="Times New Roman" w:hAnsi="Times New Roman"/>
          <w:sz w:val="28"/>
        </w:rPr>
      </w:pPr>
      <w:r>
        <w:rPr>
          <w:rFonts w:ascii="Times New Roman" w:hAnsi="Times New Roman"/>
          <w:sz w:val="28"/>
        </w:rPr>
        <w:t>3.1.2. Контрольный орган обязан размещать и поддерживать в актуальном состоянии на своем официальном сайте в сети «Интернет» сведения, определенные частью 3 статьи 46 Федерального закона                            № 248-ФЗ.</w:t>
      </w:r>
    </w:p>
    <w:p w14:paraId="2CD1AEB0" w14:textId="77777777" w:rsidR="00547433" w:rsidRDefault="00547433" w:rsidP="00547433">
      <w:pPr>
        <w:widowControl/>
        <w:rPr>
          <w:rFonts w:ascii="Times New Roman" w:hAnsi="Times New Roman"/>
          <w:sz w:val="28"/>
        </w:rPr>
      </w:pPr>
    </w:p>
    <w:p w14:paraId="03276464" w14:textId="77777777" w:rsidR="00694283" w:rsidRDefault="00726A49">
      <w:pPr>
        <w:widowControl/>
        <w:jc w:val="center"/>
        <w:rPr>
          <w:rFonts w:ascii="Times New Roman" w:hAnsi="Times New Roman"/>
          <w:sz w:val="28"/>
        </w:rPr>
      </w:pPr>
      <w:r>
        <w:rPr>
          <w:rFonts w:ascii="Times New Roman" w:hAnsi="Times New Roman"/>
          <w:sz w:val="28"/>
        </w:rPr>
        <w:t xml:space="preserve">3.2. Предостережение о недопустимости нарушения </w:t>
      </w:r>
    </w:p>
    <w:p w14:paraId="19430AA0" w14:textId="77777777" w:rsidR="00694283" w:rsidRDefault="00726A49">
      <w:pPr>
        <w:widowControl/>
        <w:jc w:val="center"/>
        <w:rPr>
          <w:rFonts w:ascii="Times New Roman" w:hAnsi="Times New Roman"/>
          <w:sz w:val="28"/>
        </w:rPr>
      </w:pPr>
      <w:r>
        <w:rPr>
          <w:rFonts w:ascii="Times New Roman" w:hAnsi="Times New Roman"/>
          <w:sz w:val="28"/>
        </w:rPr>
        <w:t>обязательных требований</w:t>
      </w:r>
    </w:p>
    <w:p w14:paraId="3BFB5BBE" w14:textId="77777777" w:rsidR="00694283" w:rsidRDefault="00694283">
      <w:pPr>
        <w:widowControl/>
        <w:ind w:firstLine="709"/>
        <w:jc w:val="center"/>
        <w:rPr>
          <w:rFonts w:ascii="Times New Roman" w:hAnsi="Times New Roman"/>
          <w:b/>
          <w:sz w:val="28"/>
        </w:rPr>
      </w:pPr>
    </w:p>
    <w:p w14:paraId="34FB5AAC"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3.2.1.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14:paraId="29D23960"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lastRenderedPageBreak/>
        <w:t>3.2.2.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14:paraId="00EFD6E5" w14:textId="77777777" w:rsidR="00694283" w:rsidRDefault="00726A49">
      <w:pPr>
        <w:pStyle w:val="ConsPlusNormal"/>
        <w:ind w:firstLine="709"/>
        <w:jc w:val="both"/>
        <w:rPr>
          <w:sz w:val="28"/>
        </w:rPr>
      </w:pPr>
      <w:r>
        <w:rPr>
          <w:sz w:val="28"/>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 (далее – возражение).</w:t>
      </w:r>
    </w:p>
    <w:p w14:paraId="0C13B974" w14:textId="77777777" w:rsidR="00694283" w:rsidRDefault="00726A49">
      <w:pPr>
        <w:widowControl/>
        <w:ind w:firstLine="709"/>
        <w:jc w:val="both"/>
        <w:rPr>
          <w:rFonts w:ascii="Times New Roman" w:hAnsi="Times New Roman"/>
          <w:sz w:val="28"/>
        </w:rPr>
      </w:pPr>
      <w:r>
        <w:rPr>
          <w:rFonts w:ascii="Times New Roman" w:hAnsi="Times New Roman"/>
          <w:sz w:val="28"/>
        </w:rPr>
        <w:t>3.2.4. Возражение должно содержать:</w:t>
      </w:r>
    </w:p>
    <w:p w14:paraId="6BBE5BB3" w14:textId="77777777" w:rsidR="00694283" w:rsidRDefault="00726A49">
      <w:pPr>
        <w:widowControl/>
        <w:ind w:firstLine="709"/>
        <w:jc w:val="both"/>
        <w:rPr>
          <w:rFonts w:ascii="Times New Roman" w:hAnsi="Times New Roman"/>
          <w:sz w:val="28"/>
        </w:rPr>
      </w:pPr>
      <w:r>
        <w:rPr>
          <w:rFonts w:ascii="Times New Roman" w:hAnsi="Times New Roman"/>
          <w:sz w:val="28"/>
        </w:rPr>
        <w:t>1) наименование Контрольного органа, в который направляется возражение;</w:t>
      </w:r>
    </w:p>
    <w:p w14:paraId="00D0CF17" w14:textId="77777777" w:rsidR="00694283" w:rsidRDefault="00726A49">
      <w:pPr>
        <w:widowControl/>
        <w:ind w:firstLine="709"/>
        <w:jc w:val="both"/>
        <w:rPr>
          <w:rFonts w:ascii="Times New Roman" w:hAnsi="Times New Roman"/>
          <w:sz w:val="28"/>
        </w:rPr>
      </w:pPr>
      <w:r>
        <w:rPr>
          <w:rFonts w:ascii="Times New Roman" w:hAnsi="Times New Roman"/>
          <w:sz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14:paraId="65A5542F" w14:textId="77777777" w:rsidR="00694283" w:rsidRDefault="00726A49">
      <w:pPr>
        <w:widowControl/>
        <w:ind w:firstLine="709"/>
        <w:jc w:val="both"/>
        <w:rPr>
          <w:rFonts w:ascii="Times New Roman" w:hAnsi="Times New Roman"/>
          <w:sz w:val="28"/>
        </w:rPr>
      </w:pPr>
      <w:r>
        <w:rPr>
          <w:rFonts w:ascii="Times New Roman" w:hAnsi="Times New Roman"/>
          <w:sz w:val="28"/>
        </w:rPr>
        <w:t>3) дату и номер предостережения;</w:t>
      </w:r>
    </w:p>
    <w:p w14:paraId="129B7D13" w14:textId="77777777" w:rsidR="00694283" w:rsidRDefault="00726A49">
      <w:pPr>
        <w:widowControl/>
        <w:ind w:firstLine="709"/>
        <w:jc w:val="both"/>
        <w:rPr>
          <w:rFonts w:ascii="Times New Roman" w:hAnsi="Times New Roman"/>
          <w:sz w:val="28"/>
        </w:rPr>
      </w:pPr>
      <w:r>
        <w:rPr>
          <w:rFonts w:ascii="Times New Roman" w:hAnsi="Times New Roman"/>
          <w:sz w:val="28"/>
        </w:rPr>
        <w:t>4) доводы, на основании которых контролируемое лицо не согласно с объявленным предостережением;</w:t>
      </w:r>
    </w:p>
    <w:p w14:paraId="7219F35A" w14:textId="77777777" w:rsidR="00694283" w:rsidRDefault="00726A49">
      <w:pPr>
        <w:widowControl/>
        <w:ind w:firstLine="709"/>
        <w:jc w:val="both"/>
        <w:rPr>
          <w:rFonts w:ascii="Times New Roman" w:hAnsi="Times New Roman"/>
          <w:sz w:val="28"/>
        </w:rPr>
      </w:pPr>
      <w:r>
        <w:rPr>
          <w:rFonts w:ascii="Times New Roman" w:hAnsi="Times New Roman"/>
          <w:sz w:val="28"/>
        </w:rPr>
        <w:t>5) дату получения предостережения контролируемым лицом;</w:t>
      </w:r>
    </w:p>
    <w:p w14:paraId="6899BF66" w14:textId="77777777" w:rsidR="00694283" w:rsidRDefault="00726A49">
      <w:pPr>
        <w:widowControl/>
        <w:ind w:firstLine="709"/>
        <w:jc w:val="both"/>
        <w:rPr>
          <w:rFonts w:ascii="Times New Roman" w:hAnsi="Times New Roman"/>
          <w:sz w:val="28"/>
        </w:rPr>
      </w:pPr>
      <w:r>
        <w:rPr>
          <w:rFonts w:ascii="Times New Roman" w:hAnsi="Times New Roman"/>
          <w:sz w:val="28"/>
        </w:rPr>
        <w:t>6) личную подпись и дату.</w:t>
      </w:r>
    </w:p>
    <w:p w14:paraId="6D50A80F" w14:textId="77777777" w:rsidR="00694283" w:rsidRDefault="00726A49">
      <w:pPr>
        <w:widowControl/>
        <w:ind w:firstLine="709"/>
        <w:jc w:val="both"/>
        <w:rPr>
          <w:rFonts w:ascii="Times New Roman" w:hAnsi="Times New Roman"/>
          <w:sz w:val="28"/>
        </w:rPr>
      </w:pPr>
      <w:r>
        <w:rPr>
          <w:rFonts w:ascii="Times New Roman" w:hAnsi="Times New Roman"/>
          <w:sz w:val="28"/>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14:paraId="4A4C38E4" w14:textId="77777777" w:rsidR="00694283" w:rsidRDefault="00726A49">
      <w:pPr>
        <w:pStyle w:val="ConsPlusNormal"/>
        <w:ind w:firstLine="709"/>
        <w:jc w:val="both"/>
        <w:rPr>
          <w:sz w:val="28"/>
        </w:rPr>
      </w:pPr>
      <w:r>
        <w:rPr>
          <w:sz w:val="28"/>
        </w:rPr>
        <w:t>3.2.6. Контрольный орган рассматривает возражение в отношении предостережения в течение пятнадцати</w:t>
      </w:r>
      <w:r w:rsidR="00C673A2">
        <w:rPr>
          <w:sz w:val="28"/>
        </w:rPr>
        <w:t xml:space="preserve"> </w:t>
      </w:r>
      <w:r>
        <w:rPr>
          <w:sz w:val="28"/>
        </w:rPr>
        <w:t>рабочих дней со дня его получения.</w:t>
      </w:r>
    </w:p>
    <w:p w14:paraId="692F5CF7" w14:textId="77777777" w:rsidR="00694283" w:rsidRDefault="00726A49">
      <w:pPr>
        <w:widowControl/>
        <w:ind w:firstLine="709"/>
        <w:jc w:val="both"/>
        <w:rPr>
          <w:rFonts w:ascii="Times New Roman" w:hAnsi="Times New Roman"/>
          <w:sz w:val="28"/>
        </w:rPr>
      </w:pPr>
      <w:r>
        <w:rPr>
          <w:rFonts w:ascii="Times New Roman" w:hAnsi="Times New Roman"/>
          <w:sz w:val="28"/>
        </w:rPr>
        <w:t>3.2.7. По результатам рассмотрения возражения Контрольный орган принимает одно из следующих решений:</w:t>
      </w:r>
    </w:p>
    <w:p w14:paraId="590E5D46" w14:textId="77777777" w:rsidR="00694283" w:rsidRDefault="00726A49">
      <w:pPr>
        <w:widowControl/>
        <w:ind w:firstLine="709"/>
        <w:jc w:val="both"/>
        <w:rPr>
          <w:rFonts w:ascii="Times New Roman" w:hAnsi="Times New Roman"/>
          <w:sz w:val="28"/>
        </w:rPr>
      </w:pPr>
      <w:r>
        <w:rPr>
          <w:rFonts w:ascii="Times New Roman" w:hAnsi="Times New Roman"/>
          <w:sz w:val="28"/>
        </w:rPr>
        <w:t>1) удовлетворяет возражение в форме отмены предостережения;</w:t>
      </w:r>
    </w:p>
    <w:p w14:paraId="171D35B3" w14:textId="77777777" w:rsidR="00694283" w:rsidRDefault="00726A49">
      <w:pPr>
        <w:widowControl/>
        <w:ind w:firstLine="709"/>
        <w:jc w:val="both"/>
        <w:rPr>
          <w:rFonts w:ascii="Times New Roman" w:hAnsi="Times New Roman"/>
          <w:sz w:val="28"/>
        </w:rPr>
      </w:pPr>
      <w:r>
        <w:rPr>
          <w:rFonts w:ascii="Times New Roman" w:hAnsi="Times New Roman"/>
          <w:sz w:val="28"/>
        </w:rPr>
        <w:t>2) отказывает в удовлетворении возражения с указанием причины отказа.</w:t>
      </w:r>
    </w:p>
    <w:p w14:paraId="56A1E3C0" w14:textId="77777777" w:rsidR="00694283" w:rsidRDefault="00726A49">
      <w:pPr>
        <w:pStyle w:val="ConsPlusNormal"/>
        <w:ind w:firstLine="709"/>
        <w:jc w:val="both"/>
        <w:rPr>
          <w:sz w:val="28"/>
        </w:rPr>
      </w:pPr>
      <w:r>
        <w:rPr>
          <w:sz w:val="28"/>
        </w:rPr>
        <w:t>3.2.8. Контрольный орган информирует контролируемое лицо о результатах рассмотрения возражения не позднее пяти</w:t>
      </w:r>
      <w:r>
        <w:rPr>
          <w:color w:val="FF0000"/>
          <w:sz w:val="28"/>
          <w:vertAlign w:val="superscript"/>
        </w:rPr>
        <w:t xml:space="preserve"> </w:t>
      </w:r>
      <w:r>
        <w:rPr>
          <w:sz w:val="28"/>
        </w:rPr>
        <w:t>рабочих дней со дня рассмотрения возражения в отношении предостережения.</w:t>
      </w:r>
    </w:p>
    <w:p w14:paraId="1BAB20C8" w14:textId="77777777" w:rsidR="00694283" w:rsidRDefault="00726A49">
      <w:pPr>
        <w:widowControl/>
        <w:ind w:firstLine="709"/>
        <w:jc w:val="both"/>
        <w:rPr>
          <w:rFonts w:ascii="Times New Roman" w:hAnsi="Times New Roman"/>
          <w:sz w:val="28"/>
        </w:rPr>
      </w:pPr>
      <w:r>
        <w:rPr>
          <w:rFonts w:ascii="Times New Roman" w:hAnsi="Times New Roman"/>
          <w:sz w:val="28"/>
        </w:rPr>
        <w:t>3.2.9. Повторное направление возражения по тем же основаниям не допускается.</w:t>
      </w:r>
    </w:p>
    <w:p w14:paraId="0F155EF1" w14:textId="77777777" w:rsidR="00694283" w:rsidRDefault="00726A49">
      <w:pPr>
        <w:pStyle w:val="HTML"/>
        <w:ind w:firstLine="709"/>
        <w:jc w:val="both"/>
        <w:rPr>
          <w:rFonts w:ascii="Verdana" w:hAnsi="Verdana"/>
          <w:sz w:val="28"/>
        </w:rPr>
      </w:pPr>
      <w:r>
        <w:rPr>
          <w:rFonts w:ascii="Times New Roman" w:hAnsi="Times New Roman"/>
          <w:sz w:val="28"/>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14:paraId="41E80590" w14:textId="77777777" w:rsidR="00694283" w:rsidRDefault="00694283">
      <w:pPr>
        <w:widowControl/>
        <w:ind w:firstLine="709"/>
        <w:jc w:val="center"/>
        <w:rPr>
          <w:rFonts w:ascii="Times New Roman" w:hAnsi="Times New Roman"/>
          <w:sz w:val="28"/>
        </w:rPr>
      </w:pPr>
    </w:p>
    <w:p w14:paraId="7D2A401F" w14:textId="77777777" w:rsidR="00694283" w:rsidRDefault="00726A49">
      <w:pPr>
        <w:widowControl/>
        <w:jc w:val="center"/>
        <w:rPr>
          <w:rFonts w:ascii="Times New Roman" w:hAnsi="Times New Roman"/>
          <w:sz w:val="28"/>
        </w:rPr>
      </w:pPr>
      <w:r>
        <w:rPr>
          <w:rFonts w:ascii="Times New Roman" w:hAnsi="Times New Roman"/>
          <w:sz w:val="28"/>
        </w:rPr>
        <w:t>3.3. Консультирование</w:t>
      </w:r>
    </w:p>
    <w:p w14:paraId="58EAEB28" w14:textId="77777777" w:rsidR="00694283" w:rsidRDefault="00694283">
      <w:pPr>
        <w:widowControl/>
        <w:ind w:firstLine="709"/>
        <w:jc w:val="center"/>
        <w:rPr>
          <w:rFonts w:ascii="Times New Roman" w:hAnsi="Times New Roman"/>
          <w:b/>
          <w:sz w:val="28"/>
        </w:rPr>
      </w:pPr>
    </w:p>
    <w:p w14:paraId="474C4E26" w14:textId="77777777" w:rsidR="00694283" w:rsidRDefault="00726A49">
      <w:pPr>
        <w:pStyle w:val="ConsPlusNormal"/>
        <w:ind w:firstLine="709"/>
        <w:jc w:val="both"/>
        <w:rPr>
          <w:sz w:val="28"/>
        </w:rPr>
      </w:pPr>
      <w:r>
        <w:rPr>
          <w:sz w:val="28"/>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14:paraId="555EE1DE" w14:textId="77777777" w:rsidR="00694283" w:rsidRDefault="00726A49">
      <w:pPr>
        <w:pStyle w:val="ConsPlusNormal"/>
        <w:tabs>
          <w:tab w:val="left" w:pos="1134"/>
        </w:tabs>
        <w:ind w:firstLine="709"/>
        <w:jc w:val="both"/>
        <w:rPr>
          <w:sz w:val="28"/>
        </w:rPr>
      </w:pPr>
      <w:r>
        <w:rPr>
          <w:sz w:val="28"/>
        </w:rPr>
        <w:t>1) порядка проведения контрольных мероприятий и обязательного профилактического визита;</w:t>
      </w:r>
    </w:p>
    <w:p w14:paraId="340BE83A" w14:textId="77777777" w:rsidR="00694283" w:rsidRDefault="00726A49">
      <w:pPr>
        <w:pStyle w:val="ConsPlusNormal"/>
        <w:tabs>
          <w:tab w:val="left" w:pos="1134"/>
        </w:tabs>
        <w:ind w:firstLine="709"/>
        <w:jc w:val="both"/>
        <w:rPr>
          <w:sz w:val="28"/>
        </w:rPr>
      </w:pPr>
      <w:r>
        <w:rPr>
          <w:sz w:val="28"/>
        </w:rPr>
        <w:lastRenderedPageBreak/>
        <w:t>2) периодичности проведения контрольных мероприятий и обязательного профилактического визита;</w:t>
      </w:r>
    </w:p>
    <w:p w14:paraId="47D8C619" w14:textId="77777777" w:rsidR="00694283" w:rsidRDefault="00726A49">
      <w:pPr>
        <w:pStyle w:val="ConsPlusNormal"/>
        <w:tabs>
          <w:tab w:val="left" w:pos="1134"/>
        </w:tabs>
        <w:ind w:left="709" w:firstLine="0"/>
        <w:jc w:val="both"/>
        <w:rPr>
          <w:sz w:val="28"/>
        </w:rPr>
      </w:pPr>
      <w:r>
        <w:rPr>
          <w:sz w:val="28"/>
        </w:rPr>
        <w:t>3) порядка принятия решений по итогам контрольных мероприятий;</w:t>
      </w:r>
    </w:p>
    <w:p w14:paraId="62347C6E" w14:textId="77777777" w:rsidR="00694283" w:rsidRDefault="00726A49">
      <w:pPr>
        <w:pStyle w:val="ConsPlusNormal"/>
        <w:tabs>
          <w:tab w:val="left" w:pos="1134"/>
        </w:tabs>
        <w:ind w:left="709" w:firstLine="0"/>
        <w:jc w:val="both"/>
        <w:rPr>
          <w:sz w:val="28"/>
        </w:rPr>
      </w:pPr>
      <w:r>
        <w:rPr>
          <w:sz w:val="28"/>
        </w:rPr>
        <w:t>4) порядка обжалования решений Контрольного органа.</w:t>
      </w:r>
    </w:p>
    <w:p w14:paraId="12966F84"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3.3.2. Инспекторы осуществляют консультирование контролируемых лиц и их представителей:</w:t>
      </w:r>
    </w:p>
    <w:p w14:paraId="3040CF7B" w14:textId="77777777" w:rsidR="00694283" w:rsidRDefault="00726A49">
      <w:pPr>
        <w:pStyle w:val="ConsPlusNormal"/>
        <w:ind w:firstLine="709"/>
        <w:jc w:val="both"/>
        <w:rPr>
          <w:sz w:val="28"/>
        </w:rPr>
      </w:pPr>
      <w:r>
        <w:rPr>
          <w:sz w:val="28"/>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14:paraId="416461D3" w14:textId="77777777" w:rsidR="00694283" w:rsidRDefault="00726A49">
      <w:pPr>
        <w:pStyle w:val="ConsPlusNormal"/>
        <w:ind w:firstLine="709"/>
        <w:jc w:val="both"/>
        <w:rPr>
          <w:sz w:val="28"/>
        </w:rPr>
      </w:pPr>
      <w:r>
        <w:rPr>
          <w:sz w:val="28"/>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14:paraId="4309A1B6" w14:textId="77777777" w:rsidR="00694283" w:rsidRDefault="00726A49">
      <w:pPr>
        <w:widowControl/>
        <w:ind w:firstLine="709"/>
        <w:jc w:val="both"/>
        <w:rPr>
          <w:rFonts w:ascii="Times New Roman" w:hAnsi="Times New Roman"/>
          <w:sz w:val="28"/>
        </w:rPr>
      </w:pPr>
      <w:r>
        <w:rPr>
          <w:rFonts w:ascii="Times New Roman" w:hAnsi="Times New Roman"/>
          <w:sz w:val="28"/>
        </w:rPr>
        <w:t>3.3.3. Индивидуальное консультирование на личном приеме каждого заявителя инспекторами не может превышать 10 минут.</w:t>
      </w:r>
    </w:p>
    <w:p w14:paraId="638D9696" w14:textId="77777777" w:rsidR="00694283" w:rsidRDefault="00726A49">
      <w:pPr>
        <w:widowControl/>
        <w:ind w:firstLine="709"/>
        <w:jc w:val="both"/>
        <w:rPr>
          <w:rFonts w:ascii="Times New Roman" w:hAnsi="Times New Roman"/>
          <w:sz w:val="28"/>
        </w:rPr>
      </w:pPr>
      <w:r>
        <w:rPr>
          <w:rFonts w:ascii="Times New Roman" w:hAnsi="Times New Roman"/>
          <w:sz w:val="28"/>
        </w:rPr>
        <w:t>Время разговора по телефону не должно превышать 10 минут.</w:t>
      </w:r>
    </w:p>
    <w:p w14:paraId="49D6DFAB" w14:textId="77777777" w:rsidR="00694283" w:rsidRDefault="00726A49">
      <w:pPr>
        <w:pStyle w:val="ConsPlusNormal"/>
        <w:ind w:firstLine="709"/>
        <w:jc w:val="both"/>
        <w:rPr>
          <w:sz w:val="28"/>
        </w:rPr>
      </w:pPr>
      <w:r>
        <w:rPr>
          <w:sz w:val="28"/>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14:paraId="534F8188" w14:textId="77777777" w:rsidR="00694283" w:rsidRDefault="00726A49">
      <w:pPr>
        <w:pStyle w:val="ConsPlusNormal"/>
        <w:ind w:firstLine="709"/>
        <w:jc w:val="both"/>
        <w:rPr>
          <w:sz w:val="28"/>
        </w:rPr>
      </w:pPr>
      <w:r>
        <w:rPr>
          <w:sz w:val="28"/>
        </w:rPr>
        <w:t>3.3.5. Письменное консультирование контролируемых лиц и их представителей осуществляется по следующим вопросам:</w:t>
      </w:r>
    </w:p>
    <w:p w14:paraId="2C291327" w14:textId="77777777" w:rsidR="00694283" w:rsidRDefault="00726A49">
      <w:pPr>
        <w:pStyle w:val="ConsPlusNormal"/>
        <w:ind w:firstLine="709"/>
        <w:jc w:val="both"/>
        <w:rPr>
          <w:sz w:val="28"/>
        </w:rPr>
      </w:pPr>
      <w:r>
        <w:rPr>
          <w:sz w:val="28"/>
        </w:rPr>
        <w:t>1) порядок обжалования решений Контрольного органа;</w:t>
      </w:r>
    </w:p>
    <w:p w14:paraId="3ED0835A" w14:textId="77777777" w:rsidR="00FC7539" w:rsidRDefault="00FC7539">
      <w:pPr>
        <w:pStyle w:val="ConsPlusNormal"/>
        <w:ind w:firstLine="709"/>
        <w:jc w:val="both"/>
        <w:rPr>
          <w:sz w:val="28"/>
        </w:rPr>
      </w:pPr>
      <w:r w:rsidRPr="00FC7539">
        <w:rPr>
          <w:sz w:val="28"/>
        </w:rPr>
        <w:t>2) порядок проведения профилактического визита и обязательного профилактического визита.</w:t>
      </w:r>
    </w:p>
    <w:p w14:paraId="604BF8C6" w14:textId="77777777" w:rsidR="00694283" w:rsidRDefault="00726A49">
      <w:pPr>
        <w:pStyle w:val="ConsPlusNormal"/>
        <w:ind w:firstLine="709"/>
        <w:jc w:val="both"/>
        <w:rPr>
          <w:sz w:val="28"/>
        </w:rPr>
      </w:pPr>
      <w:r>
        <w:rPr>
          <w:sz w:val="28"/>
        </w:rPr>
        <w:t xml:space="preserve">3.3.6. Контролируемое лицо вправе направить запрос о предоставлении письменного ответа в сроки, установленные Федеральным </w:t>
      </w:r>
      <w:hyperlink r:id="rId9" w:history="1">
        <w:r>
          <w:rPr>
            <w:sz w:val="28"/>
          </w:rPr>
          <w:t>законом</w:t>
        </w:r>
      </w:hyperlink>
      <w:r>
        <w:rPr>
          <w:sz w:val="28"/>
        </w:rPr>
        <w:t xml:space="preserve"> от 02.05.2006 № 59-ФЗ «О порядке рассмотрения обращений граждан Российской Федерации».</w:t>
      </w:r>
    </w:p>
    <w:p w14:paraId="5D939F0A" w14:textId="77777777" w:rsidR="00694283" w:rsidRDefault="00726A49">
      <w:pPr>
        <w:pStyle w:val="ConsPlusNormal"/>
        <w:ind w:firstLine="709"/>
        <w:jc w:val="both"/>
        <w:rPr>
          <w:sz w:val="28"/>
        </w:rPr>
      </w:pPr>
      <w:r>
        <w:rPr>
          <w:sz w:val="28"/>
        </w:rPr>
        <w:t>3.3.7. Контрольный орган осуществляет учет проведенных консультирований.</w:t>
      </w:r>
    </w:p>
    <w:p w14:paraId="03493E0B" w14:textId="77777777" w:rsidR="00694283" w:rsidRDefault="00694283">
      <w:pPr>
        <w:pStyle w:val="ConsPlusNormal"/>
        <w:ind w:firstLine="0"/>
        <w:jc w:val="center"/>
        <w:rPr>
          <w:sz w:val="28"/>
        </w:rPr>
      </w:pPr>
    </w:p>
    <w:p w14:paraId="2BDDE5B1" w14:textId="77777777" w:rsidR="00694283" w:rsidRDefault="00726A49">
      <w:pPr>
        <w:pStyle w:val="ConsPlusNormal"/>
        <w:ind w:firstLine="0"/>
        <w:jc w:val="center"/>
        <w:rPr>
          <w:sz w:val="28"/>
        </w:rPr>
      </w:pPr>
      <w:r>
        <w:rPr>
          <w:sz w:val="28"/>
        </w:rPr>
        <w:t>3.4. Профилактический визит</w:t>
      </w:r>
    </w:p>
    <w:p w14:paraId="7AC18BE5" w14:textId="77777777" w:rsidR="00694283" w:rsidRDefault="00694283">
      <w:pPr>
        <w:pStyle w:val="ConsPlusNormal"/>
        <w:ind w:firstLine="709"/>
        <w:jc w:val="both"/>
        <w:rPr>
          <w:b/>
          <w:sz w:val="28"/>
        </w:rPr>
      </w:pPr>
    </w:p>
    <w:p w14:paraId="6E20C3CE" w14:textId="77777777" w:rsidR="00694283" w:rsidRDefault="00726A49">
      <w:pPr>
        <w:ind w:firstLine="709"/>
        <w:jc w:val="both"/>
        <w:rPr>
          <w:rFonts w:ascii="Times New Roman" w:hAnsi="Times New Roman"/>
          <w:sz w:val="28"/>
        </w:rPr>
      </w:pPr>
      <w:r>
        <w:rPr>
          <w:rFonts w:ascii="Times New Roman" w:hAnsi="Times New Roman"/>
          <w:sz w:val="28"/>
        </w:rPr>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7A049A29" w14:textId="77777777" w:rsidR="00694283" w:rsidRDefault="00726A49">
      <w:pPr>
        <w:ind w:firstLine="709"/>
        <w:jc w:val="both"/>
        <w:rPr>
          <w:rFonts w:ascii="Times New Roman" w:hAnsi="Times New Roman"/>
          <w:sz w:val="28"/>
        </w:rPr>
      </w:pPr>
      <w:r>
        <w:rPr>
          <w:rFonts w:ascii="Times New Roman" w:hAnsi="Times New Roman"/>
          <w:sz w:val="28"/>
        </w:rPr>
        <w:t>3.4.2.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14:paraId="1D9B1F7E" w14:textId="77777777" w:rsidR="00694283" w:rsidRDefault="00726A49">
      <w:pPr>
        <w:ind w:firstLine="709"/>
        <w:jc w:val="both"/>
        <w:rPr>
          <w:rFonts w:ascii="Times New Roman" w:hAnsi="Times New Roman"/>
          <w:sz w:val="28"/>
        </w:rPr>
      </w:pPr>
      <w:r>
        <w:rPr>
          <w:rFonts w:ascii="Times New Roman" w:hAnsi="Times New Roman"/>
          <w:sz w:val="28"/>
        </w:rPr>
        <w:t>3.4.3. Обязательный профилактический визит проводится:</w:t>
      </w:r>
    </w:p>
    <w:p w14:paraId="6313DD58" w14:textId="77777777" w:rsidR="00694283" w:rsidRDefault="00726A49">
      <w:pPr>
        <w:ind w:firstLine="709"/>
        <w:jc w:val="both"/>
        <w:rPr>
          <w:rFonts w:ascii="Times New Roman" w:hAnsi="Times New Roman"/>
          <w:sz w:val="28"/>
        </w:rPr>
      </w:pPr>
      <w:r>
        <w:rPr>
          <w:rFonts w:ascii="Times New Roman" w:hAnsi="Times New Roman"/>
          <w:sz w:val="28"/>
        </w:rPr>
        <w:t>1) в отношении контролируемых лиц, принадлежащих им объектов контроля, отнесенных к категории значительного, среднего и умеренного риска;</w:t>
      </w:r>
    </w:p>
    <w:p w14:paraId="0C1F5822" w14:textId="77777777" w:rsidR="00694283" w:rsidRDefault="00726A49">
      <w:pPr>
        <w:ind w:firstLine="709"/>
        <w:jc w:val="both"/>
        <w:rPr>
          <w:rFonts w:ascii="Times New Roman" w:hAnsi="Times New Roman"/>
          <w:sz w:val="28"/>
        </w:rPr>
      </w:pPr>
      <w:r>
        <w:rPr>
          <w:rFonts w:ascii="Times New Roman" w:hAnsi="Times New Roman"/>
          <w:sz w:val="28"/>
        </w:rPr>
        <w:t>2) по поручению:</w:t>
      </w:r>
    </w:p>
    <w:p w14:paraId="2984B7B1" w14:textId="77777777" w:rsidR="00694283" w:rsidRDefault="00726A49">
      <w:pPr>
        <w:ind w:firstLine="709"/>
        <w:jc w:val="both"/>
        <w:rPr>
          <w:rFonts w:ascii="Times New Roman" w:hAnsi="Times New Roman"/>
          <w:sz w:val="28"/>
        </w:rPr>
      </w:pPr>
      <w:r>
        <w:rPr>
          <w:rFonts w:ascii="Times New Roman" w:hAnsi="Times New Roman"/>
          <w:sz w:val="28"/>
        </w:rPr>
        <w:t>а) Президента Российской Федерации;</w:t>
      </w:r>
    </w:p>
    <w:p w14:paraId="6387C2A3" w14:textId="77777777" w:rsidR="00694283" w:rsidRDefault="00726A49">
      <w:pPr>
        <w:ind w:firstLine="709"/>
        <w:jc w:val="both"/>
        <w:rPr>
          <w:rFonts w:ascii="Times New Roman" w:hAnsi="Times New Roman"/>
          <w:b/>
          <w:i/>
          <w:color w:val="FF0000"/>
          <w:sz w:val="28"/>
        </w:rPr>
      </w:pPr>
      <w:r>
        <w:rPr>
          <w:rFonts w:ascii="Times New Roman" w:hAnsi="Times New Roman"/>
          <w:sz w:val="28"/>
        </w:rPr>
        <w:lastRenderedPageBreak/>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w:t>
      </w:r>
    </w:p>
    <w:p w14:paraId="6A42D00A" w14:textId="77777777" w:rsidR="00694283" w:rsidRDefault="00726A49">
      <w:pPr>
        <w:ind w:firstLine="709"/>
        <w:jc w:val="both"/>
        <w:rPr>
          <w:rFonts w:ascii="Times New Roman" w:hAnsi="Times New Roman"/>
          <w:sz w:val="28"/>
        </w:rPr>
      </w:pPr>
      <w:r>
        <w:rPr>
          <w:rFonts w:ascii="Times New Roman" w:hAnsi="Times New Roman"/>
          <w:sz w:val="28"/>
        </w:rPr>
        <w:t>Обязательный профилактический визит не предусматривает отказ контролируемого лица от его проведения.</w:t>
      </w:r>
    </w:p>
    <w:p w14:paraId="2033EDE5" w14:textId="77777777" w:rsidR="00694283" w:rsidRDefault="00726A49">
      <w:pPr>
        <w:ind w:firstLine="709"/>
        <w:jc w:val="both"/>
        <w:rPr>
          <w:rFonts w:ascii="Times New Roman" w:hAnsi="Times New Roman"/>
          <w:sz w:val="28"/>
        </w:rPr>
      </w:pPr>
      <w:r>
        <w:rPr>
          <w:rFonts w:ascii="Times New Roman" w:hAnsi="Times New Roman"/>
          <w:sz w:val="28"/>
        </w:rPr>
        <w:t>3.4.4. Периодичность проведения обязательных профилактических визитов, отнесенных к определенным категориям риска, устанавливаются соразмерно рискам причинения вреда (ущерба).</w:t>
      </w:r>
    </w:p>
    <w:p w14:paraId="033A3101" w14:textId="77777777" w:rsidR="00694283" w:rsidRDefault="00726A49">
      <w:pPr>
        <w:ind w:firstLine="709"/>
        <w:jc w:val="both"/>
        <w:rPr>
          <w:rFonts w:ascii="Times New Roman" w:hAnsi="Times New Roman"/>
          <w:sz w:val="28"/>
        </w:rPr>
      </w:pPr>
      <w:r>
        <w:rPr>
          <w:rFonts w:ascii="Times New Roman" w:hAnsi="Times New Roman"/>
          <w:sz w:val="28"/>
        </w:rPr>
        <w:t>Периодичность проведения обязательных профилактических визитов для объектов контроля, отнесенных к категории значительного, среднего или умеренного риска, определяется Правительством Российской Федерации.</w:t>
      </w:r>
    </w:p>
    <w:p w14:paraId="6A76996D" w14:textId="77777777" w:rsidR="00694283" w:rsidRDefault="00726A49">
      <w:pPr>
        <w:ind w:firstLine="709"/>
        <w:jc w:val="both"/>
        <w:rPr>
          <w:rFonts w:ascii="Times New Roman" w:hAnsi="Times New Roman"/>
          <w:sz w:val="28"/>
        </w:rPr>
      </w:pPr>
      <w:r>
        <w:rPr>
          <w:rFonts w:ascii="Times New Roman" w:hAnsi="Times New Roman"/>
          <w:sz w:val="28"/>
        </w:rPr>
        <w:t>3.4.5. В рамках обязательного профилактического визита инспектор при необходимости осуществляет, предусмотренные частью 4 статьи 52.1 Федерального закона № 248-ФЗ действия, в том числе проводит осмотр, истребование необходимых документов, экспертизу.</w:t>
      </w:r>
    </w:p>
    <w:p w14:paraId="62E8CEED" w14:textId="77777777" w:rsidR="00694283" w:rsidRDefault="00726A49">
      <w:pPr>
        <w:ind w:firstLine="709"/>
        <w:jc w:val="both"/>
        <w:rPr>
          <w:rFonts w:ascii="Times New Roman" w:hAnsi="Times New Roman"/>
          <w:sz w:val="28"/>
        </w:rPr>
      </w:pPr>
      <w:r>
        <w:rPr>
          <w:rFonts w:ascii="Times New Roman" w:hAnsi="Times New Roman"/>
          <w:sz w:val="28"/>
        </w:rPr>
        <w:t>3.4.6.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w:t>
      </w:r>
    </w:p>
    <w:p w14:paraId="18575342" w14:textId="77777777" w:rsidR="00694283" w:rsidRDefault="00726A49">
      <w:pPr>
        <w:ind w:firstLine="709"/>
        <w:jc w:val="both"/>
        <w:rPr>
          <w:rFonts w:ascii="Times New Roman" w:hAnsi="Times New Roman"/>
          <w:sz w:val="28"/>
        </w:rPr>
      </w:pPr>
      <w:r>
        <w:rPr>
          <w:rFonts w:ascii="Times New Roman" w:hAnsi="Times New Roman"/>
          <w:sz w:val="28"/>
        </w:rPr>
        <w:t>3.4.7.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14:paraId="6921D9CD" w14:textId="77777777" w:rsidR="00694283" w:rsidRDefault="00726A49">
      <w:pPr>
        <w:ind w:firstLine="709"/>
        <w:jc w:val="both"/>
        <w:rPr>
          <w:rFonts w:ascii="Times New Roman" w:hAnsi="Times New Roman"/>
          <w:sz w:val="28"/>
        </w:rPr>
      </w:pPr>
      <w:r>
        <w:rPr>
          <w:rFonts w:ascii="Times New Roman" w:hAnsi="Times New Roman"/>
          <w:sz w:val="28"/>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248-ФЗ.</w:t>
      </w:r>
    </w:p>
    <w:p w14:paraId="52AD6A9C" w14:textId="77777777" w:rsidR="00694283" w:rsidRDefault="00726A49">
      <w:pPr>
        <w:ind w:firstLine="709"/>
        <w:jc w:val="both"/>
        <w:rPr>
          <w:rFonts w:ascii="Times New Roman" w:hAnsi="Times New Roman"/>
          <w:sz w:val="28"/>
        </w:rPr>
      </w:pPr>
      <w:r>
        <w:rPr>
          <w:rFonts w:ascii="Times New Roman" w:hAnsi="Times New Roman"/>
          <w:sz w:val="28"/>
        </w:rPr>
        <w:t>3.4.8.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мероприятий.</w:t>
      </w:r>
    </w:p>
    <w:p w14:paraId="61DFB40B" w14:textId="77777777" w:rsidR="00694283" w:rsidRDefault="00726A49">
      <w:pPr>
        <w:ind w:firstLine="709"/>
        <w:jc w:val="both"/>
        <w:rPr>
          <w:rFonts w:ascii="Times New Roman" w:hAnsi="Times New Roman"/>
          <w:sz w:val="28"/>
        </w:rPr>
      </w:pPr>
      <w:r>
        <w:rPr>
          <w:rFonts w:ascii="Times New Roman" w:hAnsi="Times New Roman"/>
          <w:sz w:val="28"/>
        </w:rPr>
        <w:t>Уполномоченное должностное лицо Контрольного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5E0AEDE0" w14:textId="77777777" w:rsidR="00694283" w:rsidRDefault="00726A49">
      <w:pPr>
        <w:ind w:firstLine="709"/>
        <w:jc w:val="both"/>
        <w:rPr>
          <w:rFonts w:ascii="Times New Roman" w:hAnsi="Times New Roman"/>
          <w:sz w:val="28"/>
        </w:rPr>
      </w:pPr>
      <w:r>
        <w:rPr>
          <w:rFonts w:ascii="Times New Roman" w:hAnsi="Times New Roman"/>
          <w:sz w:val="28"/>
        </w:rPr>
        <w:t>3.4.9.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64548915" w14:textId="77777777" w:rsidR="00694283" w:rsidRDefault="00726A49">
      <w:pPr>
        <w:ind w:firstLine="709"/>
        <w:jc w:val="both"/>
        <w:rPr>
          <w:rFonts w:ascii="Times New Roman" w:hAnsi="Times New Roman"/>
          <w:sz w:val="28"/>
        </w:rPr>
      </w:pPr>
      <w:r>
        <w:rPr>
          <w:rFonts w:ascii="Times New Roman" w:hAnsi="Times New Roman"/>
          <w:sz w:val="28"/>
        </w:rPr>
        <w:lastRenderedPageBreak/>
        <w:t xml:space="preserve">Контролируемое лицо подает заявление о проведении профилактического визита (далее также – заявление) посредством единого портала государственных и муниципальных услуг. </w:t>
      </w:r>
    </w:p>
    <w:p w14:paraId="1A1BDB40" w14:textId="77777777" w:rsidR="00694283" w:rsidRDefault="00726A49">
      <w:pPr>
        <w:ind w:firstLine="709"/>
        <w:jc w:val="both"/>
        <w:rPr>
          <w:rFonts w:ascii="Times New Roman" w:hAnsi="Times New Roman"/>
          <w:sz w:val="28"/>
        </w:rPr>
      </w:pPr>
      <w:r>
        <w:rPr>
          <w:rFonts w:ascii="Times New Roman" w:hAnsi="Times New Roman"/>
          <w:sz w:val="28"/>
        </w:rPr>
        <w:t>3.4.10.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39B6D9F4" w14:textId="77777777" w:rsidR="00694283" w:rsidRDefault="00726A49">
      <w:pPr>
        <w:ind w:firstLine="709"/>
        <w:jc w:val="both"/>
        <w:rPr>
          <w:rFonts w:ascii="Times New Roman" w:hAnsi="Times New Roman"/>
          <w:sz w:val="28"/>
        </w:rPr>
      </w:pPr>
      <w:r>
        <w:rPr>
          <w:rFonts w:ascii="Times New Roman" w:hAnsi="Times New Roman"/>
          <w:sz w:val="28"/>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36D425DB" w14:textId="77777777" w:rsidR="00694283" w:rsidRDefault="00726A49">
      <w:pPr>
        <w:ind w:firstLine="709"/>
        <w:jc w:val="both"/>
        <w:rPr>
          <w:rFonts w:ascii="Times New Roman" w:hAnsi="Times New Roman"/>
          <w:sz w:val="28"/>
        </w:rPr>
      </w:pPr>
      <w:r>
        <w:rPr>
          <w:rFonts w:ascii="Times New Roman" w:hAnsi="Times New Roman"/>
          <w:sz w:val="28"/>
        </w:rPr>
        <w:t>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14:paraId="03BD0F97" w14:textId="77777777" w:rsidR="00694283" w:rsidRDefault="00726A49">
      <w:pPr>
        <w:ind w:firstLine="709"/>
        <w:jc w:val="both"/>
        <w:rPr>
          <w:rFonts w:ascii="Times New Roman" w:hAnsi="Times New Roman"/>
          <w:sz w:val="28"/>
        </w:rPr>
      </w:pPr>
      <w:r>
        <w:rPr>
          <w:rFonts w:ascii="Times New Roman" w:hAnsi="Times New Roman"/>
          <w:sz w:val="28"/>
        </w:rPr>
        <w:t>3.4.11. Решение об отказе в проведении профилактического визита принимается в следующих случаях:</w:t>
      </w:r>
    </w:p>
    <w:p w14:paraId="070BBCD8" w14:textId="77777777" w:rsidR="00694283" w:rsidRDefault="00726A49">
      <w:pPr>
        <w:ind w:firstLine="709"/>
        <w:jc w:val="both"/>
        <w:rPr>
          <w:rFonts w:ascii="Times New Roman" w:hAnsi="Times New Roman"/>
          <w:sz w:val="28"/>
        </w:rPr>
      </w:pPr>
      <w:r>
        <w:rPr>
          <w:rFonts w:ascii="Times New Roman" w:hAnsi="Times New Roman"/>
          <w:sz w:val="28"/>
        </w:rPr>
        <w:t>1) от контролируемого лица поступило уведомление об отзыве заявления;</w:t>
      </w:r>
    </w:p>
    <w:p w14:paraId="68586BA7" w14:textId="77777777" w:rsidR="00694283" w:rsidRDefault="00726A49">
      <w:pPr>
        <w:ind w:firstLine="709"/>
        <w:jc w:val="both"/>
        <w:rPr>
          <w:rFonts w:ascii="Times New Roman" w:hAnsi="Times New Roman"/>
          <w:sz w:val="28"/>
        </w:rPr>
      </w:pPr>
      <w:r>
        <w:rPr>
          <w:rFonts w:ascii="Times New Roman" w:hAnsi="Times New Roman"/>
          <w:sz w:val="28"/>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2326E6EC" w14:textId="77777777" w:rsidR="00694283" w:rsidRDefault="00726A49">
      <w:pPr>
        <w:ind w:firstLine="709"/>
        <w:jc w:val="both"/>
        <w:rPr>
          <w:rFonts w:ascii="Times New Roman" w:hAnsi="Times New Roman"/>
          <w:sz w:val="28"/>
        </w:rPr>
      </w:pPr>
      <w:r>
        <w:rPr>
          <w:rFonts w:ascii="Times New Roman" w:hAnsi="Times New Roman"/>
          <w:sz w:val="28"/>
        </w:rPr>
        <w:t>3) в течение года до даты подачи заявления Контрольным органом проведен профилактический визит по ранее поданному заявлению;</w:t>
      </w:r>
    </w:p>
    <w:p w14:paraId="2675ABE0" w14:textId="77777777" w:rsidR="00694283" w:rsidRDefault="00726A49">
      <w:pPr>
        <w:ind w:firstLine="709"/>
        <w:jc w:val="both"/>
        <w:rPr>
          <w:rFonts w:ascii="Times New Roman" w:hAnsi="Times New Roman"/>
          <w:sz w:val="28"/>
        </w:rPr>
      </w:pPr>
      <w:r>
        <w:rPr>
          <w:rFonts w:ascii="Times New Roman" w:hAnsi="Times New Roman"/>
          <w:sz w:val="28"/>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14:paraId="0B4F7670" w14:textId="77777777" w:rsidR="00694283" w:rsidRDefault="00726A49">
      <w:pPr>
        <w:ind w:firstLine="709"/>
        <w:jc w:val="both"/>
        <w:rPr>
          <w:rFonts w:ascii="Times New Roman" w:hAnsi="Times New Roman"/>
          <w:sz w:val="28"/>
        </w:rPr>
      </w:pPr>
      <w:r>
        <w:rPr>
          <w:rFonts w:ascii="Times New Roman" w:hAnsi="Times New Roman"/>
          <w:sz w:val="28"/>
        </w:rPr>
        <w:t>3.4.12. Разъяснения и рекомендации, полученные контролируемым лицом в ходе профилактического визита, носят рекомендательный характер.</w:t>
      </w:r>
    </w:p>
    <w:p w14:paraId="027F53CC" w14:textId="77777777" w:rsidR="00694283" w:rsidRDefault="00726A49">
      <w:pPr>
        <w:ind w:firstLine="709"/>
        <w:jc w:val="both"/>
        <w:rPr>
          <w:rFonts w:ascii="Times New Roman" w:hAnsi="Times New Roman"/>
          <w:sz w:val="28"/>
        </w:rPr>
      </w:pPr>
      <w:r>
        <w:rPr>
          <w:rFonts w:ascii="Times New Roman" w:hAnsi="Times New Roman"/>
          <w:sz w:val="28"/>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69BE79EC" w14:textId="77777777" w:rsidR="00694283" w:rsidRDefault="00726A49">
      <w:pPr>
        <w:ind w:firstLine="709"/>
        <w:jc w:val="both"/>
        <w:rPr>
          <w:rFonts w:ascii="Times New Roman" w:hAnsi="Times New Roman"/>
          <w:sz w:val="28"/>
        </w:rPr>
      </w:pPr>
      <w:r>
        <w:rPr>
          <w:rFonts w:ascii="Times New Roman" w:hAnsi="Times New Roman"/>
          <w:sz w:val="28"/>
        </w:rPr>
        <w:t>3.4.13.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14:paraId="4B583125" w14:textId="77777777" w:rsidR="00694283" w:rsidRDefault="00694283">
      <w:pPr>
        <w:pStyle w:val="af7"/>
        <w:widowControl/>
        <w:tabs>
          <w:tab w:val="left" w:pos="1134"/>
        </w:tabs>
        <w:ind w:left="0"/>
        <w:jc w:val="center"/>
        <w:rPr>
          <w:rFonts w:ascii="Times New Roman" w:hAnsi="Times New Roman"/>
          <w:b/>
          <w:sz w:val="28"/>
        </w:rPr>
      </w:pPr>
    </w:p>
    <w:p w14:paraId="11624431" w14:textId="77777777" w:rsidR="00694283" w:rsidRDefault="00726A49">
      <w:pPr>
        <w:pStyle w:val="af7"/>
        <w:widowControl/>
        <w:tabs>
          <w:tab w:val="left" w:pos="1134"/>
        </w:tabs>
        <w:ind w:left="0"/>
        <w:jc w:val="center"/>
        <w:rPr>
          <w:rFonts w:ascii="Times New Roman" w:hAnsi="Times New Roman"/>
          <w:b/>
          <w:sz w:val="28"/>
        </w:rPr>
      </w:pPr>
      <w:r>
        <w:rPr>
          <w:rFonts w:ascii="Times New Roman" w:hAnsi="Times New Roman"/>
          <w:b/>
          <w:sz w:val="28"/>
        </w:rPr>
        <w:t xml:space="preserve">4. Контрольные мероприятия, проводимые  </w:t>
      </w:r>
    </w:p>
    <w:p w14:paraId="01DEC6EC" w14:textId="77777777" w:rsidR="00694283" w:rsidRDefault="00726A49">
      <w:pPr>
        <w:pStyle w:val="af7"/>
        <w:widowControl/>
        <w:tabs>
          <w:tab w:val="left" w:pos="1134"/>
        </w:tabs>
        <w:ind w:left="0"/>
        <w:jc w:val="center"/>
        <w:rPr>
          <w:rFonts w:ascii="Times New Roman" w:hAnsi="Times New Roman"/>
          <w:b/>
          <w:sz w:val="28"/>
        </w:rPr>
      </w:pPr>
      <w:r>
        <w:rPr>
          <w:rFonts w:ascii="Times New Roman" w:hAnsi="Times New Roman"/>
          <w:b/>
          <w:sz w:val="28"/>
        </w:rPr>
        <w:t xml:space="preserve">при осуществлении муниципального контроля </w:t>
      </w:r>
    </w:p>
    <w:p w14:paraId="5A820B46" w14:textId="77777777" w:rsidR="00694283" w:rsidRDefault="00694283">
      <w:pPr>
        <w:pStyle w:val="af7"/>
        <w:widowControl/>
        <w:tabs>
          <w:tab w:val="left" w:pos="1134"/>
        </w:tabs>
        <w:ind w:left="709"/>
        <w:jc w:val="both"/>
        <w:rPr>
          <w:rFonts w:ascii="Times New Roman" w:hAnsi="Times New Roman"/>
          <w:sz w:val="28"/>
        </w:rPr>
      </w:pPr>
    </w:p>
    <w:p w14:paraId="49F75778" w14:textId="77777777" w:rsidR="00694283" w:rsidRDefault="00726A49">
      <w:pPr>
        <w:widowControl/>
        <w:tabs>
          <w:tab w:val="left" w:pos="1134"/>
        </w:tabs>
        <w:jc w:val="center"/>
        <w:rPr>
          <w:rFonts w:ascii="Times New Roman" w:hAnsi="Times New Roman"/>
          <w:sz w:val="28"/>
        </w:rPr>
      </w:pPr>
      <w:r>
        <w:rPr>
          <w:rFonts w:ascii="Times New Roman" w:hAnsi="Times New Roman"/>
          <w:sz w:val="28"/>
        </w:rPr>
        <w:t>4.1. Контрольные мероприятия. Общие вопросы</w:t>
      </w:r>
    </w:p>
    <w:p w14:paraId="30E37BAC" w14:textId="77777777" w:rsidR="00694283" w:rsidRDefault="00694283">
      <w:pPr>
        <w:widowControl/>
        <w:tabs>
          <w:tab w:val="left" w:pos="1134"/>
        </w:tabs>
        <w:ind w:firstLine="709"/>
        <w:jc w:val="both"/>
        <w:rPr>
          <w:rFonts w:ascii="Times New Roman" w:hAnsi="Times New Roman"/>
          <w:sz w:val="28"/>
        </w:rPr>
      </w:pPr>
    </w:p>
    <w:p w14:paraId="220C5099"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lastRenderedPageBreak/>
        <w:t>4.1.1. Муниципальный контроль осуществляется Контрольным органом посредством организации проведения следующих внеплановых контрольных</w:t>
      </w:r>
      <w:r>
        <w:rPr>
          <w:rFonts w:ascii="Times New Roman" w:hAnsi="Times New Roman"/>
          <w:b/>
          <w:sz w:val="28"/>
        </w:rPr>
        <w:t xml:space="preserve"> </w:t>
      </w:r>
      <w:r>
        <w:rPr>
          <w:rFonts w:ascii="Times New Roman" w:hAnsi="Times New Roman"/>
          <w:sz w:val="28"/>
        </w:rPr>
        <w:t>мероприятий:</w:t>
      </w:r>
    </w:p>
    <w:p w14:paraId="4D7CD2A0" w14:textId="77777777" w:rsidR="00694283" w:rsidRDefault="00726A49">
      <w:pPr>
        <w:pStyle w:val="ConsPlusNormal"/>
        <w:ind w:firstLine="709"/>
        <w:jc w:val="both"/>
        <w:rPr>
          <w:sz w:val="28"/>
        </w:rPr>
      </w:pPr>
      <w:r>
        <w:rPr>
          <w:sz w:val="28"/>
        </w:rPr>
        <w:t>инспекционный визит, рейдовый осмотр, документарная проверка, выездная проверка – при взаимодействии с контролируемыми лицами;</w:t>
      </w:r>
    </w:p>
    <w:p w14:paraId="48A9242F" w14:textId="77777777" w:rsidR="00694283" w:rsidRDefault="00726A49">
      <w:pPr>
        <w:pStyle w:val="ConsPlusNormal"/>
        <w:ind w:firstLine="709"/>
        <w:jc w:val="both"/>
        <w:rPr>
          <w:sz w:val="28"/>
        </w:rPr>
      </w:pPr>
      <w:r>
        <w:rPr>
          <w:sz w:val="28"/>
        </w:rPr>
        <w:t>наблюдение за соблюдением обязательных требований, выездное обследование – без взаимодействия с контролируемыми лицами.</w:t>
      </w:r>
    </w:p>
    <w:p w14:paraId="1BDDF3AC"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4.1.2. При осуществлении муниципального контроля</w:t>
      </w:r>
      <w:r>
        <w:rPr>
          <w:rFonts w:ascii="Times New Roman" w:hAnsi="Times New Roman"/>
          <w:color w:val="FF0000"/>
          <w:sz w:val="28"/>
        </w:rPr>
        <w:t xml:space="preserve"> </w:t>
      </w:r>
      <w:r>
        <w:rPr>
          <w:rFonts w:ascii="Times New Roman" w:hAnsi="Times New Roman"/>
          <w:sz w:val="28"/>
        </w:rPr>
        <w:t xml:space="preserve">взаимодействием с контролируемыми лицами являются: </w:t>
      </w:r>
    </w:p>
    <w:p w14:paraId="2CD9C3BC" w14:textId="77777777" w:rsidR="00694283" w:rsidRDefault="00726A49">
      <w:pPr>
        <w:pStyle w:val="af7"/>
        <w:widowControl/>
        <w:tabs>
          <w:tab w:val="left" w:pos="1134"/>
        </w:tabs>
        <w:ind w:left="0" w:firstLine="709"/>
        <w:jc w:val="both"/>
        <w:rPr>
          <w:rFonts w:ascii="Times New Roman" w:hAnsi="Times New Roman"/>
          <w:b/>
          <w:color w:val="FF0000"/>
          <w:sz w:val="28"/>
        </w:rPr>
      </w:pPr>
      <w:r>
        <w:rPr>
          <w:rFonts w:ascii="Times New Roman" w:hAnsi="Times New Roman"/>
          <w:sz w:val="28"/>
        </w:rPr>
        <w:t xml:space="preserve">встречи, телефонные и иные переговоры (непосредственное взаимодействие) между инспектором и контролируемым лицом или его представителем; </w:t>
      </w:r>
    </w:p>
    <w:p w14:paraId="3936CA41"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 xml:space="preserve">запрос документов, иных материалов; </w:t>
      </w:r>
    </w:p>
    <w:p w14:paraId="05F9F9FB"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14:paraId="61F7C7E8" w14:textId="77777777" w:rsidR="00694283" w:rsidRDefault="00726A49">
      <w:pPr>
        <w:widowControl/>
        <w:ind w:firstLine="709"/>
        <w:jc w:val="both"/>
        <w:rPr>
          <w:rFonts w:ascii="Times New Roman" w:hAnsi="Times New Roman"/>
          <w:sz w:val="28"/>
        </w:rPr>
      </w:pPr>
      <w:r>
        <w:rPr>
          <w:rFonts w:ascii="Times New Roman" w:hAnsi="Times New Roman"/>
          <w:sz w:val="28"/>
        </w:rPr>
        <w:t>4.1.3. Контрольные мероприятия, осуществляемые при  взаимодействии с контролируемым лицом, проводятся Контрольным органом по следующим основаниям:</w:t>
      </w:r>
    </w:p>
    <w:p w14:paraId="79BCF22F" w14:textId="77777777" w:rsidR="00694283" w:rsidRDefault="00726A49">
      <w:pPr>
        <w:widowControl/>
        <w:tabs>
          <w:tab w:val="left" w:pos="1134"/>
        </w:tabs>
        <w:ind w:firstLine="709"/>
        <w:jc w:val="both"/>
        <w:rPr>
          <w:rFonts w:ascii="Times New Roman" w:hAnsi="Times New Roman"/>
          <w:sz w:val="28"/>
        </w:rPr>
      </w:pPr>
      <w:r>
        <w:rPr>
          <w:rFonts w:ascii="Times New Roman" w:hAnsi="Times New Roman"/>
          <w:sz w:val="28"/>
        </w:rPr>
        <w:t>1) наличие у Контрольного органа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 248-ФЗ;</w:t>
      </w:r>
    </w:p>
    <w:p w14:paraId="60A3EC49" w14:textId="77777777" w:rsidR="00694283" w:rsidRDefault="001A6FFE">
      <w:pPr>
        <w:widowControl/>
        <w:tabs>
          <w:tab w:val="left" w:pos="1134"/>
        </w:tabs>
        <w:ind w:firstLine="709"/>
        <w:jc w:val="both"/>
        <w:rPr>
          <w:rFonts w:ascii="Times New Roman" w:hAnsi="Times New Roman"/>
          <w:sz w:val="28"/>
        </w:rPr>
      </w:pPr>
      <w:r>
        <w:rPr>
          <w:rFonts w:ascii="Times New Roman" w:hAnsi="Times New Roman"/>
          <w:sz w:val="28"/>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0BAC8610" w14:textId="77777777" w:rsidR="00694283" w:rsidRDefault="001A6FFE">
      <w:pPr>
        <w:widowControl/>
        <w:tabs>
          <w:tab w:val="left" w:pos="1134"/>
        </w:tabs>
        <w:ind w:firstLine="709"/>
        <w:jc w:val="both"/>
        <w:rPr>
          <w:rFonts w:ascii="Times New Roman" w:hAnsi="Times New Roman"/>
          <w:sz w:val="28"/>
        </w:rPr>
      </w:pPr>
      <w:r>
        <w:rPr>
          <w:rFonts w:ascii="Times New Roman" w:hAnsi="Times New Roman"/>
          <w:sz w:val="28"/>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749FC99C" w14:textId="77777777" w:rsidR="00694283" w:rsidRDefault="001A6FFE">
      <w:pPr>
        <w:widowControl/>
        <w:tabs>
          <w:tab w:val="left" w:pos="1134"/>
        </w:tabs>
        <w:ind w:firstLine="709"/>
        <w:jc w:val="both"/>
        <w:rPr>
          <w:rFonts w:ascii="Times New Roman" w:hAnsi="Times New Roman"/>
          <w:sz w:val="28"/>
        </w:rPr>
      </w:pPr>
      <w:r>
        <w:rPr>
          <w:rFonts w:ascii="Times New Roman" w:hAnsi="Times New Roman"/>
          <w:sz w:val="28"/>
        </w:rPr>
        <w:t xml:space="preserve">4)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0" w:history="1">
        <w:r>
          <w:rPr>
            <w:rFonts w:ascii="Times New Roman" w:hAnsi="Times New Roman"/>
            <w:sz w:val="28"/>
          </w:rPr>
          <w:t>частью 1 статьи 95</w:t>
        </w:r>
      </w:hyperlink>
      <w:r>
        <w:rPr>
          <w:rFonts w:ascii="Times New Roman" w:hAnsi="Times New Roman"/>
          <w:sz w:val="28"/>
        </w:rPr>
        <w:t xml:space="preserve"> Федерального закона № 248-ФЗ;</w:t>
      </w:r>
    </w:p>
    <w:p w14:paraId="31064F8C" w14:textId="77777777" w:rsidR="00694283" w:rsidRDefault="001A6FFE">
      <w:pPr>
        <w:widowControl/>
        <w:ind w:firstLine="709"/>
        <w:jc w:val="both"/>
        <w:rPr>
          <w:rFonts w:ascii="Times New Roman" w:hAnsi="Times New Roman"/>
          <w:sz w:val="28"/>
        </w:rPr>
      </w:pPr>
      <w:r>
        <w:rPr>
          <w:rFonts w:ascii="Times New Roman" w:hAnsi="Times New Roman"/>
          <w:sz w:val="28"/>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5A267AA9" w14:textId="77777777" w:rsidR="00694283" w:rsidRDefault="001A6FFE">
      <w:pPr>
        <w:widowControl/>
        <w:ind w:firstLine="709"/>
        <w:jc w:val="both"/>
        <w:rPr>
          <w:rFonts w:ascii="Times New Roman" w:hAnsi="Times New Roman"/>
          <w:sz w:val="28"/>
        </w:rPr>
      </w:pPr>
      <w:r>
        <w:rPr>
          <w:rFonts w:ascii="Times New Roman" w:hAnsi="Times New Roman"/>
          <w:sz w:val="28"/>
        </w:rPr>
        <w:t>6) уклонение контролируемого лица от проведения обязательного профилактического визита.</w:t>
      </w:r>
    </w:p>
    <w:p w14:paraId="113C8634"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Контрольные мероприятия без взаимодействия с контролируемым лицом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 № 248-ФЗ.</w:t>
      </w:r>
    </w:p>
    <w:p w14:paraId="59F54671" w14:textId="77777777" w:rsidR="00694283" w:rsidRDefault="00726A49">
      <w:pPr>
        <w:widowControl/>
        <w:ind w:firstLine="709"/>
        <w:jc w:val="both"/>
        <w:rPr>
          <w:rFonts w:ascii="Times New Roman" w:hAnsi="Times New Roman"/>
          <w:sz w:val="28"/>
        </w:rPr>
      </w:pPr>
      <w:r>
        <w:rPr>
          <w:rFonts w:ascii="Times New Roman" w:hAnsi="Times New Roman"/>
          <w:sz w:val="28"/>
        </w:rPr>
        <w:t xml:space="preserve">4.1.4. </w:t>
      </w:r>
      <w:r w:rsidR="00647FED">
        <w:rPr>
          <w:rFonts w:ascii="Times New Roman" w:hAnsi="Times New Roman"/>
          <w:sz w:val="28"/>
        </w:rPr>
        <w:t>В</w:t>
      </w:r>
      <w:r>
        <w:rPr>
          <w:rFonts w:ascii="Times New Roman" w:hAnsi="Times New Roman"/>
          <w:sz w:val="28"/>
        </w:rPr>
        <w:t xml:space="preserve">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 </w:t>
      </w:r>
    </w:p>
    <w:p w14:paraId="319C36D1" w14:textId="77777777" w:rsidR="00694283" w:rsidRDefault="00726A49">
      <w:pPr>
        <w:widowControl/>
        <w:ind w:firstLine="709"/>
        <w:jc w:val="both"/>
        <w:rPr>
          <w:rFonts w:ascii="Times New Roman" w:hAnsi="Times New Roman"/>
          <w:sz w:val="28"/>
        </w:rPr>
      </w:pPr>
      <w:r>
        <w:rPr>
          <w:rFonts w:ascii="Times New Roman" w:hAnsi="Times New Roman"/>
          <w:sz w:val="28"/>
        </w:rPr>
        <w:lastRenderedPageBreak/>
        <w:t>осмотр;</w:t>
      </w:r>
    </w:p>
    <w:p w14:paraId="50EFBAA1" w14:textId="77777777" w:rsidR="00694283" w:rsidRDefault="00726A49">
      <w:pPr>
        <w:widowControl/>
        <w:ind w:firstLine="709"/>
        <w:jc w:val="both"/>
        <w:rPr>
          <w:rFonts w:ascii="Times New Roman" w:hAnsi="Times New Roman"/>
          <w:sz w:val="28"/>
        </w:rPr>
      </w:pPr>
      <w:r>
        <w:rPr>
          <w:rFonts w:ascii="Times New Roman" w:hAnsi="Times New Roman"/>
          <w:sz w:val="28"/>
        </w:rPr>
        <w:t>опрос;</w:t>
      </w:r>
    </w:p>
    <w:p w14:paraId="17D79000" w14:textId="77777777" w:rsidR="00694283" w:rsidRDefault="00726A49">
      <w:pPr>
        <w:widowControl/>
        <w:ind w:firstLine="709"/>
        <w:jc w:val="both"/>
        <w:rPr>
          <w:rFonts w:ascii="Times New Roman" w:hAnsi="Times New Roman"/>
          <w:sz w:val="28"/>
        </w:rPr>
      </w:pPr>
      <w:r>
        <w:rPr>
          <w:rFonts w:ascii="Times New Roman" w:hAnsi="Times New Roman"/>
          <w:sz w:val="28"/>
        </w:rPr>
        <w:t>получение письменных объяснений;</w:t>
      </w:r>
    </w:p>
    <w:p w14:paraId="43BC1DDA" w14:textId="77777777" w:rsidR="00694283" w:rsidRDefault="00726A49">
      <w:pPr>
        <w:widowControl/>
        <w:ind w:firstLine="709"/>
        <w:jc w:val="both"/>
        <w:rPr>
          <w:rFonts w:ascii="Times New Roman" w:hAnsi="Times New Roman"/>
          <w:sz w:val="28"/>
        </w:rPr>
      </w:pPr>
      <w:r>
        <w:rPr>
          <w:rFonts w:ascii="Times New Roman" w:hAnsi="Times New Roman"/>
          <w:sz w:val="28"/>
        </w:rPr>
        <w:t>истребование документов;</w:t>
      </w:r>
    </w:p>
    <w:p w14:paraId="22D20379" w14:textId="77777777" w:rsidR="00694283" w:rsidRDefault="00726A49">
      <w:pPr>
        <w:widowControl/>
        <w:ind w:firstLine="709"/>
        <w:jc w:val="both"/>
        <w:rPr>
          <w:rFonts w:ascii="Times New Roman" w:hAnsi="Times New Roman"/>
          <w:sz w:val="28"/>
        </w:rPr>
      </w:pPr>
      <w:r>
        <w:rPr>
          <w:rFonts w:ascii="Times New Roman" w:hAnsi="Times New Roman"/>
          <w:sz w:val="28"/>
        </w:rPr>
        <w:t>экспертиза.</w:t>
      </w:r>
    </w:p>
    <w:p w14:paraId="6DDBF32D" w14:textId="77777777" w:rsidR="00694283" w:rsidRDefault="00726A49">
      <w:pPr>
        <w:widowControl/>
        <w:tabs>
          <w:tab w:val="left" w:pos="1134"/>
        </w:tabs>
        <w:ind w:firstLine="709"/>
        <w:jc w:val="both"/>
        <w:rPr>
          <w:rFonts w:ascii="Times New Roman" w:hAnsi="Times New Roman"/>
          <w:sz w:val="28"/>
        </w:rPr>
      </w:pPr>
      <w:r>
        <w:rPr>
          <w:rFonts w:ascii="Times New Roman" w:hAnsi="Times New Roman"/>
          <w:sz w:val="28"/>
        </w:rPr>
        <w:t xml:space="preserve">4.1.5.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
    <w:p w14:paraId="2A0CE45C" w14:textId="77777777" w:rsidR="00694283" w:rsidRDefault="00726A49">
      <w:pPr>
        <w:widowControl/>
        <w:ind w:firstLine="709"/>
        <w:jc w:val="both"/>
        <w:rPr>
          <w:rFonts w:ascii="Verdana" w:hAnsi="Verdana"/>
          <w:sz w:val="28"/>
        </w:rPr>
      </w:pPr>
      <w:r>
        <w:rPr>
          <w:rFonts w:ascii="Times New Roman" w:hAnsi="Times New Roman"/>
          <w:sz w:val="28"/>
        </w:rPr>
        <w:t>В отношении проведения контрольных мероприятий без взаимодействия не требуется принятие решения о проведении данного контрольного мероприятия, предусмотренного абзацем первым настоящего пункта Положения.</w:t>
      </w:r>
    </w:p>
    <w:p w14:paraId="4BA15D2F" w14:textId="77777777" w:rsidR="00694283" w:rsidRDefault="00726A49">
      <w:pPr>
        <w:widowControl/>
        <w:tabs>
          <w:tab w:val="left" w:pos="1134"/>
        </w:tabs>
        <w:ind w:firstLine="709"/>
        <w:jc w:val="both"/>
        <w:rPr>
          <w:rFonts w:ascii="Times New Roman" w:hAnsi="Times New Roman"/>
          <w:sz w:val="28"/>
        </w:rPr>
      </w:pPr>
      <w:r>
        <w:rPr>
          <w:rFonts w:ascii="Times New Roman" w:hAnsi="Times New Roman"/>
          <w:sz w:val="28"/>
        </w:rPr>
        <w:t>4.1.6. Контрольные мероприятия проводятся инспекторами, указанными в решении Контрольного органа о проведении контрольного мероприятия.</w:t>
      </w:r>
    </w:p>
    <w:p w14:paraId="0880C405"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14:paraId="4EECB587" w14:textId="77777777" w:rsidR="00694283" w:rsidRDefault="00726A49">
      <w:pPr>
        <w:pStyle w:val="HTML"/>
        <w:ind w:firstLine="709"/>
        <w:jc w:val="both"/>
        <w:rPr>
          <w:rFonts w:ascii="Times New Roman" w:hAnsi="Times New Roman"/>
          <w:sz w:val="28"/>
        </w:rPr>
      </w:pPr>
      <w:r>
        <w:rPr>
          <w:rFonts w:ascii="Times New Roman" w:hAnsi="Times New Roman"/>
          <w:sz w:val="28"/>
        </w:rPr>
        <w:t>4.1.7. По окончании проведения контрольного мероприятия, предусматривающего взаимодействие с контролируемым лицом,</w:t>
      </w:r>
      <w:r>
        <w:rPr>
          <w:rFonts w:ascii="Times New Roman" w:hAnsi="Times New Roman"/>
          <w:sz w:val="24"/>
        </w:rPr>
        <w:t xml:space="preserve"> </w:t>
      </w:r>
      <w:r>
        <w:rPr>
          <w:rFonts w:ascii="Times New Roman" w:hAnsi="Times New Roman"/>
          <w:sz w:val="28"/>
        </w:rPr>
        <w:t xml:space="preserve">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 </w:t>
      </w:r>
    </w:p>
    <w:p w14:paraId="69FCE158"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14:paraId="255DDCFD"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14:paraId="1CF39E98" w14:textId="77777777" w:rsidR="00694283" w:rsidRDefault="00726A49">
      <w:pPr>
        <w:pStyle w:val="ConsPlusNormal"/>
        <w:ind w:firstLine="709"/>
        <w:jc w:val="both"/>
        <w:rPr>
          <w:sz w:val="28"/>
        </w:rPr>
      </w:pPr>
      <w:r>
        <w:rPr>
          <w:sz w:val="28"/>
        </w:rPr>
        <w:t>4.1.8. Документы, иные материалы, являющиеся доказательствами нарушения обязательных требований, приобщаются к акту.</w:t>
      </w:r>
    </w:p>
    <w:p w14:paraId="4917E80A" w14:textId="77777777" w:rsidR="00694283" w:rsidRDefault="00726A49">
      <w:pPr>
        <w:pStyle w:val="ConsPlusNormal"/>
        <w:ind w:firstLine="709"/>
        <w:jc w:val="both"/>
        <w:rPr>
          <w:sz w:val="28"/>
        </w:rPr>
      </w:pPr>
      <w:r>
        <w:rPr>
          <w:sz w:val="28"/>
        </w:rPr>
        <w:t xml:space="preserve">Заполненные при проведении контрольного мероприятия проверочные листы должны быть приобщены к акту. </w:t>
      </w:r>
    </w:p>
    <w:p w14:paraId="352D91AA" w14:textId="77777777" w:rsidR="00694283" w:rsidRDefault="00726A49">
      <w:pPr>
        <w:pStyle w:val="ConsPlusNormal"/>
        <w:ind w:firstLine="709"/>
        <w:jc w:val="both"/>
        <w:rPr>
          <w:sz w:val="28"/>
        </w:rPr>
      </w:pPr>
      <w:r>
        <w:rPr>
          <w:sz w:val="28"/>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14:paraId="3039EBEB" w14:textId="77777777" w:rsidR="00694283" w:rsidRDefault="00726A49">
      <w:pPr>
        <w:pStyle w:val="ConsPlusNormal"/>
        <w:ind w:firstLine="709"/>
        <w:jc w:val="both"/>
        <w:rPr>
          <w:sz w:val="28"/>
        </w:rPr>
      </w:pPr>
      <w:r>
        <w:rPr>
          <w:sz w:val="28"/>
        </w:rPr>
        <w:t xml:space="preserve">4.1.10. Результаты контрольного мероприятия, содержащие </w:t>
      </w:r>
      <w:r>
        <w:rPr>
          <w:sz w:val="28"/>
        </w:rPr>
        <w:lastRenderedPageBreak/>
        <w:t>информацию, составляющую государственную, коммерческую, служебную, иную охраняемую законом тайну, оформляются с соблюдением требований, предусмотренных законодательством Российской Федерации.</w:t>
      </w:r>
    </w:p>
    <w:p w14:paraId="391C62F3" w14:textId="77777777" w:rsidR="00694283" w:rsidRDefault="00726A49">
      <w:pPr>
        <w:pStyle w:val="ConsPlusNormal"/>
        <w:ind w:firstLine="709"/>
        <w:jc w:val="both"/>
        <w:rPr>
          <w:sz w:val="28"/>
        </w:rPr>
      </w:pPr>
      <w:r>
        <w:rPr>
          <w:sz w:val="28"/>
        </w:rPr>
        <w:t>4.1.11.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абзацем вторым настоящего пункта.</w:t>
      </w:r>
    </w:p>
    <w:p w14:paraId="110CD02F" w14:textId="77777777" w:rsidR="00694283" w:rsidRDefault="00726A49">
      <w:pPr>
        <w:widowControl/>
        <w:ind w:firstLine="709"/>
        <w:jc w:val="both"/>
        <w:rPr>
          <w:rFonts w:ascii="Times New Roman" w:hAnsi="Times New Roman"/>
          <w:sz w:val="28"/>
        </w:rPr>
      </w:pPr>
      <w:bookmarkStart w:id="6" w:name="Par1"/>
      <w:bookmarkEnd w:id="6"/>
      <w:r>
        <w:rPr>
          <w:rFonts w:ascii="Times New Roman" w:hAnsi="Times New Roman"/>
          <w:sz w:val="28"/>
        </w:rPr>
        <w:t>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 248-ФЗ, или в иных случаях, установленных Федеральным законом                № 248-ФЗ, Контрольный орган направляет акт контролируемому лицу в порядке, установленном статьей 21 Федерального закона № 248-ФЗ.</w:t>
      </w:r>
    </w:p>
    <w:p w14:paraId="339B4EA0" w14:textId="77777777" w:rsidR="00694283" w:rsidRDefault="00694283">
      <w:pPr>
        <w:pStyle w:val="ConsPlusNormal"/>
        <w:tabs>
          <w:tab w:val="left" w:pos="284"/>
        </w:tabs>
        <w:ind w:firstLine="0"/>
        <w:jc w:val="center"/>
        <w:rPr>
          <w:sz w:val="28"/>
        </w:rPr>
      </w:pPr>
    </w:p>
    <w:p w14:paraId="682428C3" w14:textId="77777777" w:rsidR="00694283" w:rsidRDefault="00726A49">
      <w:pPr>
        <w:pStyle w:val="ConsPlusNormal"/>
        <w:tabs>
          <w:tab w:val="left" w:pos="284"/>
        </w:tabs>
        <w:ind w:firstLine="0"/>
        <w:jc w:val="center"/>
        <w:rPr>
          <w:sz w:val="28"/>
        </w:rPr>
      </w:pPr>
      <w:r>
        <w:rPr>
          <w:sz w:val="28"/>
        </w:rPr>
        <w:t xml:space="preserve">4.2. Меры, принимаемые Контрольным органом </w:t>
      </w:r>
    </w:p>
    <w:p w14:paraId="4E3CBC79" w14:textId="77777777" w:rsidR="00694283" w:rsidRDefault="00726A49">
      <w:pPr>
        <w:pStyle w:val="ConsPlusNormal"/>
        <w:tabs>
          <w:tab w:val="left" w:pos="284"/>
        </w:tabs>
        <w:ind w:firstLine="0"/>
        <w:jc w:val="center"/>
        <w:rPr>
          <w:sz w:val="28"/>
        </w:rPr>
      </w:pPr>
      <w:r>
        <w:rPr>
          <w:sz w:val="28"/>
        </w:rPr>
        <w:t>по результатам контрольных мероприятий</w:t>
      </w:r>
    </w:p>
    <w:p w14:paraId="0B173C8F" w14:textId="77777777" w:rsidR="00694283" w:rsidRDefault="00694283">
      <w:pPr>
        <w:pStyle w:val="ConsPlusNormal"/>
        <w:ind w:firstLine="709"/>
        <w:jc w:val="center"/>
        <w:rPr>
          <w:b/>
          <w:sz w:val="28"/>
          <w:highlight w:val="yellow"/>
        </w:rPr>
      </w:pPr>
    </w:p>
    <w:p w14:paraId="157B022F"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4.2.1. 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w:t>
      </w:r>
    </w:p>
    <w:p w14:paraId="2B0F7C73" w14:textId="77777777" w:rsidR="00694283" w:rsidRDefault="00726A49">
      <w:pPr>
        <w:pStyle w:val="ConsPlusNormal"/>
        <w:ind w:firstLine="709"/>
        <w:jc w:val="both"/>
        <w:rPr>
          <w:sz w:val="28"/>
        </w:rPr>
      </w:pPr>
      <w:r>
        <w:rPr>
          <w:sz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w:t>
      </w:r>
      <w:r>
        <w:rPr>
          <w:color w:val="FF0000"/>
          <w:sz w:val="28"/>
        </w:rPr>
        <w:t xml:space="preserve"> </w:t>
      </w:r>
      <w:r>
        <w:rPr>
          <w:sz w:val="28"/>
        </w:rPr>
        <w:t>их устранения, а также других мероприятий, предусмотренных федеральным законом о виде контроля;</w:t>
      </w:r>
    </w:p>
    <w:p w14:paraId="0C26042C" w14:textId="77777777" w:rsidR="00694283" w:rsidRDefault="00726A49">
      <w:pPr>
        <w:widowControl/>
        <w:ind w:firstLine="709"/>
        <w:jc w:val="both"/>
        <w:rPr>
          <w:rFonts w:ascii="Times New Roman" w:hAnsi="Times New Roman"/>
          <w:sz w:val="28"/>
        </w:rPr>
      </w:pPr>
      <w:r>
        <w:rPr>
          <w:rFonts w:ascii="Times New Roman" w:hAnsi="Times New Roman"/>
          <w:sz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297ACEE6" w14:textId="77777777" w:rsidR="00694283" w:rsidRDefault="00726A49">
      <w:pPr>
        <w:pStyle w:val="ConsPlusNormal"/>
        <w:ind w:firstLine="709"/>
        <w:jc w:val="both"/>
        <w:rPr>
          <w:sz w:val="28"/>
        </w:rPr>
      </w:pPr>
      <w:r>
        <w:rPr>
          <w:sz w:val="28"/>
        </w:rPr>
        <w:t xml:space="preserve">3) при выявлении в ходе контрольного мероприятия признаков преступления или административного правонарушения направить </w:t>
      </w:r>
      <w:r>
        <w:rPr>
          <w:sz w:val="28"/>
        </w:rPr>
        <w:lastRenderedPageBreak/>
        <w:t>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676008E5" w14:textId="77777777" w:rsidR="00694283" w:rsidRDefault="00726A49">
      <w:pPr>
        <w:pStyle w:val="ConsPlusNormal"/>
        <w:ind w:firstLine="709"/>
        <w:jc w:val="both"/>
        <w:rPr>
          <w:sz w:val="28"/>
        </w:rPr>
      </w:pPr>
      <w:r>
        <w:rPr>
          <w:sz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6A4233FF" w14:textId="77777777" w:rsidR="00694283" w:rsidRDefault="00726A49">
      <w:pPr>
        <w:pStyle w:val="ConsPlusNormal"/>
        <w:ind w:firstLine="709"/>
        <w:jc w:val="both"/>
        <w:rPr>
          <w:sz w:val="28"/>
        </w:rPr>
      </w:pPr>
      <w:r>
        <w:rPr>
          <w:sz w:val="28"/>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08D1B2AE" w14:textId="77777777" w:rsidR="00694283" w:rsidRDefault="00726A49">
      <w:pPr>
        <w:widowControl/>
        <w:ind w:firstLine="709"/>
        <w:jc w:val="both"/>
        <w:rPr>
          <w:rFonts w:ascii="Times New Roman" w:hAnsi="Times New Roman"/>
          <w:sz w:val="28"/>
        </w:rPr>
      </w:pPr>
      <w:r>
        <w:rPr>
          <w:rFonts w:ascii="Times New Roman" w:hAnsi="Times New Roman"/>
          <w:sz w:val="28"/>
        </w:rPr>
        <w:t>4.2.2. Предписание об устранении выявленных нарушений обязательных требований (далее – предписание)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14:paraId="6FC0660B" w14:textId="77777777" w:rsidR="00694283" w:rsidRDefault="00726A49">
      <w:pPr>
        <w:pStyle w:val="ConsPlusNormal"/>
        <w:ind w:firstLine="709"/>
        <w:jc w:val="both"/>
        <w:rPr>
          <w:sz w:val="28"/>
        </w:rPr>
      </w:pPr>
      <w:r>
        <w:rPr>
          <w:sz w:val="28"/>
        </w:rPr>
        <w:t>Предписание оформляется по форме согласно приложению 4 к настоящему Положению.</w:t>
      </w:r>
    </w:p>
    <w:p w14:paraId="4317B3F9" w14:textId="77777777" w:rsidR="00694283" w:rsidRDefault="00726A49">
      <w:pPr>
        <w:widowControl/>
        <w:ind w:firstLine="709"/>
        <w:jc w:val="both"/>
        <w:rPr>
          <w:rFonts w:ascii="Times New Roman" w:hAnsi="Times New Roman"/>
          <w:color w:val="FF0000"/>
          <w:sz w:val="28"/>
        </w:rPr>
      </w:pPr>
      <w:r>
        <w:rPr>
          <w:rFonts w:ascii="Times New Roman" w:hAnsi="Times New Roman"/>
          <w:sz w:val="28"/>
        </w:rPr>
        <w:t>4.2.3. 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(далее – соглашение), в порядке, установленном Правительством Российской Федерации</w:t>
      </w:r>
      <w:r>
        <w:rPr>
          <w:rFonts w:ascii="Times New Roman" w:hAnsi="Times New Roman"/>
          <w:color w:val="FF0000"/>
          <w:sz w:val="28"/>
        </w:rPr>
        <w:t>.</w:t>
      </w:r>
    </w:p>
    <w:p w14:paraId="7F603A95" w14:textId="77777777" w:rsidR="00694283" w:rsidRDefault="00726A49">
      <w:pPr>
        <w:widowControl/>
        <w:ind w:firstLine="709"/>
        <w:jc w:val="both"/>
        <w:rPr>
          <w:rFonts w:ascii="Times New Roman" w:hAnsi="Times New Roman"/>
          <w:sz w:val="28"/>
        </w:rPr>
      </w:pPr>
      <w:r>
        <w:rPr>
          <w:rFonts w:ascii="Times New Roman" w:hAnsi="Times New Roman"/>
          <w:sz w:val="28"/>
        </w:rPr>
        <w:t>4.2.4. Соглашение должно включать:</w:t>
      </w:r>
    </w:p>
    <w:p w14:paraId="29B4723F" w14:textId="77777777" w:rsidR="00694283" w:rsidRDefault="00726A49">
      <w:pPr>
        <w:widowControl/>
        <w:ind w:firstLine="709"/>
        <w:jc w:val="both"/>
        <w:rPr>
          <w:rFonts w:ascii="Times New Roman" w:hAnsi="Times New Roman"/>
          <w:sz w:val="28"/>
        </w:rPr>
      </w:pPr>
      <w:r>
        <w:rPr>
          <w:rFonts w:ascii="Times New Roman" w:hAnsi="Times New Roman"/>
          <w:sz w:val="28"/>
        </w:rPr>
        <w:t>1) перечень выявленных нарушений обязательных требований, подлежащих устранению контролируемым лицом;</w:t>
      </w:r>
    </w:p>
    <w:p w14:paraId="0A8FA824" w14:textId="77777777" w:rsidR="00694283" w:rsidRDefault="00726A49">
      <w:pPr>
        <w:widowControl/>
        <w:ind w:firstLine="709"/>
        <w:jc w:val="both"/>
        <w:rPr>
          <w:rFonts w:ascii="Times New Roman" w:hAnsi="Times New Roman"/>
          <w:sz w:val="28"/>
        </w:rPr>
      </w:pPr>
      <w:r>
        <w:rPr>
          <w:rFonts w:ascii="Times New Roman" w:hAnsi="Times New Roman"/>
          <w:sz w:val="28"/>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14:paraId="44322AF8" w14:textId="77777777" w:rsidR="00694283" w:rsidRDefault="00726A49">
      <w:pPr>
        <w:widowControl/>
        <w:ind w:firstLine="709"/>
        <w:jc w:val="both"/>
        <w:rPr>
          <w:rFonts w:ascii="Times New Roman" w:hAnsi="Times New Roman"/>
          <w:sz w:val="28"/>
        </w:rPr>
      </w:pPr>
      <w:r>
        <w:rPr>
          <w:rFonts w:ascii="Times New Roman" w:hAnsi="Times New Roman"/>
          <w:sz w:val="28"/>
        </w:rPr>
        <w:t>3) срок исполнения соглашения.</w:t>
      </w:r>
    </w:p>
    <w:p w14:paraId="53A74748" w14:textId="623C9B6D" w:rsidR="00694283" w:rsidRDefault="00726A49">
      <w:pPr>
        <w:widowControl/>
        <w:ind w:firstLine="709"/>
        <w:jc w:val="both"/>
        <w:rPr>
          <w:rFonts w:ascii="Times New Roman" w:hAnsi="Times New Roman"/>
          <w:sz w:val="28"/>
        </w:rPr>
      </w:pPr>
      <w:r>
        <w:rPr>
          <w:rFonts w:ascii="Times New Roman" w:hAnsi="Times New Roman"/>
          <w:sz w:val="28"/>
        </w:rPr>
        <w:t>4.2.5. По истечении срока исполнения соглашения Контрольный орган принимает решение о признании соглашения исполненным или неисполненным.</w:t>
      </w:r>
    </w:p>
    <w:p w14:paraId="5366712B"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4.2.6. Контролируемое лицо до истечения срока исполнения предписания вправе уведомить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14:paraId="1C105A90" w14:textId="77777777" w:rsidR="00694283" w:rsidRDefault="00726A49">
      <w:pPr>
        <w:pStyle w:val="HTML"/>
        <w:ind w:firstLine="709"/>
        <w:jc w:val="both"/>
        <w:rPr>
          <w:rFonts w:ascii="Times New Roman" w:hAnsi="Times New Roman"/>
          <w:color w:val="FF0000"/>
          <w:sz w:val="28"/>
        </w:rPr>
      </w:pPr>
      <w:r>
        <w:rPr>
          <w:rFonts w:ascii="Times New Roman" w:hAnsi="Times New Roman"/>
          <w:sz w:val="28"/>
        </w:rPr>
        <w:t xml:space="preserve">4.2.7.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w:t>
      </w:r>
      <w:r>
        <w:rPr>
          <w:rFonts w:ascii="Times New Roman" w:hAnsi="Times New Roman"/>
          <w:sz w:val="28"/>
        </w:rPr>
        <w:lastRenderedPageBreak/>
        <w:t xml:space="preserve">указанного срока сведений, представление которых рекомендовано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орган оценивает исполнение решения на основании представленных документов и сведений, полученной информации. </w:t>
      </w:r>
    </w:p>
    <w:p w14:paraId="3A6EF4EB" w14:textId="77777777" w:rsidR="00694283" w:rsidRDefault="00726A49">
      <w:pPr>
        <w:pStyle w:val="ConsPlusNormal"/>
        <w:ind w:firstLine="709"/>
        <w:jc w:val="both"/>
        <w:rPr>
          <w:sz w:val="28"/>
        </w:rPr>
      </w:pPr>
      <w:r>
        <w:rPr>
          <w:sz w:val="28"/>
        </w:rPr>
        <w:t>4.2.8.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14:paraId="4DB6B476" w14:textId="77777777" w:rsidR="00694283" w:rsidRDefault="00726A49">
      <w:pPr>
        <w:pStyle w:val="ConsPlusNormal"/>
        <w:ind w:firstLine="709"/>
        <w:jc w:val="both"/>
        <w:rPr>
          <w:sz w:val="28"/>
        </w:rPr>
      </w:pPr>
      <w:r>
        <w:rPr>
          <w:sz w:val="28"/>
        </w:rPr>
        <w:t>4.2.9.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14:paraId="7535EB94" w14:textId="77777777" w:rsidR="00694283" w:rsidRDefault="00726A49">
      <w:pPr>
        <w:pStyle w:val="HTML"/>
        <w:ind w:firstLine="709"/>
        <w:jc w:val="both"/>
        <w:rPr>
          <w:rFonts w:ascii="Verdana" w:hAnsi="Verdana"/>
          <w:sz w:val="28"/>
        </w:rPr>
      </w:pPr>
      <w:r>
        <w:rPr>
          <w:rFonts w:ascii="Times New Roman" w:hAnsi="Times New Roman"/>
          <w:sz w:val="28"/>
        </w:rPr>
        <w:t>В случае, если проводится оценка исполнения решения, принятого по итогам выездной проверки, допускается проведение выездной проверки.</w:t>
      </w:r>
    </w:p>
    <w:p w14:paraId="309B8F5E" w14:textId="77777777" w:rsidR="00694283" w:rsidRDefault="00726A49">
      <w:pPr>
        <w:pStyle w:val="HTML"/>
        <w:ind w:firstLine="709"/>
        <w:jc w:val="both"/>
        <w:rPr>
          <w:rFonts w:ascii="Times New Roman" w:hAnsi="Times New Roman"/>
          <w:sz w:val="28"/>
        </w:rPr>
      </w:pPr>
      <w:r>
        <w:rPr>
          <w:rFonts w:ascii="Times New Roman" w:hAnsi="Times New Roman"/>
          <w:sz w:val="28"/>
        </w:rPr>
        <w:t xml:space="preserve">4.2.10. В случае, если по итогам проведения контрольного мероприятия, предусмотренного пунктом 4.2.9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14:paraId="5AD7D3B3" w14:textId="77777777" w:rsidR="00694283" w:rsidRDefault="00726A49">
      <w:pPr>
        <w:pStyle w:val="HTML"/>
        <w:ind w:firstLine="540"/>
        <w:jc w:val="both"/>
        <w:rPr>
          <w:rFonts w:ascii="Times New Roman" w:hAnsi="Times New Roman"/>
          <w:sz w:val="28"/>
        </w:rPr>
      </w:pPr>
      <w:r>
        <w:rPr>
          <w:rFonts w:ascii="Times New Roman" w:hAnsi="Times New Roman"/>
          <w:sz w:val="28"/>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24E16FF7" w14:textId="77777777" w:rsidR="0005436C" w:rsidRDefault="0005436C">
      <w:pPr>
        <w:pStyle w:val="HTML"/>
        <w:ind w:firstLine="540"/>
        <w:jc w:val="both"/>
        <w:rPr>
          <w:rFonts w:ascii="Verdana" w:hAnsi="Verdana"/>
          <w:sz w:val="28"/>
        </w:rPr>
      </w:pPr>
    </w:p>
    <w:p w14:paraId="77912CD2" w14:textId="77777777" w:rsidR="00694283" w:rsidRDefault="00726A49">
      <w:pPr>
        <w:pStyle w:val="af7"/>
        <w:widowControl/>
        <w:tabs>
          <w:tab w:val="left" w:pos="1134"/>
        </w:tabs>
        <w:ind w:left="0"/>
        <w:jc w:val="center"/>
        <w:rPr>
          <w:rFonts w:ascii="Times New Roman" w:hAnsi="Times New Roman"/>
          <w:sz w:val="28"/>
        </w:rPr>
      </w:pPr>
      <w:r>
        <w:rPr>
          <w:rFonts w:ascii="Times New Roman" w:hAnsi="Times New Roman"/>
          <w:sz w:val="28"/>
        </w:rPr>
        <w:t>4.3. Плановые контрольные мероприятия</w:t>
      </w:r>
    </w:p>
    <w:p w14:paraId="1771692E" w14:textId="77777777" w:rsidR="00694283" w:rsidRDefault="00694283">
      <w:pPr>
        <w:pStyle w:val="af7"/>
        <w:widowControl/>
        <w:tabs>
          <w:tab w:val="left" w:pos="1134"/>
        </w:tabs>
        <w:ind w:left="709"/>
        <w:jc w:val="center"/>
        <w:rPr>
          <w:rFonts w:ascii="Times New Roman" w:hAnsi="Times New Roman"/>
          <w:b/>
          <w:sz w:val="28"/>
        </w:rPr>
      </w:pPr>
    </w:p>
    <w:p w14:paraId="74DCCAF8" w14:textId="77777777" w:rsidR="00694283" w:rsidRDefault="00EB2ED8">
      <w:pPr>
        <w:widowControl/>
        <w:ind w:firstLine="709"/>
        <w:jc w:val="both"/>
        <w:rPr>
          <w:rFonts w:ascii="Times New Roman" w:hAnsi="Times New Roman"/>
          <w:sz w:val="28"/>
        </w:rPr>
      </w:pPr>
      <w:r w:rsidRPr="00EB2ED8">
        <w:rPr>
          <w:rFonts w:ascii="Times New Roman" w:hAnsi="Times New Roman"/>
          <w:sz w:val="28"/>
        </w:rPr>
        <w:t>4.3.1. При осуществлении муниципального контроля плановые контрольные мероприятия не проводятся.</w:t>
      </w:r>
    </w:p>
    <w:p w14:paraId="55639450" w14:textId="77777777" w:rsidR="00EB2ED8" w:rsidRDefault="00EB2ED8">
      <w:pPr>
        <w:widowControl/>
        <w:ind w:firstLine="709"/>
        <w:jc w:val="both"/>
        <w:rPr>
          <w:rFonts w:ascii="Times New Roman" w:hAnsi="Times New Roman"/>
          <w:sz w:val="28"/>
        </w:rPr>
      </w:pPr>
    </w:p>
    <w:p w14:paraId="683DA397" w14:textId="77777777" w:rsidR="00694283" w:rsidRDefault="00726A49">
      <w:pPr>
        <w:pStyle w:val="af7"/>
        <w:widowControl/>
        <w:tabs>
          <w:tab w:val="left" w:pos="1134"/>
        </w:tabs>
        <w:ind w:left="0"/>
        <w:jc w:val="center"/>
        <w:rPr>
          <w:rFonts w:ascii="Times New Roman" w:hAnsi="Times New Roman"/>
          <w:sz w:val="28"/>
        </w:rPr>
      </w:pPr>
      <w:r>
        <w:rPr>
          <w:rFonts w:ascii="Times New Roman" w:hAnsi="Times New Roman"/>
          <w:sz w:val="28"/>
        </w:rPr>
        <w:t>4.4. Внеплановые контрольные мероприятия</w:t>
      </w:r>
    </w:p>
    <w:p w14:paraId="1FB9D297" w14:textId="77777777" w:rsidR="00694283" w:rsidRDefault="00694283">
      <w:pPr>
        <w:pStyle w:val="af7"/>
        <w:widowControl/>
        <w:tabs>
          <w:tab w:val="left" w:pos="1134"/>
        </w:tabs>
        <w:ind w:left="709"/>
        <w:jc w:val="center"/>
        <w:rPr>
          <w:rFonts w:ascii="Times New Roman" w:hAnsi="Times New Roman"/>
          <w:b/>
          <w:sz w:val="28"/>
        </w:rPr>
      </w:pPr>
    </w:p>
    <w:p w14:paraId="36D0B290"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обследования.</w:t>
      </w:r>
    </w:p>
    <w:p w14:paraId="7F5F11A1"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 xml:space="preserve">4.4.2. В целях оценки риска причинения вреда (ущерба) при принятии решения о проведении и выборе вида внепланового контрольного мероприятия Контрольный орган разрабатывает индикаторы риска нарушения обязательных требований. </w:t>
      </w:r>
    </w:p>
    <w:p w14:paraId="7D344D16" w14:textId="77777777" w:rsidR="00694283" w:rsidRDefault="00726A49">
      <w:pPr>
        <w:widowControl/>
        <w:ind w:firstLine="709"/>
        <w:jc w:val="both"/>
        <w:rPr>
          <w:rFonts w:ascii="Times New Roman" w:hAnsi="Times New Roman"/>
          <w:sz w:val="28"/>
        </w:rPr>
      </w:pPr>
      <w:r>
        <w:rPr>
          <w:rFonts w:ascii="Times New Roman" w:hAnsi="Times New Roman"/>
          <w:sz w:val="28"/>
        </w:rPr>
        <w:lastRenderedPageBreak/>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14:paraId="5A7E5215"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 xml:space="preserve">4.4.3. Перечень индикаторов риска нарушения обязательных требований, проверяемых в рамках осуществления муниципального контроля установлен приложением 3 к настоящему Положению. </w:t>
      </w:r>
    </w:p>
    <w:p w14:paraId="3B1FCAAB" w14:textId="77777777" w:rsidR="00694283" w:rsidRDefault="00726A49">
      <w:pPr>
        <w:pStyle w:val="ConsPlusNormal"/>
        <w:ind w:firstLine="709"/>
        <w:jc w:val="both"/>
        <w:rPr>
          <w:sz w:val="28"/>
        </w:rPr>
      </w:pPr>
      <w:r>
        <w:rPr>
          <w:sz w:val="28"/>
        </w:rPr>
        <w:t>4.4.4. Внеплановые контрольные мероприятия, за исключением внеплановых контрольных мероприятий без взаимодействия с контролируемыми лицами, проводятся по основаниям, предусмотренным пунктами 1, 3-5, 7, 9 части 1 статьи 57 Федерального закона № 248-ФЗ.</w:t>
      </w:r>
    </w:p>
    <w:p w14:paraId="4DAED032" w14:textId="77777777" w:rsidR="00694283" w:rsidRDefault="00726A49">
      <w:pPr>
        <w:pStyle w:val="ConsPlusNormal"/>
        <w:ind w:firstLine="709"/>
        <w:jc w:val="both"/>
        <w:rPr>
          <w:sz w:val="28"/>
        </w:rPr>
      </w:pPr>
      <w:r>
        <w:rPr>
          <w:sz w:val="28"/>
        </w:rPr>
        <w:t>4.4.5.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4675F258" w14:textId="77777777" w:rsidR="00694283" w:rsidRDefault="00694283">
      <w:pPr>
        <w:widowControl/>
        <w:tabs>
          <w:tab w:val="left" w:pos="1134"/>
        </w:tabs>
        <w:jc w:val="center"/>
        <w:rPr>
          <w:rFonts w:ascii="Times New Roman" w:hAnsi="Times New Roman"/>
          <w:sz w:val="28"/>
        </w:rPr>
      </w:pPr>
    </w:p>
    <w:p w14:paraId="35DEEE30" w14:textId="77777777" w:rsidR="00694283" w:rsidRDefault="00726A49">
      <w:pPr>
        <w:widowControl/>
        <w:tabs>
          <w:tab w:val="left" w:pos="1134"/>
        </w:tabs>
        <w:jc w:val="center"/>
        <w:rPr>
          <w:rFonts w:ascii="Times New Roman" w:hAnsi="Times New Roman"/>
          <w:sz w:val="28"/>
        </w:rPr>
      </w:pPr>
      <w:r>
        <w:rPr>
          <w:rFonts w:ascii="Times New Roman" w:hAnsi="Times New Roman"/>
          <w:sz w:val="28"/>
        </w:rPr>
        <w:t>4.5. Документарная проверка</w:t>
      </w:r>
    </w:p>
    <w:p w14:paraId="44648792" w14:textId="77777777" w:rsidR="00694283" w:rsidRDefault="00694283">
      <w:pPr>
        <w:pStyle w:val="af7"/>
        <w:widowControl/>
        <w:tabs>
          <w:tab w:val="left" w:pos="1134"/>
        </w:tabs>
        <w:ind w:left="709"/>
        <w:jc w:val="center"/>
        <w:rPr>
          <w:rFonts w:ascii="Times New Roman" w:hAnsi="Times New Roman"/>
          <w:b/>
          <w:sz w:val="28"/>
        </w:rPr>
      </w:pPr>
    </w:p>
    <w:p w14:paraId="5FB1C79A" w14:textId="77777777" w:rsidR="00694283" w:rsidRDefault="00726A49">
      <w:pPr>
        <w:pStyle w:val="af7"/>
        <w:widowControl/>
        <w:tabs>
          <w:tab w:val="left" w:pos="1134"/>
        </w:tabs>
        <w:ind w:left="0" w:firstLine="709"/>
        <w:jc w:val="both"/>
        <w:rPr>
          <w:rFonts w:ascii="Verdana" w:hAnsi="Verdana"/>
          <w:sz w:val="28"/>
        </w:rPr>
      </w:pPr>
      <w:r>
        <w:rPr>
          <w:rFonts w:ascii="Times New Roman" w:hAnsi="Times New Roman"/>
          <w:sz w:val="28"/>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14:paraId="42433770" w14:textId="77777777" w:rsidR="00694283" w:rsidRDefault="00726A49">
      <w:pPr>
        <w:widowControl/>
        <w:tabs>
          <w:tab w:val="left" w:pos="1134"/>
        </w:tabs>
        <w:ind w:firstLine="709"/>
        <w:jc w:val="both"/>
        <w:rPr>
          <w:rFonts w:ascii="Times New Roman" w:hAnsi="Times New Roman"/>
          <w:sz w:val="28"/>
        </w:rPr>
      </w:pPr>
      <w:r>
        <w:rPr>
          <w:rFonts w:ascii="Times New Roman" w:hAnsi="Times New Roman"/>
          <w:sz w:val="28"/>
        </w:rPr>
        <w:t xml:space="preserve">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14:paraId="27B28B05" w14:textId="77777777" w:rsidR="00694283" w:rsidRDefault="00726A49">
      <w:pPr>
        <w:pStyle w:val="HTML"/>
        <w:ind w:firstLine="709"/>
        <w:jc w:val="both"/>
        <w:rPr>
          <w:rFonts w:ascii="Times New Roman" w:hAnsi="Times New Roman"/>
          <w:sz w:val="28"/>
        </w:rPr>
      </w:pPr>
      <w:r>
        <w:rPr>
          <w:rFonts w:ascii="Times New Roman" w:hAnsi="Times New Roman"/>
          <w:sz w:val="2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14:paraId="078C15A9"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 xml:space="preserve">4.5.3. Срок проведения документарной проверки не может превышать десять рабочих дней. </w:t>
      </w:r>
    </w:p>
    <w:p w14:paraId="2427BBE1"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Исчисление срока проведения документарной проверки приостанавливается на период с момента:</w:t>
      </w:r>
    </w:p>
    <w:p w14:paraId="235F6528"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14:paraId="1DB86EC6"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lastRenderedPageBreak/>
        <w:t>2)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орган.</w:t>
      </w:r>
    </w:p>
    <w:p w14:paraId="477E6118"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4.5.4. Перечень допустимых</w:t>
      </w:r>
      <w:r w:rsidR="00C25245">
        <w:rPr>
          <w:rFonts w:ascii="Times New Roman" w:hAnsi="Times New Roman"/>
          <w:sz w:val="28"/>
        </w:rPr>
        <w:t xml:space="preserve"> </w:t>
      </w:r>
      <w:r>
        <w:rPr>
          <w:rFonts w:ascii="Times New Roman" w:hAnsi="Times New Roman"/>
          <w:sz w:val="28"/>
        </w:rPr>
        <w:t>контрольных действий</w:t>
      </w:r>
      <w:r w:rsidR="00C25245">
        <w:rPr>
          <w:rFonts w:ascii="Times New Roman" w:hAnsi="Times New Roman"/>
          <w:sz w:val="28"/>
        </w:rPr>
        <w:t>,</w:t>
      </w:r>
      <w:r>
        <w:rPr>
          <w:rFonts w:ascii="Times New Roman" w:hAnsi="Times New Roman"/>
          <w:sz w:val="28"/>
        </w:rPr>
        <w:t xml:space="preserve"> совершаемых в ходе документарной проверки:</w:t>
      </w:r>
    </w:p>
    <w:p w14:paraId="565FB447" w14:textId="77777777" w:rsidR="00694283" w:rsidRDefault="00726A49">
      <w:pPr>
        <w:pStyle w:val="ConsPlusNormal"/>
        <w:ind w:firstLine="709"/>
        <w:jc w:val="both"/>
        <w:rPr>
          <w:sz w:val="28"/>
        </w:rPr>
      </w:pPr>
      <w:bookmarkStart w:id="7" w:name="_Hlk73716001"/>
      <w:r>
        <w:rPr>
          <w:sz w:val="28"/>
        </w:rPr>
        <w:t>1) истребование документов;</w:t>
      </w:r>
    </w:p>
    <w:p w14:paraId="3093EA7A" w14:textId="77777777" w:rsidR="00694283" w:rsidRDefault="00726A49">
      <w:pPr>
        <w:pStyle w:val="ConsPlusNormal"/>
        <w:ind w:firstLine="709"/>
        <w:jc w:val="both"/>
        <w:rPr>
          <w:sz w:val="28"/>
        </w:rPr>
      </w:pPr>
      <w:r>
        <w:rPr>
          <w:sz w:val="28"/>
        </w:rPr>
        <w:t>2) получение письменных объяснений;</w:t>
      </w:r>
    </w:p>
    <w:p w14:paraId="35970644" w14:textId="77777777" w:rsidR="00694283" w:rsidRDefault="00726A49">
      <w:pPr>
        <w:pStyle w:val="ConsPlusNormal"/>
        <w:ind w:firstLine="709"/>
        <w:jc w:val="both"/>
        <w:rPr>
          <w:sz w:val="28"/>
        </w:rPr>
      </w:pPr>
      <w:r>
        <w:rPr>
          <w:sz w:val="28"/>
        </w:rPr>
        <w:t>3) экспертиза.</w:t>
      </w:r>
      <w:bookmarkEnd w:id="7"/>
    </w:p>
    <w:p w14:paraId="7DD81E2A" w14:textId="77777777" w:rsidR="00694283" w:rsidRDefault="00726A49">
      <w:pPr>
        <w:pStyle w:val="ConsPlusNormal"/>
        <w:ind w:firstLine="709"/>
        <w:jc w:val="both"/>
        <w:rPr>
          <w:sz w:val="28"/>
        </w:rPr>
      </w:pPr>
      <w:r>
        <w:rPr>
          <w:sz w:val="28"/>
        </w:rPr>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sidR="00715F41">
        <w:rPr>
          <w:sz w:val="28"/>
        </w:rPr>
        <w:t>,</w:t>
      </w:r>
      <w:r>
        <w:rPr>
          <w:color w:val="FF0000"/>
          <w:sz w:val="28"/>
        </w:rPr>
        <w:t xml:space="preserve"> </w:t>
      </w:r>
      <w:r>
        <w:rPr>
          <w:sz w:val="28"/>
        </w:rPr>
        <w:t>в том числе материалов фотосъемки, аудио- и видеозаписи, информационных баз, банков данных, а также носителей информации.</w:t>
      </w:r>
    </w:p>
    <w:p w14:paraId="670A2BB0" w14:textId="77777777" w:rsidR="00694283" w:rsidRDefault="00726A49">
      <w:pPr>
        <w:widowControl/>
        <w:ind w:firstLine="709"/>
        <w:jc w:val="both"/>
        <w:rPr>
          <w:rFonts w:ascii="Times New Roman" w:hAnsi="Times New Roman"/>
          <w:sz w:val="28"/>
        </w:rPr>
      </w:pPr>
      <w:r>
        <w:rPr>
          <w:rFonts w:ascii="Times New Roman" w:hAnsi="Times New Roman"/>
          <w:sz w:val="28"/>
        </w:rPr>
        <w:t>Контролируемое лицо в срок, указанный в требовании о представлении документов, 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w:t>
      </w:r>
    </w:p>
    <w:p w14:paraId="0C3AF7A7" w14:textId="77777777" w:rsidR="00694283" w:rsidRDefault="00726A49">
      <w:pPr>
        <w:pStyle w:val="HTML"/>
        <w:ind w:firstLine="709"/>
        <w:jc w:val="both"/>
        <w:rPr>
          <w:b/>
          <w:color w:val="FF0000"/>
          <w:sz w:val="28"/>
        </w:rPr>
      </w:pPr>
      <w:r>
        <w:rPr>
          <w:rFonts w:ascii="Times New Roman" w:hAnsi="Times New Roman"/>
          <w:sz w:val="28"/>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r>
        <w:rPr>
          <w:rFonts w:ascii="Times New Roman" w:hAnsi="Times New Roman"/>
          <w:color w:val="FF0000"/>
          <w:sz w:val="28"/>
        </w:rPr>
        <w:t xml:space="preserve"> </w:t>
      </w:r>
    </w:p>
    <w:p w14:paraId="4D3B66AF" w14:textId="77777777" w:rsidR="00694283" w:rsidRDefault="00726A49">
      <w:pPr>
        <w:pStyle w:val="ConsPlusNormal"/>
        <w:ind w:firstLine="709"/>
        <w:jc w:val="both"/>
        <w:rPr>
          <w:sz w:val="28"/>
        </w:rPr>
      </w:pPr>
      <w:r>
        <w:rPr>
          <w:sz w:val="28"/>
        </w:rPr>
        <w:t>4.5.6. Письменные объяснения могут быть запрошены инспектором от контролируемого лица или его представителя, свидетелей.</w:t>
      </w:r>
    </w:p>
    <w:p w14:paraId="7ADF1712" w14:textId="77777777" w:rsidR="00694283" w:rsidRDefault="00726A49">
      <w:pPr>
        <w:pStyle w:val="ConsPlusNormal"/>
        <w:ind w:firstLine="709"/>
        <w:jc w:val="both"/>
        <w:rPr>
          <w:sz w:val="28"/>
        </w:rPr>
      </w:pPr>
      <w:r>
        <w:rPr>
          <w:sz w:val="28"/>
        </w:rPr>
        <w:t>Указанные лица предоставляют инспектору письменные объяснения в свободной форме не позднее дня окончания проверки.</w:t>
      </w:r>
    </w:p>
    <w:p w14:paraId="5B850306" w14:textId="77777777" w:rsidR="00694283" w:rsidRDefault="00726A49">
      <w:pPr>
        <w:pStyle w:val="HTML"/>
        <w:ind w:firstLine="709"/>
        <w:jc w:val="both"/>
        <w:rPr>
          <w:rFonts w:ascii="Verdana" w:hAnsi="Verdana"/>
          <w:sz w:val="28"/>
        </w:rPr>
      </w:pPr>
      <w:r>
        <w:rPr>
          <w:rFonts w:ascii="Times New Roman" w:hAnsi="Times New Roman"/>
          <w:sz w:val="28"/>
        </w:rPr>
        <w:t>Письменные объяснения оформляются путем составления письменного документа в свободной форме.</w:t>
      </w:r>
    </w:p>
    <w:p w14:paraId="18D1F631" w14:textId="77777777" w:rsidR="00694283" w:rsidRDefault="00726A49">
      <w:pPr>
        <w:pStyle w:val="HTML"/>
        <w:ind w:firstLine="709"/>
        <w:jc w:val="both"/>
        <w:rPr>
          <w:rFonts w:ascii="Verdana" w:hAnsi="Verdana"/>
          <w:sz w:val="28"/>
        </w:rPr>
      </w:pPr>
      <w:r>
        <w:rPr>
          <w:rFonts w:ascii="Times New Roman" w:hAnsi="Times New Roman"/>
          <w:sz w:val="28"/>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14:paraId="49DE76B0" w14:textId="77777777" w:rsidR="00694283" w:rsidRDefault="00726A49">
      <w:pPr>
        <w:pStyle w:val="ConsPlusNormal"/>
        <w:ind w:firstLine="709"/>
        <w:jc w:val="both"/>
        <w:rPr>
          <w:sz w:val="28"/>
        </w:rPr>
      </w:pPr>
      <w:r>
        <w:rPr>
          <w:sz w:val="28"/>
        </w:rPr>
        <w:lastRenderedPageBreak/>
        <w:t>4.5.7. Экспертиза осуществляется экспертом или экспертной организацией по поручению Контрольного органа.</w:t>
      </w:r>
    </w:p>
    <w:p w14:paraId="767C2350" w14:textId="77777777" w:rsidR="00694283" w:rsidRDefault="00726A49">
      <w:pPr>
        <w:pStyle w:val="HTML"/>
        <w:ind w:firstLine="709"/>
        <w:jc w:val="both"/>
        <w:rPr>
          <w:rFonts w:ascii="Times New Roman" w:hAnsi="Times New Roman"/>
          <w:sz w:val="28"/>
        </w:rPr>
      </w:pPr>
      <w:r>
        <w:rPr>
          <w:rFonts w:ascii="Times New Roman" w:hAnsi="Times New Roman"/>
          <w:sz w:val="28"/>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14:paraId="1363AB0D" w14:textId="77777777" w:rsidR="00694283" w:rsidRDefault="00726A49">
      <w:pPr>
        <w:widowControl/>
        <w:ind w:firstLine="709"/>
        <w:jc w:val="both"/>
        <w:rPr>
          <w:rFonts w:ascii="Times New Roman" w:hAnsi="Times New Roman"/>
          <w:sz w:val="28"/>
        </w:rPr>
      </w:pPr>
      <w:r>
        <w:rPr>
          <w:rFonts w:ascii="Times New Roman" w:hAnsi="Times New Roman"/>
          <w:sz w:val="28"/>
        </w:rPr>
        <w:t>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71A5D648" w14:textId="77777777" w:rsidR="00694283" w:rsidRDefault="00726A49">
      <w:pPr>
        <w:pStyle w:val="HTML"/>
        <w:ind w:firstLine="709"/>
        <w:jc w:val="both"/>
        <w:rPr>
          <w:rFonts w:ascii="Verdana" w:hAnsi="Verdana"/>
          <w:sz w:val="28"/>
        </w:rPr>
      </w:pPr>
      <w:r>
        <w:rPr>
          <w:rFonts w:ascii="Times New Roman" w:hAnsi="Times New Roman"/>
          <w:sz w:val="28"/>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14:paraId="021A69B8" w14:textId="77777777" w:rsidR="00694283" w:rsidRDefault="00726A49">
      <w:pPr>
        <w:pStyle w:val="ConsPlusNormal"/>
        <w:ind w:firstLine="709"/>
        <w:jc w:val="both"/>
        <w:rPr>
          <w:sz w:val="28"/>
        </w:rPr>
      </w:pPr>
      <w:r>
        <w:rPr>
          <w:sz w:val="28"/>
        </w:rPr>
        <w:t xml:space="preserve">Результаты экспертизы оформляются экспертным заключением по форме, утвержденной Контрольным органом. </w:t>
      </w:r>
    </w:p>
    <w:p w14:paraId="4A565823" w14:textId="77777777" w:rsidR="00694283" w:rsidRDefault="00726A49">
      <w:pPr>
        <w:pStyle w:val="ConsPlusNormal"/>
        <w:ind w:firstLine="709"/>
        <w:jc w:val="both"/>
        <w:rPr>
          <w:b/>
          <w:sz w:val="28"/>
        </w:rPr>
      </w:pPr>
      <w:r>
        <w:rPr>
          <w:sz w:val="28"/>
        </w:rPr>
        <w:t>4.5.8. Оформление акта производится по месту нахождения Контрольного органа в день окончания проведения документарной проверки.</w:t>
      </w:r>
      <w:r>
        <w:rPr>
          <w:b/>
          <w:sz w:val="28"/>
        </w:rPr>
        <w:t xml:space="preserve"> </w:t>
      </w:r>
    </w:p>
    <w:p w14:paraId="6D801B91" w14:textId="77777777" w:rsidR="00694283" w:rsidRDefault="00726A49">
      <w:pPr>
        <w:pStyle w:val="ConsPlusNormal"/>
        <w:ind w:firstLine="709"/>
        <w:jc w:val="both"/>
        <w:rPr>
          <w:sz w:val="28"/>
        </w:rPr>
      </w:pPr>
      <w:r>
        <w:rPr>
          <w:sz w:val="28"/>
        </w:rPr>
        <w:t>4.5.9.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части 1 статьи 57 Федерального закона № 248-ФЗ.</w:t>
      </w:r>
    </w:p>
    <w:p w14:paraId="66AE8D3F" w14:textId="77777777" w:rsidR="00694283" w:rsidRDefault="00694283">
      <w:pPr>
        <w:pStyle w:val="af7"/>
        <w:widowControl/>
        <w:tabs>
          <w:tab w:val="left" w:pos="1134"/>
        </w:tabs>
        <w:ind w:left="0"/>
        <w:jc w:val="center"/>
        <w:rPr>
          <w:rFonts w:ascii="Times New Roman" w:hAnsi="Times New Roman"/>
          <w:sz w:val="28"/>
        </w:rPr>
      </w:pPr>
    </w:p>
    <w:p w14:paraId="516DA897" w14:textId="77777777" w:rsidR="00694283" w:rsidRDefault="00726A49">
      <w:pPr>
        <w:pStyle w:val="af7"/>
        <w:widowControl/>
        <w:tabs>
          <w:tab w:val="left" w:pos="1134"/>
        </w:tabs>
        <w:ind w:left="0"/>
        <w:jc w:val="center"/>
        <w:rPr>
          <w:rFonts w:ascii="Times New Roman" w:hAnsi="Times New Roman"/>
          <w:sz w:val="28"/>
        </w:rPr>
      </w:pPr>
      <w:r>
        <w:rPr>
          <w:rFonts w:ascii="Times New Roman" w:hAnsi="Times New Roman"/>
          <w:sz w:val="28"/>
        </w:rPr>
        <w:t>4.6. Выездная проверка</w:t>
      </w:r>
    </w:p>
    <w:p w14:paraId="76E9889C" w14:textId="77777777" w:rsidR="00694283" w:rsidRDefault="00694283">
      <w:pPr>
        <w:pStyle w:val="af7"/>
        <w:widowControl/>
        <w:tabs>
          <w:tab w:val="left" w:pos="1134"/>
        </w:tabs>
        <w:ind w:left="0" w:firstLine="709"/>
        <w:jc w:val="both"/>
        <w:rPr>
          <w:rFonts w:ascii="Times New Roman" w:hAnsi="Times New Roman"/>
          <w:sz w:val="28"/>
        </w:rPr>
      </w:pPr>
    </w:p>
    <w:p w14:paraId="782ACE1E"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муниципального контроля.</w:t>
      </w:r>
    </w:p>
    <w:p w14:paraId="1D324212" w14:textId="77777777" w:rsidR="00694283" w:rsidRDefault="00726A49">
      <w:pPr>
        <w:pStyle w:val="ConsPlusNormal"/>
        <w:ind w:firstLine="709"/>
        <w:jc w:val="both"/>
        <w:rPr>
          <w:sz w:val="28"/>
        </w:rPr>
      </w:pPr>
      <w:r>
        <w:rPr>
          <w:sz w:val="28"/>
        </w:rPr>
        <w:t>Выездная проверка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2C1D790B" w14:textId="77777777" w:rsidR="00694283" w:rsidRDefault="00726A49">
      <w:pPr>
        <w:pStyle w:val="af7"/>
        <w:widowControl/>
        <w:tabs>
          <w:tab w:val="left" w:pos="1134"/>
        </w:tabs>
        <w:ind w:left="0" w:firstLine="709"/>
        <w:jc w:val="both"/>
        <w:rPr>
          <w:rFonts w:ascii="Verdana" w:hAnsi="Verdana"/>
          <w:sz w:val="28"/>
        </w:rPr>
      </w:pPr>
      <w:r>
        <w:rPr>
          <w:rFonts w:ascii="Times New Roman" w:hAnsi="Times New Roman"/>
          <w:sz w:val="28"/>
        </w:rPr>
        <w:t>4.6.2. Выездная проверка проводится в случае, если не представляется возможным:</w:t>
      </w:r>
    </w:p>
    <w:p w14:paraId="01B95FEF" w14:textId="77777777" w:rsidR="00694283" w:rsidRDefault="00726A49">
      <w:pPr>
        <w:pStyle w:val="HTML"/>
        <w:ind w:firstLine="709"/>
        <w:jc w:val="both"/>
        <w:rPr>
          <w:rFonts w:ascii="Verdana" w:hAnsi="Verdana"/>
          <w:sz w:val="28"/>
        </w:rPr>
      </w:pPr>
      <w:r>
        <w:rPr>
          <w:rFonts w:ascii="Times New Roman" w:hAnsi="Times New Roman"/>
          <w:sz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14:paraId="3FA20B7F" w14:textId="79C362B5" w:rsidR="00694283" w:rsidRDefault="00726A49">
      <w:pPr>
        <w:pStyle w:val="HTML"/>
        <w:ind w:firstLine="709"/>
        <w:jc w:val="both"/>
        <w:rPr>
          <w:rFonts w:ascii="Verdana" w:hAnsi="Verdana"/>
          <w:sz w:val="28"/>
        </w:rPr>
      </w:pPr>
      <w:r>
        <w:rPr>
          <w:rFonts w:ascii="Times New Roman" w:hAnsi="Times New Roman"/>
          <w:sz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
    <w:p w14:paraId="469FDF68" w14:textId="77777777" w:rsidR="00694283" w:rsidRDefault="00726A49">
      <w:pPr>
        <w:pStyle w:val="HTML"/>
        <w:ind w:firstLine="709"/>
        <w:jc w:val="both"/>
        <w:rPr>
          <w:rFonts w:ascii="Verdana" w:hAnsi="Verdana"/>
          <w:sz w:val="28"/>
        </w:rPr>
      </w:pPr>
      <w:r>
        <w:rPr>
          <w:rFonts w:ascii="Times New Roman" w:hAnsi="Times New Roman"/>
          <w:sz w:val="28"/>
        </w:rPr>
        <w:lastRenderedPageBreak/>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части 1 статьи 57 и частями 12 и 12.1 статьи 66 Федерального закона № 248-ФЗ.</w:t>
      </w:r>
    </w:p>
    <w:p w14:paraId="7E4A6235" w14:textId="77777777" w:rsidR="00694283" w:rsidRDefault="00726A49">
      <w:pPr>
        <w:widowControl/>
        <w:tabs>
          <w:tab w:val="left" w:pos="1134"/>
        </w:tabs>
        <w:ind w:firstLine="709"/>
        <w:jc w:val="both"/>
        <w:rPr>
          <w:rFonts w:ascii="Times New Roman" w:hAnsi="Times New Roman"/>
          <w:sz w:val="28"/>
        </w:rPr>
      </w:pPr>
      <w:r>
        <w:rPr>
          <w:rFonts w:ascii="Times New Roman" w:hAnsi="Times New Roman"/>
          <w:sz w:val="28"/>
        </w:rPr>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14:paraId="06A68BC2"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(надзорных) мероприятий.</w:t>
      </w:r>
    </w:p>
    <w:p w14:paraId="3E4C58BC"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4.6.6. Срок проведения выездной проверки составляет не более десяти рабочих дней.</w:t>
      </w:r>
    </w:p>
    <w:p w14:paraId="11F4F42C"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14:paraId="7D480795" w14:textId="77777777" w:rsidR="00694283" w:rsidRDefault="00726A49">
      <w:pPr>
        <w:widowControl/>
        <w:tabs>
          <w:tab w:val="left" w:pos="1134"/>
        </w:tabs>
        <w:ind w:firstLine="709"/>
        <w:jc w:val="both"/>
        <w:rPr>
          <w:rFonts w:ascii="Times New Roman" w:hAnsi="Times New Roman"/>
          <w:sz w:val="28"/>
        </w:rPr>
      </w:pPr>
      <w:r>
        <w:rPr>
          <w:rFonts w:ascii="Times New Roman" w:hAnsi="Times New Roman"/>
          <w:sz w:val="28"/>
        </w:rPr>
        <w:t>4.6.7. Перечень допустимых контрольных действий в ходе выездной проверки:</w:t>
      </w:r>
    </w:p>
    <w:p w14:paraId="4F57E9E5" w14:textId="77777777" w:rsidR="00694283" w:rsidRDefault="00726A49">
      <w:pPr>
        <w:pStyle w:val="ConsPlusNormal"/>
        <w:ind w:firstLine="709"/>
        <w:jc w:val="both"/>
        <w:rPr>
          <w:sz w:val="28"/>
        </w:rPr>
      </w:pPr>
      <w:bookmarkStart w:id="8" w:name="_Hlk73715973"/>
      <w:r>
        <w:rPr>
          <w:sz w:val="28"/>
        </w:rPr>
        <w:t>1) осмотр;</w:t>
      </w:r>
    </w:p>
    <w:p w14:paraId="7AB4DF50" w14:textId="77777777" w:rsidR="00694283" w:rsidRDefault="00726A49">
      <w:pPr>
        <w:pStyle w:val="ConsPlusNormal"/>
        <w:ind w:firstLine="709"/>
        <w:jc w:val="both"/>
        <w:rPr>
          <w:sz w:val="28"/>
        </w:rPr>
      </w:pPr>
      <w:r>
        <w:rPr>
          <w:sz w:val="28"/>
        </w:rPr>
        <w:t>2) опрос;</w:t>
      </w:r>
    </w:p>
    <w:p w14:paraId="07E7FA33" w14:textId="77777777" w:rsidR="00694283" w:rsidRDefault="00726A49">
      <w:pPr>
        <w:pStyle w:val="ConsPlusNormal"/>
        <w:ind w:firstLine="709"/>
        <w:jc w:val="both"/>
        <w:rPr>
          <w:sz w:val="28"/>
        </w:rPr>
      </w:pPr>
      <w:r>
        <w:rPr>
          <w:sz w:val="28"/>
        </w:rPr>
        <w:t>3) истребование документов;</w:t>
      </w:r>
    </w:p>
    <w:p w14:paraId="69762CFF" w14:textId="77777777" w:rsidR="00694283" w:rsidRDefault="00726A49">
      <w:pPr>
        <w:pStyle w:val="ConsPlusNormal"/>
        <w:ind w:firstLine="709"/>
        <w:jc w:val="both"/>
        <w:rPr>
          <w:sz w:val="28"/>
        </w:rPr>
      </w:pPr>
      <w:r>
        <w:rPr>
          <w:sz w:val="28"/>
        </w:rPr>
        <w:t>4) получение письменных объяснений;</w:t>
      </w:r>
    </w:p>
    <w:p w14:paraId="75A934DC" w14:textId="77777777" w:rsidR="00694283" w:rsidRDefault="00726A49">
      <w:pPr>
        <w:pStyle w:val="ConsPlusNormal"/>
        <w:ind w:firstLine="709"/>
        <w:jc w:val="both"/>
        <w:rPr>
          <w:sz w:val="28"/>
        </w:rPr>
      </w:pPr>
      <w:r>
        <w:rPr>
          <w:sz w:val="28"/>
        </w:rPr>
        <w:t>5) экспертиза.</w:t>
      </w:r>
      <w:bookmarkEnd w:id="8"/>
    </w:p>
    <w:p w14:paraId="775DD048" w14:textId="77777777" w:rsidR="00694283" w:rsidRDefault="00726A49">
      <w:pPr>
        <w:pStyle w:val="ConsPlusNormal"/>
        <w:ind w:firstLine="709"/>
        <w:jc w:val="both"/>
        <w:rPr>
          <w:sz w:val="28"/>
        </w:rPr>
      </w:pPr>
      <w:r>
        <w:rPr>
          <w:sz w:val="28"/>
        </w:rPr>
        <w:t>4.6.8. Осмотр осуществляется инспектором в присутствии контролируемого лица или его представителя и (или) с применением фотосъемки или видеозаписи.</w:t>
      </w:r>
    </w:p>
    <w:p w14:paraId="650C5DCE" w14:textId="77777777" w:rsidR="00694283" w:rsidRDefault="00726A49">
      <w:pPr>
        <w:widowControl/>
        <w:ind w:firstLine="709"/>
        <w:jc w:val="both"/>
        <w:rPr>
          <w:rFonts w:ascii="Times New Roman" w:hAnsi="Times New Roman"/>
          <w:sz w:val="28"/>
        </w:rPr>
      </w:pPr>
      <w:r>
        <w:rPr>
          <w:rFonts w:ascii="Times New Roman" w:hAnsi="Times New Roman"/>
          <w:sz w:val="28"/>
        </w:rPr>
        <w:t>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14:paraId="26778739" w14:textId="77777777" w:rsidR="00694283" w:rsidRDefault="00726A49">
      <w:pPr>
        <w:pStyle w:val="ConsPlusNormal"/>
        <w:ind w:firstLine="709"/>
        <w:jc w:val="both"/>
        <w:rPr>
          <w:sz w:val="28"/>
        </w:rPr>
      </w:pPr>
      <w:r>
        <w:rPr>
          <w:sz w:val="28"/>
        </w:rPr>
        <w:t>По результатам осмотра составляется протокол осмотра.</w:t>
      </w:r>
    </w:p>
    <w:p w14:paraId="528B51F3" w14:textId="77777777" w:rsidR="00694283" w:rsidRDefault="00726A49">
      <w:pPr>
        <w:pStyle w:val="ConsPlusNormal"/>
        <w:ind w:firstLine="709"/>
        <w:jc w:val="both"/>
        <w:rPr>
          <w:sz w:val="28"/>
        </w:rPr>
      </w:pPr>
      <w:r>
        <w:rPr>
          <w:sz w:val="28"/>
        </w:rPr>
        <w:t>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14:paraId="45D3B29D" w14:textId="77777777" w:rsidR="00694283" w:rsidRDefault="00726A49">
      <w:pPr>
        <w:widowControl/>
        <w:ind w:firstLine="709"/>
        <w:jc w:val="both"/>
        <w:rPr>
          <w:rFonts w:ascii="Times New Roman" w:hAnsi="Times New Roman"/>
          <w:sz w:val="28"/>
        </w:rPr>
      </w:pPr>
      <w:r>
        <w:rPr>
          <w:rFonts w:ascii="Times New Roman" w:hAnsi="Times New Roman"/>
          <w:sz w:val="28"/>
        </w:rP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65781AFB" w14:textId="77777777" w:rsidR="00694283" w:rsidRDefault="00726A49">
      <w:pPr>
        <w:pStyle w:val="HTML"/>
        <w:ind w:firstLine="709"/>
        <w:jc w:val="both"/>
        <w:rPr>
          <w:rFonts w:ascii="Times New Roman" w:hAnsi="Times New Roman"/>
          <w:sz w:val="28"/>
        </w:rPr>
      </w:pPr>
      <w:r>
        <w:rPr>
          <w:rFonts w:ascii="Times New Roman" w:hAnsi="Times New Roman"/>
          <w:sz w:val="28"/>
        </w:rPr>
        <w:t xml:space="preserve">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w:t>
      </w:r>
      <w:r>
        <w:rPr>
          <w:rFonts w:ascii="Times New Roman" w:hAnsi="Times New Roman"/>
          <w:sz w:val="28"/>
        </w:rPr>
        <w:lastRenderedPageBreak/>
        <w:t>случае, если полученные сведения имеют значение для контрольного мероприятия.</w:t>
      </w:r>
    </w:p>
    <w:p w14:paraId="4BB0093E" w14:textId="77777777" w:rsidR="00694283" w:rsidRDefault="00726A49">
      <w:pPr>
        <w:pStyle w:val="ConsPlusNormal"/>
        <w:ind w:firstLine="709"/>
        <w:jc w:val="both"/>
        <w:rPr>
          <w:sz w:val="28"/>
        </w:rPr>
      </w:pPr>
      <w:r>
        <w:rPr>
          <w:sz w:val="28"/>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14:paraId="3B5F653E" w14:textId="77777777" w:rsidR="00694283" w:rsidRDefault="00726A49">
      <w:pPr>
        <w:pStyle w:val="ConsPlusNormal"/>
        <w:ind w:firstLine="709"/>
        <w:jc w:val="both"/>
        <w:rPr>
          <w:sz w:val="28"/>
        </w:rPr>
      </w:pPr>
      <w:r>
        <w:rPr>
          <w:sz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14:paraId="55BBCD92" w14:textId="77777777" w:rsidR="00694283" w:rsidRDefault="00726A49">
      <w:pPr>
        <w:pStyle w:val="ConsPlusNormal"/>
        <w:ind w:firstLine="709"/>
        <w:jc w:val="both"/>
        <w:rPr>
          <w:sz w:val="28"/>
        </w:rPr>
      </w:pPr>
      <w:r>
        <w:rPr>
          <w:sz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20CA2FE9" w14:textId="77777777" w:rsidR="00694283" w:rsidRDefault="00726A49">
      <w:pPr>
        <w:pStyle w:val="ConsPlusNormal"/>
        <w:ind w:firstLine="709"/>
        <w:jc w:val="both"/>
        <w:rPr>
          <w:color w:val="FF0000"/>
          <w:sz w:val="28"/>
        </w:rPr>
      </w:pPr>
      <w:r>
        <w:rPr>
          <w:sz w:val="28"/>
        </w:rPr>
        <w:t>4.6.11. Представление контролируемым лицом истребуемых документов, письменных объяснений, проведение экспертизы осуществляется в соответствии с пунктами 4.5.5, 4.5.6 и 4.5.7 настоящего Положения.</w:t>
      </w:r>
    </w:p>
    <w:p w14:paraId="079CB745" w14:textId="77777777" w:rsidR="00694283" w:rsidRDefault="00726A49">
      <w:pPr>
        <w:pStyle w:val="ConsPlusNormal"/>
        <w:ind w:firstLine="709"/>
        <w:jc w:val="both"/>
        <w:rPr>
          <w:sz w:val="28"/>
        </w:rPr>
      </w:pPr>
      <w:r>
        <w:rPr>
          <w:sz w:val="28"/>
        </w:rPr>
        <w:t>4.6.12. По окончании проведения выездной проверки инспектор составляет акт выездной проверки.</w:t>
      </w:r>
    </w:p>
    <w:p w14:paraId="222F7955" w14:textId="77777777" w:rsidR="00694283" w:rsidRDefault="00726A49">
      <w:pPr>
        <w:pStyle w:val="ConsPlusNormal"/>
        <w:ind w:firstLine="709"/>
        <w:jc w:val="both"/>
        <w:rPr>
          <w:sz w:val="28"/>
        </w:rPr>
      </w:pPr>
      <w:r>
        <w:rPr>
          <w:sz w:val="28"/>
        </w:rPr>
        <w:t>Информация о проведении фотосъемки, аудио- и видеозаписи отражается в акте проверки.</w:t>
      </w:r>
    </w:p>
    <w:p w14:paraId="124E6C40" w14:textId="77777777" w:rsidR="00694283" w:rsidRDefault="00726A49">
      <w:pPr>
        <w:pStyle w:val="ConsPlusNormal"/>
        <w:ind w:firstLine="709"/>
        <w:jc w:val="both"/>
        <w:rPr>
          <w:sz w:val="28"/>
        </w:rPr>
      </w:pPr>
      <w:r>
        <w:rPr>
          <w:sz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14:paraId="659B99D5"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1" w:tooltip="Федеральный закон от 31.07.2020 N 248-ФЗ" w:history="1">
        <w:r>
          <w:rPr>
            <w:rFonts w:ascii="Times New Roman" w:hAnsi="Times New Roman"/>
            <w:sz w:val="28"/>
          </w:rPr>
          <w:t>частями 4</w:t>
        </w:r>
      </w:hyperlink>
      <w:r>
        <w:rPr>
          <w:rFonts w:ascii="Times New Roman" w:hAnsi="Times New Roman"/>
          <w:sz w:val="28"/>
        </w:rPr>
        <w:t xml:space="preserve"> и </w:t>
      </w:r>
      <w:hyperlink r:id="rId12" w:tooltip="Федеральный закон от 31.07.2020 N 248-ФЗ" w:history="1">
        <w:r>
          <w:rPr>
            <w:rFonts w:ascii="Times New Roman" w:hAnsi="Times New Roman"/>
            <w:sz w:val="28"/>
          </w:rPr>
          <w:t>5 статьи 21</w:t>
        </w:r>
      </w:hyperlink>
      <w:r>
        <w:rPr>
          <w:rFonts w:ascii="Times New Roman" w:hAnsi="Times New Roman"/>
          <w:sz w:val="28"/>
        </w:rPr>
        <w:t xml:space="preserve"> Федеральным законом № 248-ФЗ. </w:t>
      </w:r>
    </w:p>
    <w:p w14:paraId="1D695E44"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14:paraId="6E522108"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14:paraId="5FCA10F0" w14:textId="77777777" w:rsidR="00694283" w:rsidRDefault="00726A49">
      <w:pPr>
        <w:widowControl/>
        <w:ind w:firstLine="709"/>
        <w:jc w:val="both"/>
        <w:rPr>
          <w:rFonts w:ascii="Times New Roman" w:hAnsi="Times New Roman"/>
          <w:sz w:val="28"/>
        </w:rPr>
      </w:pPr>
      <w:r>
        <w:rPr>
          <w:rFonts w:ascii="Times New Roman" w:hAnsi="Times New Roman"/>
          <w:sz w:val="28"/>
        </w:rPr>
        <w:t>1) временной нетрудоспособности;</w:t>
      </w:r>
    </w:p>
    <w:p w14:paraId="65F8A9B7" w14:textId="77777777" w:rsidR="00694283" w:rsidRDefault="00726A49">
      <w:pPr>
        <w:widowControl/>
        <w:ind w:firstLine="709"/>
        <w:jc w:val="both"/>
        <w:rPr>
          <w:rFonts w:ascii="Times New Roman" w:hAnsi="Times New Roman"/>
          <w:sz w:val="28"/>
        </w:rPr>
      </w:pPr>
      <w:r>
        <w:rPr>
          <w:rFonts w:ascii="Times New Roman" w:hAnsi="Times New Roman"/>
          <w:sz w:val="28"/>
        </w:rPr>
        <w:t>2) необходимости явки по вызову (извещениям, повесткам) судов, правоохранительных органов, военных комиссариатов;</w:t>
      </w:r>
    </w:p>
    <w:p w14:paraId="0F93CC37" w14:textId="77777777" w:rsidR="00694283" w:rsidRDefault="00726A49">
      <w:pPr>
        <w:widowControl/>
        <w:ind w:firstLine="709"/>
        <w:jc w:val="both"/>
        <w:rPr>
          <w:rFonts w:ascii="Times New Roman" w:hAnsi="Times New Roman"/>
          <w:sz w:val="28"/>
        </w:rPr>
      </w:pPr>
      <w:r>
        <w:rPr>
          <w:rFonts w:ascii="Times New Roman" w:hAnsi="Times New Roman"/>
          <w:sz w:val="28"/>
        </w:rPr>
        <w:lastRenderedPageBreak/>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14:paraId="340E21B0" w14:textId="77777777" w:rsidR="00694283" w:rsidRDefault="00726A49">
      <w:pPr>
        <w:ind w:firstLine="709"/>
        <w:jc w:val="both"/>
        <w:rPr>
          <w:rFonts w:ascii="Times New Roman" w:hAnsi="Times New Roman"/>
          <w:sz w:val="28"/>
        </w:rPr>
      </w:pPr>
      <w:r>
        <w:rPr>
          <w:rFonts w:ascii="Times New Roman" w:hAnsi="Times New Roman"/>
          <w:sz w:val="28"/>
        </w:rPr>
        <w:t>4) нахождения в служебной командировке.</w:t>
      </w:r>
    </w:p>
    <w:p w14:paraId="1D2F3043" w14:textId="77777777" w:rsidR="00694283" w:rsidRDefault="00726A49">
      <w:pPr>
        <w:pStyle w:val="ConsPlusNormal"/>
        <w:ind w:firstLine="709"/>
        <w:jc w:val="both"/>
        <w:rPr>
          <w:sz w:val="28"/>
        </w:rPr>
      </w:pPr>
      <w:r>
        <w:rPr>
          <w:sz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14:paraId="365B2D38" w14:textId="77777777" w:rsidR="00694283" w:rsidRDefault="00694283">
      <w:pPr>
        <w:pStyle w:val="ConsPlusNormal"/>
        <w:ind w:firstLine="0"/>
        <w:jc w:val="center"/>
        <w:rPr>
          <w:sz w:val="28"/>
        </w:rPr>
      </w:pPr>
    </w:p>
    <w:p w14:paraId="62E27DA1" w14:textId="77777777" w:rsidR="00694283" w:rsidRDefault="00726A49">
      <w:pPr>
        <w:pStyle w:val="ConsPlusNormal"/>
        <w:ind w:firstLine="0"/>
        <w:jc w:val="center"/>
        <w:rPr>
          <w:sz w:val="28"/>
        </w:rPr>
      </w:pPr>
      <w:r>
        <w:rPr>
          <w:sz w:val="28"/>
        </w:rPr>
        <w:t>4.7. Инспекционный визит, рейдовый осмотр</w:t>
      </w:r>
    </w:p>
    <w:p w14:paraId="25FA83D9" w14:textId="77777777" w:rsidR="00694283" w:rsidRDefault="00694283">
      <w:pPr>
        <w:pStyle w:val="ConsPlusNormal"/>
        <w:ind w:firstLine="709"/>
        <w:jc w:val="center"/>
        <w:rPr>
          <w:b/>
          <w:sz w:val="28"/>
        </w:rPr>
      </w:pPr>
    </w:p>
    <w:p w14:paraId="16A0E710" w14:textId="77777777" w:rsidR="00694283" w:rsidRDefault="00726A49">
      <w:pPr>
        <w:pStyle w:val="HTML"/>
        <w:ind w:firstLine="709"/>
        <w:jc w:val="both"/>
        <w:rPr>
          <w:rFonts w:ascii="Times New Roman" w:hAnsi="Times New Roman"/>
          <w:sz w:val="28"/>
        </w:rPr>
      </w:pPr>
      <w:r>
        <w:rPr>
          <w:rFonts w:ascii="Times New Roman" w:hAnsi="Times New Roman"/>
          <w:sz w:val="28"/>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35CD1260" w14:textId="77777777" w:rsidR="00694283" w:rsidRDefault="00726A49">
      <w:pPr>
        <w:pStyle w:val="ConsPlusNormal"/>
        <w:ind w:firstLine="709"/>
        <w:jc w:val="both"/>
        <w:rPr>
          <w:sz w:val="28"/>
        </w:rPr>
      </w:pPr>
      <w:r>
        <w:rPr>
          <w:sz w:val="28"/>
        </w:rPr>
        <w:t>Инспекционный визит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1746C43F" w14:textId="77777777" w:rsidR="00694283" w:rsidRDefault="00726A49">
      <w:pPr>
        <w:pStyle w:val="HTML"/>
        <w:ind w:firstLine="709"/>
        <w:jc w:val="both"/>
        <w:rPr>
          <w:rFonts w:ascii="Verdana" w:hAnsi="Verdana"/>
          <w:sz w:val="28"/>
        </w:rPr>
      </w:pPr>
      <w:r>
        <w:rPr>
          <w:rFonts w:ascii="Times New Roman" w:hAnsi="Times New Roman"/>
          <w:sz w:val="28"/>
        </w:rPr>
        <w:t>Инспекционный визит проводится без предварительного уведомления контролируемого лица и собственника производственного объекта.</w:t>
      </w:r>
    </w:p>
    <w:p w14:paraId="10E3506C" w14:textId="77777777" w:rsidR="00694283" w:rsidRDefault="00726A49">
      <w:pPr>
        <w:pStyle w:val="HTML"/>
        <w:ind w:firstLine="709"/>
        <w:jc w:val="both"/>
        <w:rPr>
          <w:rFonts w:ascii="Times New Roman" w:hAnsi="Times New Roman"/>
          <w:sz w:val="28"/>
        </w:rPr>
      </w:pPr>
      <w:r>
        <w:rPr>
          <w:rFonts w:ascii="Times New Roman" w:hAnsi="Times New Roman"/>
          <w:sz w:val="28"/>
        </w:rPr>
        <w:t>Контролируемые лица или их представители обязаны обеспечить беспрепятственный доступ инспектора в здания, сооружения, помещения.</w:t>
      </w:r>
    </w:p>
    <w:p w14:paraId="7B91072A" w14:textId="77777777" w:rsidR="00694283" w:rsidRDefault="00726A49">
      <w:pPr>
        <w:pStyle w:val="HTML"/>
        <w:ind w:firstLine="709"/>
        <w:jc w:val="both"/>
        <w:rPr>
          <w:rFonts w:ascii="Verdana" w:hAnsi="Verdana"/>
          <w:sz w:val="28"/>
        </w:rPr>
      </w:pPr>
      <w:r>
        <w:rPr>
          <w:rFonts w:ascii="Times New Roman" w:hAnsi="Times New Roman"/>
          <w:sz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05CCBE7D"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4.7.2. Перечень допустимых контрольных действий в ходе инспекционного визита:</w:t>
      </w:r>
    </w:p>
    <w:p w14:paraId="1AB46800" w14:textId="77777777" w:rsidR="00694283" w:rsidRDefault="00726A49">
      <w:pPr>
        <w:pStyle w:val="ConsPlusNormal"/>
        <w:ind w:firstLine="709"/>
        <w:jc w:val="both"/>
        <w:rPr>
          <w:sz w:val="28"/>
        </w:rPr>
      </w:pPr>
      <w:bookmarkStart w:id="9" w:name="_Hlk73715943"/>
      <w:r>
        <w:rPr>
          <w:sz w:val="28"/>
        </w:rPr>
        <w:t>а) осмотр;</w:t>
      </w:r>
    </w:p>
    <w:p w14:paraId="16069062" w14:textId="77777777" w:rsidR="00694283" w:rsidRDefault="00726A49">
      <w:pPr>
        <w:pStyle w:val="ConsPlusNormal"/>
        <w:ind w:firstLine="709"/>
        <w:jc w:val="both"/>
        <w:rPr>
          <w:sz w:val="28"/>
        </w:rPr>
      </w:pPr>
      <w:r>
        <w:rPr>
          <w:sz w:val="28"/>
        </w:rPr>
        <w:t>б) опрос;</w:t>
      </w:r>
    </w:p>
    <w:p w14:paraId="14DDC4EA" w14:textId="77777777" w:rsidR="00694283" w:rsidRDefault="00726A49">
      <w:pPr>
        <w:pStyle w:val="ConsPlusNormal"/>
        <w:ind w:firstLine="709"/>
        <w:jc w:val="both"/>
        <w:rPr>
          <w:sz w:val="28"/>
        </w:rPr>
      </w:pPr>
      <w:r>
        <w:rPr>
          <w:sz w:val="28"/>
        </w:rPr>
        <w:t>в) получение письменных объяснений;</w:t>
      </w:r>
    </w:p>
    <w:p w14:paraId="1AD7F929" w14:textId="77777777" w:rsidR="00694283" w:rsidRDefault="00726A49">
      <w:pPr>
        <w:pStyle w:val="ConsPlusNormal"/>
        <w:ind w:firstLine="709"/>
        <w:jc w:val="both"/>
        <w:rPr>
          <w:sz w:val="28"/>
        </w:rPr>
      </w:pPr>
      <w:r>
        <w:rPr>
          <w:sz w:val="28"/>
        </w:rPr>
        <w:t>г) истребование документов</w:t>
      </w:r>
      <w:bookmarkEnd w:id="9"/>
      <w:r>
        <w:rPr>
          <w:sz w:val="28"/>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6A7E5D8D" w14:textId="77777777" w:rsidR="00694283" w:rsidRDefault="00726A49">
      <w:pPr>
        <w:pStyle w:val="HTML"/>
        <w:ind w:firstLine="709"/>
        <w:jc w:val="both"/>
        <w:rPr>
          <w:rFonts w:ascii="Times New Roman" w:hAnsi="Times New Roman"/>
          <w:sz w:val="28"/>
        </w:rPr>
      </w:pPr>
      <w:r>
        <w:rPr>
          <w:rFonts w:ascii="Times New Roman" w:hAnsi="Times New Roman"/>
          <w:sz w:val="28"/>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части 1 статьи 57 и частью 12 статьи 66 Федерального закона № 248-ФЗ.</w:t>
      </w:r>
    </w:p>
    <w:p w14:paraId="0CD7EB41" w14:textId="77777777" w:rsidR="00694283" w:rsidRDefault="00726A49">
      <w:pPr>
        <w:pStyle w:val="HTML"/>
        <w:ind w:firstLine="709"/>
        <w:jc w:val="both"/>
        <w:rPr>
          <w:rFonts w:ascii="Verdana" w:hAnsi="Verdana"/>
          <w:sz w:val="28"/>
        </w:rPr>
      </w:pPr>
      <w:r>
        <w:rPr>
          <w:rFonts w:ascii="Times New Roman" w:hAnsi="Times New Roman"/>
          <w:sz w:val="28"/>
        </w:rPr>
        <w:t>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14:paraId="5268C7D9" w14:textId="77777777" w:rsidR="00694283" w:rsidRDefault="00726A49">
      <w:pPr>
        <w:pStyle w:val="ConsPlusNormal"/>
        <w:ind w:firstLine="709"/>
        <w:jc w:val="both"/>
        <w:rPr>
          <w:sz w:val="28"/>
        </w:rPr>
      </w:pPr>
      <w:r>
        <w:rPr>
          <w:sz w:val="28"/>
        </w:rPr>
        <w:t>Рейдовый осмотр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18C7A242" w14:textId="77777777" w:rsidR="00694283" w:rsidRDefault="00726A49">
      <w:pPr>
        <w:pStyle w:val="HTML"/>
        <w:ind w:firstLine="709"/>
        <w:jc w:val="both"/>
        <w:rPr>
          <w:rFonts w:ascii="Verdana" w:hAnsi="Verdana"/>
          <w:sz w:val="28"/>
        </w:rPr>
      </w:pPr>
      <w:r>
        <w:rPr>
          <w:rFonts w:ascii="Times New Roman" w:hAnsi="Times New Roman"/>
          <w:sz w:val="28"/>
        </w:rPr>
        <w:lastRenderedPageBreak/>
        <w:t>Срок взаимодействия с одним контролируемым лицом в период проведения рейдового осмотра не может превышать один рабочий день.</w:t>
      </w:r>
    </w:p>
    <w:p w14:paraId="3DA869F6"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4.7.5. Перечень допустимых контрольных действий в ходе рейдового осмотра:</w:t>
      </w:r>
    </w:p>
    <w:p w14:paraId="00F5CDC0" w14:textId="77777777" w:rsidR="00694283" w:rsidRDefault="00726A49">
      <w:pPr>
        <w:pStyle w:val="ConsPlusNormal"/>
        <w:ind w:firstLine="709"/>
        <w:jc w:val="both"/>
        <w:rPr>
          <w:sz w:val="28"/>
        </w:rPr>
      </w:pPr>
      <w:bookmarkStart w:id="10" w:name="_Hlk73715920"/>
      <w:r>
        <w:rPr>
          <w:sz w:val="28"/>
        </w:rPr>
        <w:t>а) осмотр;</w:t>
      </w:r>
    </w:p>
    <w:p w14:paraId="70E2E7E2" w14:textId="77777777" w:rsidR="00694283" w:rsidRDefault="00726A49">
      <w:pPr>
        <w:pStyle w:val="ConsPlusNormal"/>
        <w:ind w:firstLine="709"/>
        <w:jc w:val="both"/>
        <w:rPr>
          <w:sz w:val="28"/>
        </w:rPr>
      </w:pPr>
      <w:r>
        <w:rPr>
          <w:sz w:val="28"/>
        </w:rPr>
        <w:t>б) опрос;</w:t>
      </w:r>
    </w:p>
    <w:p w14:paraId="4BE6BE97" w14:textId="77777777" w:rsidR="00694283" w:rsidRDefault="00726A49">
      <w:pPr>
        <w:pStyle w:val="ConsPlusNormal"/>
        <w:ind w:firstLine="709"/>
        <w:jc w:val="both"/>
        <w:rPr>
          <w:sz w:val="28"/>
        </w:rPr>
      </w:pPr>
      <w:r>
        <w:rPr>
          <w:sz w:val="28"/>
        </w:rPr>
        <w:t>в) получение письменных объяснений;</w:t>
      </w:r>
    </w:p>
    <w:p w14:paraId="6E2A850A" w14:textId="77777777" w:rsidR="00694283" w:rsidRDefault="00726A49">
      <w:pPr>
        <w:pStyle w:val="ConsPlusNormal"/>
        <w:ind w:firstLine="709"/>
        <w:jc w:val="both"/>
        <w:rPr>
          <w:sz w:val="28"/>
        </w:rPr>
      </w:pPr>
      <w:r>
        <w:rPr>
          <w:sz w:val="28"/>
        </w:rPr>
        <w:t>г) истребование документов;</w:t>
      </w:r>
    </w:p>
    <w:p w14:paraId="703EB6D5" w14:textId="77777777" w:rsidR="00694283" w:rsidRDefault="00726A49">
      <w:pPr>
        <w:pStyle w:val="ConsPlusNormal"/>
        <w:ind w:firstLine="709"/>
        <w:jc w:val="both"/>
        <w:rPr>
          <w:sz w:val="28"/>
          <w:shd w:val="clear" w:color="auto" w:fill="F1C100"/>
        </w:rPr>
      </w:pPr>
      <w:r>
        <w:rPr>
          <w:sz w:val="28"/>
        </w:rPr>
        <w:t>д) экспертиза</w:t>
      </w:r>
      <w:bookmarkEnd w:id="10"/>
      <w:r>
        <w:rPr>
          <w:sz w:val="28"/>
        </w:rPr>
        <w:t>.</w:t>
      </w:r>
    </w:p>
    <w:p w14:paraId="30F9004B" w14:textId="77777777" w:rsidR="00694283" w:rsidRDefault="00726A49">
      <w:pPr>
        <w:pStyle w:val="HTML"/>
        <w:ind w:firstLine="709"/>
        <w:jc w:val="both"/>
        <w:rPr>
          <w:rFonts w:ascii="Verdana" w:hAnsi="Verdana"/>
          <w:sz w:val="28"/>
        </w:rPr>
      </w:pPr>
      <w:r>
        <w:rPr>
          <w:rFonts w:ascii="Times New Roman" w:hAnsi="Times New Roman"/>
          <w:sz w:val="28"/>
        </w:rPr>
        <w:t>4.7.6.</w:t>
      </w:r>
      <w:r>
        <w:rPr>
          <w:rFonts w:ascii="Times New Roman" w:hAnsi="Times New Roman"/>
          <w:color w:val="FF0000"/>
          <w:sz w:val="28"/>
        </w:rPr>
        <w:t xml:space="preserve"> </w:t>
      </w:r>
      <w:r>
        <w:rPr>
          <w:rFonts w:ascii="Times New Roman" w:hAnsi="Times New Roman"/>
          <w:sz w:val="28"/>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14:paraId="5B8CFAE9" w14:textId="77777777" w:rsidR="00694283" w:rsidRDefault="00726A49">
      <w:pPr>
        <w:pStyle w:val="HTML"/>
        <w:ind w:firstLine="709"/>
        <w:jc w:val="both"/>
        <w:rPr>
          <w:rFonts w:ascii="Verdana" w:hAnsi="Verdana"/>
          <w:sz w:val="28"/>
        </w:rPr>
      </w:pPr>
      <w:r>
        <w:rPr>
          <w:rFonts w:ascii="Times New Roman" w:hAnsi="Times New Roman"/>
          <w:sz w:val="28"/>
        </w:rPr>
        <w:t>4.7.7.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14:paraId="4A82A94A" w14:textId="77777777" w:rsidR="00694283" w:rsidRDefault="00726A49">
      <w:pPr>
        <w:pStyle w:val="HTML"/>
        <w:ind w:firstLine="709"/>
        <w:jc w:val="both"/>
        <w:rPr>
          <w:rFonts w:ascii="Times New Roman" w:hAnsi="Times New Roman"/>
          <w:sz w:val="28"/>
        </w:rPr>
      </w:pPr>
      <w:r>
        <w:rPr>
          <w:rFonts w:ascii="Times New Roman" w:hAnsi="Times New Roman"/>
          <w:sz w:val="28"/>
        </w:rPr>
        <w:t>4.7.8. Рейдовый осмотр может проводиться только по согласованию с органами прокуратуры, за исключением случаев его проведения в соответствии с пунктами 3, 4 части 1 статьи 57 и частью 12 статьи 66 Федерального закона № 248-ФЗ.</w:t>
      </w:r>
    </w:p>
    <w:p w14:paraId="11A56443" w14:textId="77777777" w:rsidR="00694283" w:rsidRDefault="00726A49">
      <w:pPr>
        <w:pStyle w:val="ConsPlusNormal"/>
        <w:ind w:firstLine="709"/>
        <w:jc w:val="both"/>
        <w:rPr>
          <w:sz w:val="28"/>
        </w:rPr>
      </w:pPr>
      <w:r>
        <w:rPr>
          <w:sz w:val="28"/>
        </w:rPr>
        <w:t>4.7.9. Контрольные действия, предусмотренные пунктами 4.7.2 и 4.7.5 настоящего Положения, осуществляются в соответствии с пунктами 4.5.5, 4.5.6, 4.5.7, 4.6.8 - 4.6.10 настоящего Положения.</w:t>
      </w:r>
    </w:p>
    <w:p w14:paraId="110412CB" w14:textId="77777777" w:rsidR="00694283" w:rsidRDefault="00694283">
      <w:pPr>
        <w:pStyle w:val="ConsPlusNormal"/>
        <w:ind w:firstLine="709"/>
        <w:jc w:val="both"/>
        <w:rPr>
          <w:sz w:val="28"/>
        </w:rPr>
      </w:pPr>
    </w:p>
    <w:p w14:paraId="6451AEEA" w14:textId="77777777" w:rsidR="00694283" w:rsidRDefault="00726A49">
      <w:pPr>
        <w:pStyle w:val="ConsPlusNormal"/>
        <w:ind w:firstLine="0"/>
        <w:jc w:val="center"/>
        <w:rPr>
          <w:sz w:val="28"/>
        </w:rPr>
      </w:pPr>
      <w:r>
        <w:rPr>
          <w:sz w:val="28"/>
        </w:rPr>
        <w:t xml:space="preserve">4.8. Наблюдение за соблюдением обязательных требований </w:t>
      </w:r>
    </w:p>
    <w:p w14:paraId="2CB0378D" w14:textId="77777777" w:rsidR="00694283" w:rsidRDefault="00726A49">
      <w:pPr>
        <w:pStyle w:val="ConsPlusNormal"/>
        <w:ind w:firstLine="0"/>
        <w:jc w:val="center"/>
        <w:rPr>
          <w:sz w:val="28"/>
        </w:rPr>
      </w:pPr>
      <w:r>
        <w:rPr>
          <w:sz w:val="28"/>
        </w:rPr>
        <w:t>(мониторинг безопасности)</w:t>
      </w:r>
    </w:p>
    <w:p w14:paraId="7F4FEF51" w14:textId="77777777" w:rsidR="00694283" w:rsidRDefault="00694283">
      <w:pPr>
        <w:pStyle w:val="ConsPlusNormal"/>
        <w:ind w:firstLine="709"/>
        <w:jc w:val="center"/>
        <w:rPr>
          <w:b/>
          <w:sz w:val="28"/>
        </w:rPr>
      </w:pPr>
    </w:p>
    <w:p w14:paraId="389CE120"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75755546" w14:textId="77777777" w:rsidR="00694283" w:rsidRDefault="00726A49">
      <w:pPr>
        <w:pStyle w:val="HTML"/>
        <w:ind w:firstLine="709"/>
        <w:jc w:val="both"/>
        <w:rPr>
          <w:rFonts w:ascii="Times New Roman" w:hAnsi="Times New Roman"/>
          <w:sz w:val="28"/>
        </w:rPr>
      </w:pPr>
      <w:r>
        <w:rPr>
          <w:rFonts w:ascii="Times New Roman" w:hAnsi="Times New Roman"/>
          <w:sz w:val="28"/>
        </w:rPr>
        <w:t xml:space="preserve">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w:t>
      </w:r>
      <w:r>
        <w:rPr>
          <w:rFonts w:ascii="Times New Roman" w:hAnsi="Times New Roman"/>
          <w:sz w:val="28"/>
        </w:rPr>
        <w:lastRenderedPageBreak/>
        <w:t>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14:paraId="315557AA" w14:textId="77777777" w:rsidR="00694283" w:rsidRDefault="00726A49">
      <w:pPr>
        <w:pStyle w:val="HTML"/>
        <w:ind w:firstLine="709"/>
        <w:jc w:val="both"/>
        <w:rPr>
          <w:rFonts w:ascii="Times New Roman" w:hAnsi="Times New Roman"/>
          <w:sz w:val="28"/>
        </w:rPr>
      </w:pPr>
      <w:r>
        <w:rPr>
          <w:rFonts w:ascii="Times New Roman" w:hAnsi="Times New Roman"/>
          <w:sz w:val="28"/>
        </w:rPr>
        <w:t>1) решение о проведении внепланового контрольного (надзорного) мероприятия в соответствии со статьей 60 Федерального закона № 248-ФЗ;</w:t>
      </w:r>
    </w:p>
    <w:p w14:paraId="3210EAB4" w14:textId="77777777" w:rsidR="00694283" w:rsidRDefault="00726A49">
      <w:pPr>
        <w:pStyle w:val="HTML"/>
        <w:ind w:firstLine="709"/>
        <w:jc w:val="both"/>
        <w:rPr>
          <w:rFonts w:ascii="Times New Roman" w:hAnsi="Times New Roman"/>
          <w:sz w:val="28"/>
        </w:rPr>
      </w:pPr>
      <w:r>
        <w:rPr>
          <w:rFonts w:ascii="Times New Roman" w:hAnsi="Times New Roman"/>
          <w:sz w:val="28"/>
        </w:rPr>
        <w:t>2) решение об объявлении предостережения;</w:t>
      </w:r>
    </w:p>
    <w:p w14:paraId="4E08BBFA" w14:textId="77777777" w:rsidR="00694283" w:rsidRDefault="00726A49">
      <w:pPr>
        <w:pStyle w:val="HTML"/>
        <w:ind w:firstLine="709"/>
        <w:jc w:val="both"/>
        <w:rPr>
          <w:rFonts w:ascii="Times New Roman" w:hAnsi="Times New Roman"/>
          <w:sz w:val="28"/>
        </w:rPr>
      </w:pPr>
      <w:r>
        <w:rPr>
          <w:rFonts w:ascii="Times New Roman" w:hAnsi="Times New Roman"/>
          <w:sz w:val="28"/>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14:paraId="402055B0" w14:textId="77777777" w:rsidR="00694283" w:rsidRDefault="00726A49">
      <w:pPr>
        <w:pStyle w:val="HTML"/>
        <w:ind w:firstLine="709"/>
        <w:jc w:val="both"/>
        <w:rPr>
          <w:rFonts w:ascii="Times New Roman" w:hAnsi="Times New Roman"/>
          <w:sz w:val="28"/>
        </w:rPr>
      </w:pPr>
      <w:r>
        <w:rPr>
          <w:rFonts w:ascii="Times New Roman" w:hAnsi="Times New Roman"/>
          <w:sz w:val="28"/>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14:paraId="3384220C" w14:textId="77777777" w:rsidR="00694283" w:rsidRDefault="00694283">
      <w:pPr>
        <w:pStyle w:val="ConsPlusNormal"/>
        <w:ind w:firstLine="0"/>
        <w:jc w:val="center"/>
        <w:rPr>
          <w:sz w:val="28"/>
        </w:rPr>
      </w:pPr>
    </w:p>
    <w:p w14:paraId="6F1AE96B" w14:textId="77777777" w:rsidR="00694283" w:rsidRDefault="00726A49">
      <w:pPr>
        <w:pStyle w:val="ConsPlusNormal"/>
        <w:ind w:firstLine="0"/>
        <w:jc w:val="center"/>
        <w:rPr>
          <w:sz w:val="28"/>
        </w:rPr>
      </w:pPr>
      <w:r>
        <w:rPr>
          <w:sz w:val="28"/>
        </w:rPr>
        <w:t>4.9. Выездное обследование</w:t>
      </w:r>
    </w:p>
    <w:p w14:paraId="76799D83" w14:textId="77777777" w:rsidR="00694283" w:rsidRDefault="00694283">
      <w:pPr>
        <w:pStyle w:val="ConsPlusNormal"/>
        <w:ind w:firstLine="709"/>
        <w:jc w:val="center"/>
        <w:rPr>
          <w:sz w:val="28"/>
        </w:rPr>
      </w:pPr>
    </w:p>
    <w:p w14:paraId="329C9D4E"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4.9.1. Выездное обследование проводится в целях оценки соблюдения контролируемыми лицами обязательных требований.</w:t>
      </w:r>
    </w:p>
    <w:p w14:paraId="3D4B96C6"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14:paraId="17E3F0D1" w14:textId="77777777" w:rsidR="00694283" w:rsidRDefault="00726A49">
      <w:pPr>
        <w:pStyle w:val="HTML"/>
        <w:ind w:firstLine="709"/>
        <w:jc w:val="both"/>
        <w:rPr>
          <w:rFonts w:ascii="Verdana" w:hAnsi="Verdana"/>
          <w:sz w:val="28"/>
        </w:rPr>
      </w:pPr>
      <w:r>
        <w:rPr>
          <w:rFonts w:ascii="Times New Roman" w:hAnsi="Times New Roman"/>
          <w:sz w:val="28"/>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14:paraId="1E9A2EF6"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 xml:space="preserve">4.9.3. Выездное обследование проводится без информирования контролируемого лица. </w:t>
      </w:r>
    </w:p>
    <w:p w14:paraId="1C084D37" w14:textId="77777777" w:rsidR="00694283" w:rsidRDefault="00726A49">
      <w:pPr>
        <w:pStyle w:val="HTML"/>
        <w:ind w:firstLine="709"/>
        <w:jc w:val="both"/>
        <w:rPr>
          <w:rFonts w:ascii="Times New Roman" w:hAnsi="Times New Roman"/>
          <w:sz w:val="28"/>
        </w:rPr>
      </w:pPr>
      <w:r>
        <w:rPr>
          <w:rFonts w:ascii="Times New Roman" w:hAnsi="Times New Roman"/>
          <w:sz w:val="28"/>
        </w:rPr>
        <w:t>4.9.4. По результатам проведения выездного обследования не может быть принято решение, предусмотренное подпунктом 2 пункта 4.2.1 настоящего Положения.</w:t>
      </w:r>
    </w:p>
    <w:p w14:paraId="0586F327" w14:textId="77777777" w:rsidR="00694283" w:rsidRDefault="00694283">
      <w:pPr>
        <w:pStyle w:val="HTML"/>
        <w:ind w:firstLine="709"/>
        <w:jc w:val="both"/>
        <w:rPr>
          <w:rFonts w:ascii="Times New Roman" w:hAnsi="Times New Roman"/>
          <w:sz w:val="28"/>
        </w:rPr>
      </w:pPr>
    </w:p>
    <w:p w14:paraId="252ACD2D" w14:textId="77777777" w:rsidR="00694283" w:rsidRDefault="00726A49">
      <w:pPr>
        <w:pStyle w:val="ConsPlusNormal"/>
        <w:ind w:firstLine="0"/>
        <w:jc w:val="center"/>
        <w:rPr>
          <w:b/>
          <w:sz w:val="28"/>
        </w:rPr>
      </w:pPr>
      <w:r>
        <w:rPr>
          <w:b/>
          <w:sz w:val="28"/>
        </w:rPr>
        <w:t>5. Досудебное обжалование</w:t>
      </w:r>
    </w:p>
    <w:p w14:paraId="760DFF0D" w14:textId="77777777" w:rsidR="00694283" w:rsidRDefault="00694283">
      <w:pPr>
        <w:pStyle w:val="ConsPlusNormal"/>
        <w:ind w:firstLine="709"/>
        <w:jc w:val="center"/>
        <w:rPr>
          <w:b/>
          <w:sz w:val="28"/>
        </w:rPr>
      </w:pPr>
    </w:p>
    <w:p w14:paraId="11FE8F69"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14:paraId="6DD06205" w14:textId="77777777" w:rsidR="00694283" w:rsidRDefault="00726A49">
      <w:pPr>
        <w:widowControl/>
        <w:ind w:firstLine="709"/>
        <w:jc w:val="both"/>
        <w:rPr>
          <w:rFonts w:ascii="Times New Roman" w:hAnsi="Times New Roman"/>
          <w:sz w:val="28"/>
        </w:rPr>
      </w:pPr>
      <w:r>
        <w:rPr>
          <w:rFonts w:ascii="Times New Roman" w:hAnsi="Times New Roman"/>
          <w:sz w:val="28"/>
        </w:rPr>
        <w:t>1) решений о проведении контрольных мероприятий и обязательных профилактических визитов;</w:t>
      </w:r>
    </w:p>
    <w:p w14:paraId="6E4D4077" w14:textId="77777777" w:rsidR="00694283" w:rsidRDefault="00726A49">
      <w:pPr>
        <w:pStyle w:val="HTML"/>
        <w:ind w:firstLine="709"/>
        <w:jc w:val="both"/>
        <w:rPr>
          <w:rFonts w:ascii="Verdana" w:hAnsi="Verdana"/>
          <w:sz w:val="28"/>
        </w:rPr>
      </w:pPr>
      <w:r>
        <w:rPr>
          <w:rFonts w:ascii="Times New Roman" w:hAnsi="Times New Roman"/>
          <w:sz w:val="28"/>
        </w:rPr>
        <w:lastRenderedPageBreak/>
        <w:t>2) актов контрольных мероприятий и обязательных профилактических визитов, предписаний об устранении выявленных нарушений;</w:t>
      </w:r>
    </w:p>
    <w:p w14:paraId="24AF0FBD" w14:textId="77777777" w:rsidR="00694283" w:rsidRDefault="00726A49">
      <w:pPr>
        <w:widowControl/>
        <w:ind w:firstLine="709"/>
        <w:jc w:val="both"/>
        <w:rPr>
          <w:rFonts w:ascii="Times New Roman" w:hAnsi="Times New Roman"/>
          <w:sz w:val="28"/>
        </w:rPr>
      </w:pPr>
      <w:r>
        <w:rPr>
          <w:rFonts w:ascii="Times New Roman" w:hAnsi="Times New Roman"/>
          <w:sz w:val="28"/>
        </w:rPr>
        <w:t>3) действий (бездействия) должностных лиц в рамках контрольных мероприятий и обязательных профилактических визитов;</w:t>
      </w:r>
    </w:p>
    <w:p w14:paraId="6AFB9EE6" w14:textId="77777777" w:rsidR="00694283" w:rsidRDefault="00726A49">
      <w:pPr>
        <w:widowControl/>
        <w:ind w:firstLine="709"/>
        <w:jc w:val="both"/>
        <w:rPr>
          <w:rFonts w:ascii="Times New Roman" w:hAnsi="Times New Roman"/>
          <w:sz w:val="28"/>
        </w:rPr>
      </w:pPr>
      <w:r>
        <w:rPr>
          <w:rFonts w:ascii="Times New Roman" w:hAnsi="Times New Roman"/>
          <w:sz w:val="28"/>
        </w:rPr>
        <w:t>4) решений об отнесении объектов контроля к соответствующей категории риска;</w:t>
      </w:r>
    </w:p>
    <w:p w14:paraId="520BC435" w14:textId="77777777" w:rsidR="00694283" w:rsidRDefault="00726A49">
      <w:pPr>
        <w:widowControl/>
        <w:ind w:firstLine="709"/>
        <w:jc w:val="both"/>
        <w:rPr>
          <w:rFonts w:ascii="Times New Roman" w:hAnsi="Times New Roman"/>
          <w:sz w:val="28"/>
        </w:rPr>
      </w:pPr>
      <w:r>
        <w:rPr>
          <w:rFonts w:ascii="Times New Roman" w:hAnsi="Times New Roman"/>
          <w:sz w:val="28"/>
        </w:rPr>
        <w:t>5) решений об отказе в проведении обязательных профилактических визитов по заявлениям контролируемых лиц;</w:t>
      </w:r>
    </w:p>
    <w:p w14:paraId="2872F966" w14:textId="77777777" w:rsidR="00694283" w:rsidRDefault="00726A49">
      <w:pPr>
        <w:widowControl/>
        <w:ind w:firstLine="709"/>
        <w:jc w:val="both"/>
        <w:rPr>
          <w:rFonts w:ascii="Times New Roman" w:hAnsi="Times New Roman"/>
          <w:sz w:val="28"/>
        </w:rPr>
      </w:pPr>
      <w:r>
        <w:rPr>
          <w:rFonts w:ascii="Times New Roman" w:hAnsi="Times New Roman"/>
          <w:sz w:val="28"/>
        </w:rPr>
        <w:t>6) иных решений, принимаемых Контрольным органом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14:paraId="5DD69738" w14:textId="77777777" w:rsidR="00694283" w:rsidRDefault="00726A49">
      <w:pPr>
        <w:pStyle w:val="ConsPlusNormal"/>
        <w:ind w:firstLine="709"/>
        <w:jc w:val="both"/>
      </w:pPr>
      <w:r>
        <w:rPr>
          <w:sz w:val="28"/>
        </w:rPr>
        <w:t>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за исключением случая, предусмотренного частью 1.1 статьи 40 Федерального закона № 248-ФЗ.</w:t>
      </w:r>
      <w:r>
        <w:t xml:space="preserve"> </w:t>
      </w:r>
    </w:p>
    <w:p w14:paraId="0C741F08" w14:textId="77777777" w:rsidR="00694283" w:rsidRDefault="00726A49">
      <w:pPr>
        <w:pStyle w:val="ConsPlusNormal"/>
        <w:ind w:firstLine="709"/>
        <w:jc w:val="both"/>
        <w:rPr>
          <w:sz w:val="28"/>
        </w:rPr>
      </w:pPr>
      <w:r>
        <w:rPr>
          <w:sz w:val="28"/>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11" w:name="Par374"/>
      <w:bookmarkEnd w:id="11"/>
    </w:p>
    <w:p w14:paraId="5DD727A8" w14:textId="77777777" w:rsidR="00694283" w:rsidRDefault="00726A49">
      <w:pPr>
        <w:pStyle w:val="ConsPlusNormal"/>
        <w:ind w:firstLine="709"/>
        <w:jc w:val="both"/>
        <w:rPr>
          <w:sz w:val="28"/>
        </w:rPr>
      </w:pPr>
      <w:r>
        <w:rPr>
          <w:sz w:val="28"/>
        </w:rPr>
        <w:t xml:space="preserve">Материалы, прикладываемые к жалобе, в том числе фото- и видеоматериалы, представляются контролируемым лицом в электронном виде. </w:t>
      </w:r>
    </w:p>
    <w:p w14:paraId="22194940" w14:textId="77777777" w:rsidR="00694283" w:rsidRDefault="00726A49">
      <w:pPr>
        <w:pStyle w:val="ConsPlusNormal"/>
        <w:ind w:firstLine="709"/>
        <w:jc w:val="both"/>
        <w:rPr>
          <w:sz w:val="28"/>
        </w:rPr>
      </w:pPr>
      <w:r>
        <w:rPr>
          <w:sz w:val="28"/>
        </w:rPr>
        <w:t>5.3. 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w:t>
      </w:r>
    </w:p>
    <w:p w14:paraId="3F1BE156" w14:textId="77777777" w:rsidR="00694283" w:rsidRDefault="00726A49">
      <w:pPr>
        <w:pStyle w:val="ConsPlusNormal"/>
        <w:ind w:firstLine="709"/>
        <w:jc w:val="both"/>
        <w:rPr>
          <w:sz w:val="28"/>
        </w:rPr>
      </w:pPr>
      <w:r>
        <w:rPr>
          <w:sz w:val="28"/>
        </w:rPr>
        <w:t>Жалоба на решение, действие (бездействие) руководителя  Контрольного органа рассматривается руководителем Контрольного органа.</w:t>
      </w:r>
    </w:p>
    <w:p w14:paraId="2BA065DA" w14:textId="77777777" w:rsidR="00694283" w:rsidRDefault="00726A49">
      <w:pPr>
        <w:pStyle w:val="ConsPlusNormal"/>
        <w:ind w:firstLine="709"/>
        <w:jc w:val="both"/>
        <w:rPr>
          <w:sz w:val="28"/>
        </w:rPr>
      </w:pPr>
      <w:r>
        <w:rPr>
          <w:sz w:val="28"/>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12" w:name="Par375"/>
      <w:bookmarkEnd w:id="12"/>
    </w:p>
    <w:p w14:paraId="43702C38" w14:textId="77777777" w:rsidR="00694283" w:rsidRDefault="00726A49">
      <w:pPr>
        <w:pStyle w:val="ConsPlusNormal"/>
        <w:ind w:firstLine="709"/>
        <w:jc w:val="both"/>
        <w:rPr>
          <w:sz w:val="28"/>
        </w:rPr>
      </w:pPr>
      <w:r>
        <w:rPr>
          <w:sz w:val="28"/>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14:paraId="415D39E2" w14:textId="77777777" w:rsidR="00694283" w:rsidRDefault="00726A49">
      <w:pPr>
        <w:pStyle w:val="ConsPlusNormal"/>
        <w:ind w:firstLine="709"/>
        <w:jc w:val="both"/>
        <w:rPr>
          <w:sz w:val="28"/>
        </w:rPr>
      </w:pPr>
      <w:r>
        <w:rPr>
          <w:sz w:val="28"/>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13" w:name="Par377"/>
      <w:bookmarkEnd w:id="13"/>
    </w:p>
    <w:p w14:paraId="30826F44" w14:textId="77777777" w:rsidR="00694283" w:rsidRDefault="00726A49">
      <w:pPr>
        <w:pStyle w:val="ConsPlusNormal"/>
        <w:ind w:firstLine="709"/>
        <w:jc w:val="both"/>
        <w:rPr>
          <w:sz w:val="28"/>
        </w:rPr>
      </w:pPr>
      <w:r>
        <w:rPr>
          <w:sz w:val="28"/>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14:paraId="16F34737" w14:textId="77777777" w:rsidR="00694283" w:rsidRDefault="00726A49">
      <w:pPr>
        <w:pStyle w:val="ConsPlusNormal"/>
        <w:ind w:firstLine="709"/>
        <w:jc w:val="both"/>
        <w:rPr>
          <w:sz w:val="28"/>
        </w:rPr>
      </w:pPr>
      <w:r>
        <w:rPr>
          <w:sz w:val="28"/>
        </w:rPr>
        <w:t>5.7. Жалоба может содержать ходатайство о приостановлении исполнения обжалуемого решения Контрольного органа.</w:t>
      </w:r>
      <w:bookmarkStart w:id="14" w:name="Par379"/>
      <w:bookmarkEnd w:id="14"/>
    </w:p>
    <w:p w14:paraId="0DFFD5B6" w14:textId="77777777" w:rsidR="00694283" w:rsidRDefault="00726A49">
      <w:pPr>
        <w:pStyle w:val="ConsPlusNormal"/>
        <w:ind w:firstLine="709"/>
        <w:jc w:val="both"/>
        <w:rPr>
          <w:sz w:val="28"/>
        </w:rPr>
      </w:pPr>
      <w:r>
        <w:rPr>
          <w:sz w:val="28"/>
        </w:rPr>
        <w:t xml:space="preserve">5.8. Руководителем (заместителем руководителя) Контрольного органа в срок не позднее двух рабочих дней со дня регистрации жалобы </w:t>
      </w:r>
      <w:r>
        <w:rPr>
          <w:sz w:val="28"/>
        </w:rPr>
        <w:lastRenderedPageBreak/>
        <w:t>принимается решение:</w:t>
      </w:r>
    </w:p>
    <w:p w14:paraId="2AB65A98" w14:textId="77777777" w:rsidR="00694283" w:rsidRDefault="00726A49">
      <w:pPr>
        <w:pStyle w:val="ConsPlusNormal"/>
        <w:ind w:firstLine="709"/>
        <w:jc w:val="both"/>
        <w:rPr>
          <w:sz w:val="28"/>
        </w:rPr>
      </w:pPr>
      <w:r>
        <w:rPr>
          <w:sz w:val="28"/>
        </w:rPr>
        <w:t>1) о приостановлении исполнения обжалуемого решения Контрольного органа;</w:t>
      </w:r>
    </w:p>
    <w:p w14:paraId="30BE4AE4" w14:textId="77777777" w:rsidR="00694283" w:rsidRDefault="00726A49">
      <w:pPr>
        <w:pStyle w:val="ConsPlusNormal"/>
        <w:ind w:firstLine="709"/>
        <w:jc w:val="both"/>
        <w:rPr>
          <w:sz w:val="28"/>
        </w:rPr>
      </w:pPr>
      <w:r>
        <w:rPr>
          <w:sz w:val="28"/>
        </w:rPr>
        <w:t xml:space="preserve">2) об отказе в приостановлении исполнения обжалуемого решения Контрольного органа. </w:t>
      </w:r>
    </w:p>
    <w:p w14:paraId="0F4BE639" w14:textId="77777777" w:rsidR="00694283" w:rsidRDefault="00726A49">
      <w:pPr>
        <w:pStyle w:val="ConsPlusNormal"/>
        <w:ind w:firstLine="709"/>
        <w:jc w:val="both"/>
        <w:rPr>
          <w:sz w:val="28"/>
        </w:rPr>
      </w:pPr>
      <w:r>
        <w:rPr>
          <w:sz w:val="28"/>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14:paraId="6DCBC091" w14:textId="77777777" w:rsidR="00694283" w:rsidRDefault="00726A49">
      <w:pPr>
        <w:pStyle w:val="af7"/>
        <w:widowControl/>
        <w:tabs>
          <w:tab w:val="left" w:pos="1134"/>
        </w:tabs>
        <w:ind w:left="709"/>
        <w:jc w:val="both"/>
        <w:rPr>
          <w:rFonts w:ascii="Times New Roman" w:hAnsi="Times New Roman"/>
          <w:sz w:val="28"/>
        </w:rPr>
      </w:pPr>
      <w:bookmarkStart w:id="15" w:name="Par383"/>
      <w:bookmarkEnd w:id="15"/>
      <w:r>
        <w:rPr>
          <w:rFonts w:ascii="Times New Roman" w:hAnsi="Times New Roman"/>
          <w:sz w:val="28"/>
        </w:rPr>
        <w:t>5.9. Жалоба должна содержать:</w:t>
      </w:r>
    </w:p>
    <w:p w14:paraId="3CA76CCB" w14:textId="77777777" w:rsidR="00694283" w:rsidRDefault="00726A49">
      <w:pPr>
        <w:pStyle w:val="ConsPlusNormal"/>
        <w:ind w:firstLine="709"/>
        <w:jc w:val="both"/>
        <w:rPr>
          <w:sz w:val="28"/>
        </w:rPr>
      </w:pPr>
      <w:r>
        <w:rPr>
          <w:sz w:val="28"/>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14:paraId="7E0573CB" w14:textId="77777777" w:rsidR="00694283" w:rsidRDefault="00726A49">
      <w:pPr>
        <w:pStyle w:val="ConsPlusNormal"/>
        <w:ind w:firstLine="709"/>
        <w:jc w:val="both"/>
        <w:rPr>
          <w:sz w:val="28"/>
        </w:rPr>
      </w:pPr>
      <w:r>
        <w:rPr>
          <w:sz w:val="28"/>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14:paraId="323840F6" w14:textId="77777777" w:rsidR="00694283" w:rsidRDefault="00726A49">
      <w:pPr>
        <w:pStyle w:val="ConsPlusNormal"/>
        <w:ind w:firstLine="709"/>
        <w:jc w:val="both"/>
        <w:rPr>
          <w:sz w:val="28"/>
        </w:rPr>
      </w:pPr>
      <w:r>
        <w:rPr>
          <w:sz w:val="28"/>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14:paraId="3320EDEB" w14:textId="77777777" w:rsidR="00694283" w:rsidRDefault="00726A49">
      <w:pPr>
        <w:pStyle w:val="ConsPlusNormal"/>
        <w:ind w:firstLine="709"/>
        <w:jc w:val="both"/>
        <w:rPr>
          <w:sz w:val="28"/>
        </w:rPr>
      </w:pPr>
      <w:r>
        <w:rPr>
          <w:sz w:val="28"/>
        </w:rPr>
        <w:t>4) основания и доводы, на основании которых контролируемое лицо не согласно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14:paraId="11540DF7" w14:textId="77777777" w:rsidR="00694283" w:rsidRDefault="00726A49">
      <w:pPr>
        <w:pStyle w:val="ConsPlusNormal"/>
        <w:ind w:firstLine="709"/>
        <w:jc w:val="both"/>
        <w:rPr>
          <w:sz w:val="28"/>
        </w:rPr>
      </w:pPr>
      <w:r>
        <w:rPr>
          <w:sz w:val="28"/>
        </w:rPr>
        <w:t>5) требования контролируемого лица, подавшего жалобу;</w:t>
      </w:r>
    </w:p>
    <w:p w14:paraId="60A87C0B" w14:textId="77777777" w:rsidR="00694283" w:rsidRDefault="00726A49">
      <w:pPr>
        <w:pStyle w:val="ConsPlusNormal"/>
        <w:ind w:firstLine="709"/>
        <w:jc w:val="both"/>
        <w:rPr>
          <w:sz w:val="28"/>
        </w:rPr>
      </w:pPr>
      <w:r>
        <w:rPr>
          <w:sz w:val="28"/>
        </w:rPr>
        <w:t xml:space="preserve">6) </w:t>
      </w:r>
      <w:bookmarkStart w:id="16" w:name="Par390"/>
      <w:bookmarkEnd w:id="16"/>
      <w:r>
        <w:rPr>
          <w:sz w:val="28"/>
        </w:rPr>
        <w:t>учетный номер контрольного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подпунктами 1-3 пункта 5.1 настоящего Положения;</w:t>
      </w:r>
    </w:p>
    <w:p w14:paraId="3AAB9E7E" w14:textId="77777777" w:rsidR="00694283" w:rsidRDefault="00726A49">
      <w:pPr>
        <w:widowControl/>
        <w:ind w:firstLine="709"/>
        <w:jc w:val="both"/>
        <w:rPr>
          <w:rFonts w:ascii="Times New Roman" w:hAnsi="Times New Roman"/>
          <w:sz w:val="28"/>
        </w:rPr>
      </w:pPr>
      <w:r>
        <w:rPr>
          <w:rFonts w:ascii="Times New Roman" w:hAnsi="Times New Roman"/>
          <w:sz w:val="28"/>
        </w:rP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14:paraId="64EC2236" w14:textId="77777777" w:rsidR="00694283" w:rsidRDefault="00726A49">
      <w:pPr>
        <w:pStyle w:val="ConsPlusNormal"/>
        <w:ind w:firstLine="709"/>
        <w:jc w:val="both"/>
        <w:rPr>
          <w:sz w:val="28"/>
        </w:rPr>
      </w:pPr>
      <w:r>
        <w:rPr>
          <w:sz w:val="28"/>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14:paraId="51E954AC" w14:textId="77777777" w:rsidR="00694283" w:rsidRDefault="00726A49">
      <w:pPr>
        <w:pStyle w:val="ConsPlusNormal"/>
        <w:ind w:firstLine="709"/>
        <w:jc w:val="both"/>
        <w:rPr>
          <w:sz w:val="28"/>
        </w:rPr>
      </w:pPr>
      <w:r>
        <w:rPr>
          <w:sz w:val="28"/>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14:paraId="7F622944" w14:textId="77777777" w:rsidR="00694283" w:rsidRDefault="00726A49">
      <w:pPr>
        <w:pStyle w:val="ConsPlusNormal"/>
        <w:ind w:firstLine="709"/>
        <w:jc w:val="both"/>
        <w:rPr>
          <w:sz w:val="28"/>
        </w:rPr>
      </w:pPr>
      <w:r>
        <w:rPr>
          <w:sz w:val="28"/>
        </w:rPr>
        <w:t xml:space="preserve">5.12. Контрольный орган принимает решение об отказе в рассмотрении жалобы в течение пяти рабочих дней со дня получения </w:t>
      </w:r>
      <w:r>
        <w:rPr>
          <w:sz w:val="28"/>
        </w:rPr>
        <w:lastRenderedPageBreak/>
        <w:t>жалобы, если:</w:t>
      </w:r>
    </w:p>
    <w:p w14:paraId="73D60D49" w14:textId="77777777" w:rsidR="00694283" w:rsidRDefault="00726A49">
      <w:pPr>
        <w:pStyle w:val="HTML"/>
        <w:ind w:firstLine="709"/>
        <w:jc w:val="both"/>
        <w:rPr>
          <w:rFonts w:ascii="Verdana" w:hAnsi="Verdana"/>
          <w:sz w:val="28"/>
        </w:rPr>
      </w:pPr>
      <w:r>
        <w:rPr>
          <w:rFonts w:ascii="Times New Roman" w:hAnsi="Times New Roman"/>
          <w:sz w:val="28"/>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14:paraId="75C8A5D3" w14:textId="77777777" w:rsidR="00694283" w:rsidRDefault="00726A49">
      <w:pPr>
        <w:pStyle w:val="HTML"/>
        <w:ind w:firstLine="709"/>
        <w:jc w:val="both"/>
        <w:rPr>
          <w:rFonts w:ascii="Verdana" w:hAnsi="Verdana"/>
          <w:sz w:val="28"/>
        </w:rPr>
      </w:pPr>
      <w:r>
        <w:rPr>
          <w:rFonts w:ascii="Times New Roman" w:hAnsi="Times New Roman"/>
          <w:sz w:val="28"/>
        </w:rPr>
        <w:t>2) в удовлетворении ходатайства о восстановлении пропущенного срока на подачу жалобы отказано;</w:t>
      </w:r>
    </w:p>
    <w:p w14:paraId="2D8E76AE" w14:textId="77777777" w:rsidR="00694283" w:rsidRDefault="00726A49">
      <w:pPr>
        <w:pStyle w:val="HTML"/>
        <w:ind w:firstLine="709"/>
        <w:jc w:val="both"/>
        <w:rPr>
          <w:rFonts w:ascii="Verdana" w:hAnsi="Verdana"/>
          <w:sz w:val="28"/>
        </w:rPr>
      </w:pPr>
      <w:r>
        <w:rPr>
          <w:rFonts w:ascii="Times New Roman" w:hAnsi="Times New Roman"/>
          <w:sz w:val="28"/>
        </w:rPr>
        <w:t>3) до принятия решения по жалобе от контролируемого лица, ее подавшего, поступило заявление об отзыве жалобы;</w:t>
      </w:r>
    </w:p>
    <w:p w14:paraId="4D6BC1C2" w14:textId="77777777" w:rsidR="00694283" w:rsidRDefault="00726A49">
      <w:pPr>
        <w:pStyle w:val="HTML"/>
        <w:ind w:firstLine="709"/>
        <w:jc w:val="both"/>
        <w:rPr>
          <w:rFonts w:ascii="Verdana" w:hAnsi="Verdana"/>
          <w:sz w:val="28"/>
        </w:rPr>
      </w:pPr>
      <w:r>
        <w:rPr>
          <w:rFonts w:ascii="Times New Roman" w:hAnsi="Times New Roman"/>
          <w:sz w:val="28"/>
        </w:rPr>
        <w:t>4) имеется решение суда по вопросам, поставленным в жалобе;</w:t>
      </w:r>
    </w:p>
    <w:p w14:paraId="39F5136E" w14:textId="77777777" w:rsidR="00694283" w:rsidRDefault="00726A49">
      <w:pPr>
        <w:pStyle w:val="HTML"/>
        <w:ind w:firstLine="709"/>
        <w:jc w:val="both"/>
        <w:rPr>
          <w:rFonts w:ascii="Verdana" w:hAnsi="Verdana"/>
          <w:sz w:val="28"/>
        </w:rPr>
      </w:pPr>
      <w:r>
        <w:rPr>
          <w:rFonts w:ascii="Times New Roman" w:hAnsi="Times New Roman"/>
          <w:sz w:val="28"/>
        </w:rPr>
        <w:t>5) ранее в Контрольный орган была подана другая жалоба от того же контролируемого лица по тем же основаниям;</w:t>
      </w:r>
    </w:p>
    <w:p w14:paraId="09F748A4" w14:textId="77777777" w:rsidR="00694283" w:rsidRDefault="00726A49">
      <w:pPr>
        <w:pStyle w:val="HTML"/>
        <w:ind w:firstLine="709"/>
        <w:jc w:val="both"/>
        <w:rPr>
          <w:rFonts w:ascii="Verdana" w:hAnsi="Verdana"/>
          <w:sz w:val="28"/>
        </w:rPr>
      </w:pPr>
      <w:r>
        <w:rPr>
          <w:rFonts w:ascii="Times New Roman" w:hAnsi="Times New Roman"/>
          <w:sz w:val="28"/>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14:paraId="6EAA81B5" w14:textId="77777777" w:rsidR="00694283" w:rsidRDefault="00726A49">
      <w:pPr>
        <w:pStyle w:val="HTML"/>
        <w:ind w:firstLine="709"/>
        <w:jc w:val="both"/>
        <w:rPr>
          <w:rFonts w:ascii="Verdana" w:hAnsi="Verdana"/>
          <w:sz w:val="28"/>
        </w:rPr>
      </w:pPr>
      <w:r>
        <w:rPr>
          <w:rFonts w:ascii="Times New Roman" w:hAnsi="Times New Roman"/>
          <w:sz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14:paraId="1E3EFD8F" w14:textId="77777777" w:rsidR="00694283" w:rsidRDefault="00726A49">
      <w:pPr>
        <w:pStyle w:val="HTML"/>
        <w:ind w:firstLine="709"/>
        <w:jc w:val="both"/>
        <w:rPr>
          <w:rFonts w:ascii="Verdana" w:hAnsi="Verdana"/>
          <w:sz w:val="28"/>
        </w:rPr>
      </w:pPr>
      <w:r>
        <w:rPr>
          <w:rFonts w:ascii="Times New Roman" w:hAnsi="Times New Roman"/>
          <w:sz w:val="28"/>
        </w:rPr>
        <w:t>8) жалоба подана в ненадлежащий орган;</w:t>
      </w:r>
    </w:p>
    <w:p w14:paraId="719213B7" w14:textId="77777777" w:rsidR="00694283" w:rsidRDefault="00726A49">
      <w:pPr>
        <w:pStyle w:val="HTML"/>
        <w:ind w:firstLine="709"/>
        <w:jc w:val="both"/>
        <w:rPr>
          <w:rFonts w:ascii="Verdana" w:hAnsi="Verdana"/>
          <w:sz w:val="28"/>
        </w:rPr>
      </w:pPr>
      <w:r>
        <w:rPr>
          <w:rFonts w:ascii="Times New Roman" w:hAnsi="Times New Roman"/>
          <w:sz w:val="28"/>
        </w:rPr>
        <w:t>9) законодательством Российской Федерации предусмотрен только судебный порядок обжалования решений Контрольного органа.</w:t>
      </w:r>
    </w:p>
    <w:p w14:paraId="0C0B393D" w14:textId="77777777" w:rsidR="00694283" w:rsidRDefault="00726A49">
      <w:pPr>
        <w:pStyle w:val="ConsPlusNormal"/>
        <w:ind w:firstLine="709"/>
        <w:jc w:val="both"/>
        <w:rPr>
          <w:sz w:val="28"/>
        </w:rPr>
      </w:pPr>
      <w:r>
        <w:rPr>
          <w:sz w:val="28"/>
        </w:rPr>
        <w:t xml:space="preserve">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14:paraId="259F800D"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5.14. При рассмотрении жалобы Контрольный орган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Правила ведения подсистемы досудебного обжалования контрольной (надзорной) деятельности утверждаются Правительством Российской Федерации.</w:t>
      </w:r>
    </w:p>
    <w:p w14:paraId="7300309C" w14:textId="77777777" w:rsidR="00694283" w:rsidRDefault="00726A49">
      <w:pPr>
        <w:widowControl/>
        <w:tabs>
          <w:tab w:val="left" w:pos="1134"/>
        </w:tabs>
        <w:ind w:firstLine="709"/>
        <w:jc w:val="both"/>
        <w:rPr>
          <w:rFonts w:ascii="Times New Roman" w:hAnsi="Times New Roman"/>
          <w:sz w:val="28"/>
        </w:rPr>
      </w:pPr>
      <w:r>
        <w:rPr>
          <w:rFonts w:ascii="Times New Roman" w:hAnsi="Times New Roman"/>
          <w:sz w:val="28"/>
        </w:rPr>
        <w:t>5.15. Жалоба подлежит рассмотрению руководителем (заместителем руководителя) Контрольного органа в течение пятнадцати рабочих дней со дня ее регистрации в подсистеме досудебного обжалования.</w:t>
      </w:r>
    </w:p>
    <w:p w14:paraId="6955D238" w14:textId="77777777" w:rsidR="00694283" w:rsidRDefault="00726A49">
      <w:pPr>
        <w:pStyle w:val="ConsPlusNormal"/>
        <w:ind w:firstLine="709"/>
        <w:jc w:val="both"/>
        <w:rPr>
          <w:sz w:val="28"/>
        </w:rPr>
      </w:pPr>
      <w:r>
        <w:rPr>
          <w:sz w:val="28"/>
        </w:rPr>
        <w:t>5.16.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14:paraId="1C6EB0CC"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 xml:space="preserve">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14:paraId="5D813EA6"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 xml:space="preserve">Течение срока рассмотрения жалобы приостанавливается с момента направления запроса о представлении дополнительной информации и </w:t>
      </w:r>
      <w:r>
        <w:rPr>
          <w:rFonts w:ascii="Times New Roman" w:hAnsi="Times New Roman"/>
          <w:sz w:val="28"/>
        </w:rPr>
        <w:lastRenderedPageBreak/>
        <w:t xml:space="preserve">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14:paraId="424D5D84"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14:paraId="2D096A6B" w14:textId="77777777" w:rsidR="00694283" w:rsidRDefault="00726A49">
      <w:pPr>
        <w:pStyle w:val="ConsPlusNormal"/>
        <w:ind w:firstLine="709"/>
        <w:jc w:val="both"/>
        <w:rPr>
          <w:sz w:val="28"/>
        </w:rPr>
      </w:pPr>
      <w:r>
        <w:rPr>
          <w:sz w:val="28"/>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14:paraId="5D446010" w14:textId="77777777" w:rsidR="00694283" w:rsidRDefault="00726A49">
      <w:pPr>
        <w:pStyle w:val="HTML"/>
        <w:ind w:firstLine="709"/>
        <w:jc w:val="both"/>
        <w:rPr>
          <w:rFonts w:ascii="Verdana" w:hAnsi="Verdana"/>
          <w:sz w:val="28"/>
        </w:rPr>
      </w:pPr>
      <w:r>
        <w:rPr>
          <w:rFonts w:ascii="Times New Roman" w:hAnsi="Times New Roman"/>
          <w:sz w:val="28"/>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14:paraId="232633CF" w14:textId="77777777" w:rsidR="00694283" w:rsidRDefault="00726A49">
      <w:pPr>
        <w:pStyle w:val="ConsPlusNormal"/>
        <w:ind w:firstLine="709"/>
        <w:jc w:val="both"/>
        <w:rPr>
          <w:sz w:val="28"/>
        </w:rPr>
      </w:pPr>
      <w:r>
        <w:rPr>
          <w:sz w:val="28"/>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14:paraId="0B9E588E"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5.20. По итогам рассмотрения жалобы руководитель (заместитель руководителя)</w:t>
      </w:r>
      <w:r>
        <w:rPr>
          <w:sz w:val="28"/>
        </w:rPr>
        <w:t xml:space="preserve"> </w:t>
      </w:r>
      <w:r>
        <w:rPr>
          <w:rFonts w:ascii="Times New Roman" w:hAnsi="Times New Roman"/>
          <w:sz w:val="28"/>
        </w:rPr>
        <w:t>Контрольного органа принимает одно из следующих решений:</w:t>
      </w:r>
    </w:p>
    <w:p w14:paraId="54B7F695" w14:textId="77777777" w:rsidR="00694283" w:rsidRDefault="00726A49">
      <w:pPr>
        <w:pStyle w:val="ConsPlusNormal"/>
        <w:ind w:firstLine="709"/>
        <w:jc w:val="both"/>
        <w:rPr>
          <w:sz w:val="28"/>
        </w:rPr>
      </w:pPr>
      <w:r>
        <w:rPr>
          <w:sz w:val="28"/>
        </w:rPr>
        <w:t>1) оставляет жалобу без удовлетворения;</w:t>
      </w:r>
    </w:p>
    <w:p w14:paraId="307B9868" w14:textId="77777777" w:rsidR="00694283" w:rsidRDefault="00726A49">
      <w:pPr>
        <w:pStyle w:val="ConsPlusNormal"/>
        <w:ind w:firstLine="709"/>
        <w:jc w:val="both"/>
        <w:rPr>
          <w:sz w:val="28"/>
        </w:rPr>
      </w:pPr>
      <w:r>
        <w:rPr>
          <w:sz w:val="28"/>
        </w:rPr>
        <w:t>2) отменяет решение Контрольного органа полностью или частично;</w:t>
      </w:r>
    </w:p>
    <w:p w14:paraId="1092A54D" w14:textId="77777777" w:rsidR="00694283" w:rsidRDefault="00726A49">
      <w:pPr>
        <w:pStyle w:val="ConsPlusNormal"/>
        <w:ind w:firstLine="709"/>
        <w:jc w:val="both"/>
        <w:rPr>
          <w:sz w:val="28"/>
        </w:rPr>
      </w:pPr>
      <w:r>
        <w:rPr>
          <w:sz w:val="28"/>
        </w:rPr>
        <w:t>3) отменяет решение Контрольного органа полностью и принимает новое решение;</w:t>
      </w:r>
    </w:p>
    <w:p w14:paraId="64DC3471" w14:textId="77777777" w:rsidR="00694283" w:rsidRDefault="00726A49">
      <w:pPr>
        <w:pStyle w:val="ConsPlusNormal"/>
        <w:ind w:firstLine="709"/>
        <w:jc w:val="both"/>
        <w:rPr>
          <w:sz w:val="28"/>
        </w:rPr>
      </w:pPr>
      <w:r>
        <w:rPr>
          <w:sz w:val="28"/>
        </w:rPr>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14:paraId="6ED4B91A" w14:textId="77777777" w:rsidR="00694283" w:rsidRDefault="00726A49">
      <w:pPr>
        <w:pStyle w:val="ConsPlusNormal"/>
        <w:ind w:firstLine="709"/>
        <w:jc w:val="both"/>
        <w:rPr>
          <w:sz w:val="28"/>
        </w:rPr>
      </w:pPr>
      <w:r>
        <w:rPr>
          <w:sz w:val="28"/>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в срок не позднее одного рабочего дня со дня его принятия.</w:t>
      </w:r>
      <w:r>
        <w:rPr>
          <w:sz w:val="28"/>
          <w:highlight w:val="yellow"/>
        </w:rPr>
        <w:t xml:space="preserve"> </w:t>
      </w:r>
    </w:p>
    <w:p w14:paraId="71CE036B" w14:textId="77777777" w:rsidR="00694283" w:rsidRDefault="00694283">
      <w:pPr>
        <w:pStyle w:val="af7"/>
        <w:widowControl/>
        <w:tabs>
          <w:tab w:val="left" w:pos="1134"/>
        </w:tabs>
        <w:ind w:left="0"/>
        <w:jc w:val="center"/>
        <w:rPr>
          <w:rFonts w:ascii="Times New Roman" w:hAnsi="Times New Roman"/>
          <w:b/>
          <w:sz w:val="28"/>
        </w:rPr>
      </w:pPr>
    </w:p>
    <w:p w14:paraId="07660C25" w14:textId="77777777" w:rsidR="00694283" w:rsidRDefault="00726A49">
      <w:pPr>
        <w:pStyle w:val="af7"/>
        <w:widowControl/>
        <w:tabs>
          <w:tab w:val="left" w:pos="1134"/>
        </w:tabs>
        <w:ind w:left="0"/>
        <w:jc w:val="center"/>
        <w:rPr>
          <w:rFonts w:ascii="Times New Roman" w:hAnsi="Times New Roman"/>
          <w:b/>
          <w:sz w:val="28"/>
        </w:rPr>
      </w:pPr>
      <w:r>
        <w:rPr>
          <w:rFonts w:ascii="Times New Roman" w:hAnsi="Times New Roman"/>
          <w:b/>
          <w:sz w:val="28"/>
        </w:rPr>
        <w:t xml:space="preserve">6. Ключевые показатели вида контроля и их целевые значения </w:t>
      </w:r>
    </w:p>
    <w:p w14:paraId="70ECAD0C" w14:textId="77777777" w:rsidR="00694283" w:rsidRDefault="00726A49">
      <w:pPr>
        <w:pStyle w:val="af7"/>
        <w:widowControl/>
        <w:tabs>
          <w:tab w:val="left" w:pos="1134"/>
        </w:tabs>
        <w:ind w:left="0"/>
        <w:jc w:val="center"/>
        <w:rPr>
          <w:rFonts w:ascii="Times New Roman" w:hAnsi="Times New Roman"/>
          <w:b/>
          <w:sz w:val="28"/>
        </w:rPr>
      </w:pPr>
      <w:r>
        <w:rPr>
          <w:rFonts w:ascii="Times New Roman" w:hAnsi="Times New Roman"/>
          <w:b/>
          <w:sz w:val="28"/>
        </w:rPr>
        <w:t xml:space="preserve">для муниципального контроля </w:t>
      </w:r>
    </w:p>
    <w:p w14:paraId="42B79BBF" w14:textId="77777777" w:rsidR="00694283" w:rsidRDefault="00694283">
      <w:pPr>
        <w:pStyle w:val="af7"/>
        <w:widowControl/>
        <w:tabs>
          <w:tab w:val="left" w:pos="1134"/>
        </w:tabs>
        <w:ind w:left="709"/>
        <w:jc w:val="center"/>
        <w:rPr>
          <w:rFonts w:ascii="Times New Roman" w:hAnsi="Times New Roman"/>
          <w:b/>
          <w:sz w:val="28"/>
        </w:rPr>
      </w:pPr>
    </w:p>
    <w:p w14:paraId="18DEC7EE" w14:textId="77777777" w:rsidR="00694283" w:rsidRDefault="00726A49">
      <w:pPr>
        <w:pStyle w:val="af7"/>
        <w:widowControl/>
        <w:tabs>
          <w:tab w:val="left" w:pos="1134"/>
        </w:tabs>
        <w:ind w:left="0" w:firstLine="709"/>
        <w:jc w:val="both"/>
        <w:rPr>
          <w:rFonts w:ascii="Times New Roman" w:hAnsi="Times New Roman"/>
          <w:sz w:val="28"/>
        </w:rPr>
      </w:pPr>
      <w:r>
        <w:rPr>
          <w:rFonts w:ascii="Times New Roman" w:hAnsi="Times New Roman"/>
          <w:sz w:val="28"/>
        </w:rPr>
        <w:t xml:space="preserve">Ключевые показатели муниципального контроля </w:t>
      </w:r>
      <w:bookmarkStart w:id="17" w:name="_Hlk73956884"/>
      <w:r>
        <w:rPr>
          <w:rFonts w:ascii="Times New Roman" w:hAnsi="Times New Roman"/>
          <w:sz w:val="28"/>
        </w:rPr>
        <w:t>и их целевые значения, индикативные показатели</w:t>
      </w:r>
      <w:bookmarkEnd w:id="17"/>
      <w:r>
        <w:rPr>
          <w:rFonts w:ascii="Times New Roman" w:hAnsi="Times New Roman"/>
          <w:sz w:val="28"/>
        </w:rPr>
        <w:t xml:space="preserve"> установлены приложением 5 к настоящему Положению.</w:t>
      </w:r>
    </w:p>
    <w:p w14:paraId="35A8AB43" w14:textId="77777777" w:rsidR="00694283" w:rsidRDefault="00694283">
      <w:pPr>
        <w:widowControl/>
        <w:ind w:right="-16" w:firstLine="709"/>
        <w:jc w:val="both"/>
        <w:rPr>
          <w:rFonts w:ascii="Times New Roman" w:hAnsi="Times New Roman"/>
          <w:sz w:val="28"/>
        </w:rPr>
      </w:pPr>
    </w:p>
    <w:p w14:paraId="22BEECDA" w14:textId="77777777" w:rsidR="00694283" w:rsidRDefault="00694283">
      <w:pPr>
        <w:widowControl/>
        <w:ind w:right="-16" w:firstLine="709"/>
        <w:jc w:val="both"/>
        <w:rPr>
          <w:rFonts w:ascii="Times New Roman" w:hAnsi="Times New Roman"/>
          <w:sz w:val="28"/>
        </w:rPr>
      </w:pPr>
    </w:p>
    <w:p w14:paraId="119133ED" w14:textId="77777777" w:rsidR="001E662B" w:rsidRDefault="001E662B">
      <w:pPr>
        <w:widowControl/>
        <w:ind w:right="-16" w:firstLine="709"/>
        <w:jc w:val="both"/>
        <w:rPr>
          <w:rFonts w:ascii="Times New Roman" w:hAnsi="Times New Roman"/>
          <w:sz w:val="28"/>
        </w:rPr>
      </w:pPr>
    </w:p>
    <w:p w14:paraId="0A81BE94" w14:textId="77777777" w:rsidR="001E662B" w:rsidRDefault="001E662B">
      <w:pPr>
        <w:widowControl/>
        <w:ind w:right="-16" w:firstLine="709"/>
        <w:jc w:val="both"/>
        <w:rPr>
          <w:rFonts w:ascii="Times New Roman" w:hAnsi="Times New Roman"/>
          <w:sz w:val="28"/>
        </w:rPr>
      </w:pPr>
    </w:p>
    <w:p w14:paraId="2E78DF13" w14:textId="77777777" w:rsidR="001E662B" w:rsidRDefault="001E662B">
      <w:pPr>
        <w:widowControl/>
        <w:ind w:right="-16" w:firstLine="709"/>
        <w:jc w:val="both"/>
        <w:rPr>
          <w:rFonts w:ascii="Times New Roman" w:hAnsi="Times New Roman"/>
          <w:sz w:val="28"/>
        </w:rPr>
      </w:pPr>
    </w:p>
    <w:p w14:paraId="6E12B54A" w14:textId="77777777" w:rsidR="001E662B" w:rsidRDefault="001E662B">
      <w:pPr>
        <w:widowControl/>
        <w:ind w:right="-16" w:firstLine="709"/>
        <w:jc w:val="both"/>
        <w:rPr>
          <w:rFonts w:ascii="Times New Roman" w:hAnsi="Times New Roman"/>
          <w:sz w:val="28"/>
        </w:rPr>
      </w:pPr>
    </w:p>
    <w:p w14:paraId="5EC1CC78" w14:textId="77777777" w:rsidR="001E662B" w:rsidRDefault="001E662B">
      <w:pPr>
        <w:widowControl/>
        <w:ind w:right="-16" w:firstLine="709"/>
        <w:jc w:val="both"/>
        <w:rPr>
          <w:rFonts w:ascii="Times New Roman" w:hAnsi="Times New Roman"/>
          <w:sz w:val="28"/>
        </w:rPr>
      </w:pPr>
    </w:p>
    <w:p w14:paraId="4BCE09B6" w14:textId="77777777" w:rsidR="001E662B" w:rsidRDefault="001E662B">
      <w:pPr>
        <w:widowControl/>
        <w:ind w:right="-16" w:firstLine="709"/>
        <w:jc w:val="both"/>
        <w:rPr>
          <w:rFonts w:ascii="Times New Roman" w:hAnsi="Times New Roman"/>
          <w:sz w:val="28"/>
        </w:rPr>
      </w:pPr>
    </w:p>
    <w:p w14:paraId="146F19BB" w14:textId="77777777" w:rsidR="00694283" w:rsidRDefault="00726A49">
      <w:pPr>
        <w:widowControl/>
        <w:ind w:left="4536"/>
        <w:rPr>
          <w:rFonts w:ascii="Times New Roman" w:hAnsi="Times New Roman"/>
          <w:sz w:val="28"/>
        </w:rPr>
      </w:pPr>
      <w:r>
        <w:rPr>
          <w:rFonts w:ascii="Times New Roman" w:hAnsi="Times New Roman"/>
          <w:sz w:val="28"/>
        </w:rPr>
        <w:lastRenderedPageBreak/>
        <w:t xml:space="preserve">ПРИЛОЖЕНИЕ 1 </w:t>
      </w:r>
    </w:p>
    <w:p w14:paraId="053AE9E9" w14:textId="34CF15A8" w:rsidR="00694283" w:rsidRDefault="00726A49" w:rsidP="000600A6">
      <w:pPr>
        <w:pStyle w:val="ConsPlusNormal"/>
        <w:ind w:left="4535" w:firstLine="0"/>
        <w:rPr>
          <w:sz w:val="28"/>
        </w:rPr>
      </w:pPr>
      <w:bookmarkStart w:id="18" w:name="_Hlk73456542"/>
      <w:r>
        <w:rPr>
          <w:sz w:val="28"/>
        </w:rPr>
        <w:t xml:space="preserve">к Положению </w:t>
      </w:r>
      <w:r w:rsidR="000600A6" w:rsidRPr="000600A6">
        <w:rPr>
          <w:sz w:val="28"/>
        </w:rPr>
        <w:t xml:space="preserve">о муниципальном контроле в сфере благоустройства в муниципальном образовании «Сельское поселение </w:t>
      </w:r>
      <w:r w:rsidR="00FE0B6F">
        <w:rPr>
          <w:sz w:val="28"/>
        </w:rPr>
        <w:t>село Пироговка</w:t>
      </w:r>
      <w:r w:rsidR="000600A6" w:rsidRPr="000600A6">
        <w:rPr>
          <w:sz w:val="28"/>
        </w:rPr>
        <w:t xml:space="preserve"> </w:t>
      </w:r>
      <w:r w:rsidR="009317C8">
        <w:rPr>
          <w:sz w:val="28"/>
        </w:rPr>
        <w:t>Ахтубинск</w:t>
      </w:r>
      <w:r w:rsidR="000600A6" w:rsidRPr="000600A6">
        <w:rPr>
          <w:sz w:val="28"/>
        </w:rPr>
        <w:t xml:space="preserve">ого </w:t>
      </w:r>
      <w:r w:rsidR="000E6FBE">
        <w:rPr>
          <w:sz w:val="28"/>
        </w:rPr>
        <w:t xml:space="preserve">муниципального </w:t>
      </w:r>
      <w:r w:rsidR="000600A6" w:rsidRPr="000600A6">
        <w:rPr>
          <w:sz w:val="28"/>
        </w:rPr>
        <w:t>района Астраханской области»</w:t>
      </w:r>
    </w:p>
    <w:bookmarkEnd w:id="18"/>
    <w:p w14:paraId="402C545B" w14:textId="77777777" w:rsidR="00694283" w:rsidRDefault="00694283">
      <w:pPr>
        <w:pStyle w:val="ConsPlusNormal"/>
        <w:spacing w:line="192" w:lineRule="auto"/>
        <w:ind w:left="4535" w:firstLine="0"/>
        <w:rPr>
          <w:sz w:val="28"/>
        </w:rPr>
      </w:pPr>
    </w:p>
    <w:p w14:paraId="7FACF02F" w14:textId="77777777" w:rsidR="00694283" w:rsidRDefault="00694283">
      <w:pPr>
        <w:pStyle w:val="ConsPlusNormal"/>
        <w:spacing w:line="192" w:lineRule="auto"/>
        <w:ind w:left="4535" w:firstLine="0"/>
        <w:rPr>
          <w:sz w:val="28"/>
        </w:rPr>
      </w:pPr>
    </w:p>
    <w:p w14:paraId="28874611" w14:textId="77777777" w:rsidR="00694283" w:rsidRDefault="00694283">
      <w:pPr>
        <w:pStyle w:val="ConsPlusNormal"/>
        <w:jc w:val="right"/>
      </w:pPr>
    </w:p>
    <w:p w14:paraId="6897D1EA" w14:textId="77777777" w:rsidR="00694283" w:rsidRDefault="00694283">
      <w:pPr>
        <w:pStyle w:val="ConsPlusNormal"/>
        <w:jc w:val="right"/>
        <w:rPr>
          <w:shd w:val="clear" w:color="auto" w:fill="F1C100"/>
        </w:rPr>
      </w:pPr>
    </w:p>
    <w:p w14:paraId="235CF2C0" w14:textId="7480F706" w:rsidR="00694283" w:rsidRDefault="00726A49">
      <w:pPr>
        <w:pStyle w:val="ConsPlusNormal"/>
        <w:ind w:firstLine="0"/>
        <w:jc w:val="center"/>
        <w:rPr>
          <w:b/>
          <w:sz w:val="28"/>
        </w:rPr>
      </w:pPr>
      <w:r>
        <w:rPr>
          <w:b/>
          <w:sz w:val="28"/>
        </w:rPr>
        <w:t>Перечень должностных лиц</w:t>
      </w:r>
      <w:r w:rsidR="00E15ED7">
        <w:rPr>
          <w:b/>
          <w:sz w:val="28"/>
        </w:rPr>
        <w:t xml:space="preserve"> </w:t>
      </w:r>
      <w:r w:rsidR="00E15ED7" w:rsidRPr="00E15ED7">
        <w:rPr>
          <w:b/>
          <w:sz w:val="28"/>
        </w:rPr>
        <w:t>администрации</w:t>
      </w:r>
      <w:r w:rsidR="000600A6">
        <w:rPr>
          <w:b/>
          <w:sz w:val="28"/>
        </w:rPr>
        <w:t xml:space="preserve"> </w:t>
      </w:r>
      <w:r w:rsidR="000600A6" w:rsidRPr="000600A6">
        <w:rPr>
          <w:b/>
          <w:sz w:val="28"/>
        </w:rPr>
        <w:t xml:space="preserve">муниципального образования «Сельское поселение </w:t>
      </w:r>
      <w:r w:rsidR="00FE0B6F" w:rsidRPr="00FE0B6F">
        <w:rPr>
          <w:b/>
          <w:sz w:val="28"/>
        </w:rPr>
        <w:t>село Пироговка</w:t>
      </w:r>
      <w:r w:rsidR="000600A6" w:rsidRPr="000600A6">
        <w:rPr>
          <w:b/>
          <w:sz w:val="28"/>
        </w:rPr>
        <w:t xml:space="preserve"> </w:t>
      </w:r>
      <w:r w:rsidR="009317C8">
        <w:rPr>
          <w:b/>
          <w:sz w:val="28"/>
        </w:rPr>
        <w:t>Ахтубинск</w:t>
      </w:r>
      <w:r w:rsidR="000600A6" w:rsidRPr="000600A6">
        <w:rPr>
          <w:b/>
          <w:sz w:val="28"/>
        </w:rPr>
        <w:t>ого муниципального района Астраханской области»</w:t>
      </w:r>
      <w:r>
        <w:rPr>
          <w:b/>
          <w:sz w:val="28"/>
        </w:rPr>
        <w:t xml:space="preserve">, уполномоченных на осуществление муниципального контроля </w:t>
      </w:r>
    </w:p>
    <w:p w14:paraId="3FD96314" w14:textId="77777777" w:rsidR="00694283" w:rsidRDefault="00726A49">
      <w:pPr>
        <w:pStyle w:val="ConsPlusNormal"/>
        <w:ind w:firstLine="0"/>
        <w:jc w:val="center"/>
        <w:rPr>
          <w:sz w:val="28"/>
        </w:rPr>
      </w:pPr>
      <w:r>
        <w:rPr>
          <w:b/>
          <w:sz w:val="28"/>
        </w:rPr>
        <w:t>в сфере благоустройства</w:t>
      </w:r>
    </w:p>
    <w:p w14:paraId="11BABA01" w14:textId="77777777" w:rsidR="00694283" w:rsidRDefault="00694283">
      <w:pPr>
        <w:pStyle w:val="ConsPlusNormal"/>
        <w:ind w:firstLine="0"/>
        <w:jc w:val="center"/>
        <w:rPr>
          <w:sz w:val="28"/>
        </w:rPr>
      </w:pPr>
    </w:p>
    <w:p w14:paraId="437E73A2" w14:textId="77777777" w:rsidR="00694283" w:rsidRDefault="00694283">
      <w:pPr>
        <w:pStyle w:val="ConsPlusNormal"/>
        <w:jc w:val="center"/>
        <w:rPr>
          <w:sz w:val="28"/>
        </w:rPr>
      </w:pPr>
    </w:p>
    <w:p w14:paraId="6526DB53" w14:textId="77777777" w:rsidR="00B93056" w:rsidRPr="00B93056" w:rsidRDefault="00B93056" w:rsidP="00B93056">
      <w:pPr>
        <w:pStyle w:val="ConsPlusNormal"/>
        <w:jc w:val="both"/>
        <w:rPr>
          <w:sz w:val="28"/>
          <w:highlight w:val="yellow"/>
        </w:rPr>
      </w:pPr>
      <w:r w:rsidRPr="00B93056">
        <w:rPr>
          <w:sz w:val="28"/>
          <w:highlight w:val="yellow"/>
        </w:rPr>
        <w:t>1._________________________________________________</w:t>
      </w:r>
    </w:p>
    <w:p w14:paraId="1EB8F850" w14:textId="77777777" w:rsidR="00B93056" w:rsidRPr="00B93056" w:rsidRDefault="00B93056" w:rsidP="00B93056">
      <w:pPr>
        <w:pStyle w:val="ConsPlusNormal"/>
        <w:jc w:val="both"/>
        <w:rPr>
          <w:sz w:val="28"/>
          <w:highlight w:val="yellow"/>
        </w:rPr>
      </w:pPr>
      <w:r w:rsidRPr="00B93056">
        <w:rPr>
          <w:sz w:val="28"/>
          <w:highlight w:val="yellow"/>
        </w:rPr>
        <w:t>2. _________________________________________________</w:t>
      </w:r>
    </w:p>
    <w:p w14:paraId="391AE3E3" w14:textId="77777777" w:rsidR="00B93056" w:rsidRPr="00B93056" w:rsidRDefault="00B93056" w:rsidP="00B93056">
      <w:pPr>
        <w:pStyle w:val="ConsPlusNormal"/>
        <w:jc w:val="both"/>
        <w:rPr>
          <w:sz w:val="28"/>
        </w:rPr>
      </w:pPr>
      <w:r w:rsidRPr="00B93056">
        <w:rPr>
          <w:sz w:val="28"/>
          <w:highlight w:val="yellow"/>
        </w:rPr>
        <w:t>3. _________________________________________________</w:t>
      </w:r>
    </w:p>
    <w:p w14:paraId="57A55899" w14:textId="77777777" w:rsidR="00694283" w:rsidRDefault="00694283">
      <w:pPr>
        <w:pStyle w:val="ConsPlusNormal"/>
        <w:jc w:val="both"/>
        <w:rPr>
          <w:sz w:val="28"/>
        </w:rPr>
      </w:pPr>
    </w:p>
    <w:p w14:paraId="7D44DD50" w14:textId="77777777" w:rsidR="00694283" w:rsidRDefault="00694283">
      <w:pPr>
        <w:pStyle w:val="ConsPlusNormal"/>
        <w:jc w:val="both"/>
        <w:rPr>
          <w:sz w:val="28"/>
        </w:rPr>
      </w:pPr>
    </w:p>
    <w:p w14:paraId="55EB504E" w14:textId="77777777" w:rsidR="00694283" w:rsidRDefault="00694283">
      <w:pPr>
        <w:pStyle w:val="ConsPlusNormal"/>
        <w:jc w:val="both"/>
        <w:rPr>
          <w:sz w:val="28"/>
        </w:rPr>
      </w:pPr>
    </w:p>
    <w:p w14:paraId="3F749F1F" w14:textId="77777777" w:rsidR="00694283" w:rsidRDefault="00694283">
      <w:pPr>
        <w:pStyle w:val="ConsPlusNormal"/>
        <w:jc w:val="both"/>
        <w:rPr>
          <w:sz w:val="28"/>
        </w:rPr>
      </w:pPr>
    </w:p>
    <w:p w14:paraId="7809397B" w14:textId="77777777" w:rsidR="00694283" w:rsidRDefault="00694283">
      <w:pPr>
        <w:pStyle w:val="ConsPlusNormal"/>
        <w:jc w:val="both"/>
        <w:rPr>
          <w:sz w:val="28"/>
        </w:rPr>
      </w:pPr>
    </w:p>
    <w:p w14:paraId="14EF1FFE" w14:textId="77777777" w:rsidR="00694283" w:rsidRDefault="00694283">
      <w:pPr>
        <w:pStyle w:val="ConsPlusNormal"/>
        <w:jc w:val="both"/>
        <w:rPr>
          <w:sz w:val="28"/>
        </w:rPr>
      </w:pPr>
    </w:p>
    <w:p w14:paraId="34AB13F0" w14:textId="77777777" w:rsidR="00694283" w:rsidRDefault="00694283">
      <w:pPr>
        <w:widowControl/>
        <w:spacing w:after="200" w:line="276" w:lineRule="auto"/>
        <w:rPr>
          <w:rFonts w:ascii="Times New Roman" w:hAnsi="Times New Roman"/>
          <w:i/>
          <w:sz w:val="24"/>
        </w:rPr>
      </w:pPr>
    </w:p>
    <w:p w14:paraId="2228AEAA" w14:textId="77777777" w:rsidR="00694283" w:rsidRDefault="00694283">
      <w:pPr>
        <w:widowControl/>
        <w:spacing w:after="200" w:line="276" w:lineRule="auto"/>
        <w:rPr>
          <w:rFonts w:ascii="Times New Roman" w:hAnsi="Times New Roman"/>
          <w:i/>
          <w:sz w:val="24"/>
        </w:rPr>
      </w:pPr>
    </w:p>
    <w:p w14:paraId="0DC16662" w14:textId="77777777" w:rsidR="00694283" w:rsidRDefault="00694283">
      <w:pPr>
        <w:widowControl/>
        <w:spacing w:after="200" w:line="276" w:lineRule="auto"/>
        <w:rPr>
          <w:rFonts w:ascii="Times New Roman" w:hAnsi="Times New Roman"/>
          <w:i/>
          <w:sz w:val="24"/>
        </w:rPr>
      </w:pPr>
    </w:p>
    <w:p w14:paraId="4F818109" w14:textId="77777777" w:rsidR="00694283" w:rsidRDefault="00694283">
      <w:pPr>
        <w:widowControl/>
        <w:spacing w:after="200" w:line="276" w:lineRule="auto"/>
        <w:rPr>
          <w:rFonts w:ascii="Times New Roman" w:hAnsi="Times New Roman"/>
          <w:i/>
          <w:sz w:val="24"/>
        </w:rPr>
      </w:pPr>
    </w:p>
    <w:p w14:paraId="36402264" w14:textId="77777777" w:rsidR="00694283" w:rsidRDefault="00694283">
      <w:pPr>
        <w:widowControl/>
        <w:spacing w:after="200" w:line="276" w:lineRule="auto"/>
        <w:rPr>
          <w:rFonts w:ascii="Times New Roman" w:hAnsi="Times New Roman"/>
          <w:i/>
          <w:sz w:val="24"/>
        </w:rPr>
      </w:pPr>
    </w:p>
    <w:p w14:paraId="5574344A" w14:textId="77777777" w:rsidR="00694283" w:rsidRDefault="00694283">
      <w:pPr>
        <w:widowControl/>
        <w:spacing w:after="200" w:line="276" w:lineRule="auto"/>
        <w:rPr>
          <w:rFonts w:ascii="Times New Roman" w:hAnsi="Times New Roman"/>
          <w:i/>
          <w:sz w:val="24"/>
        </w:rPr>
      </w:pPr>
    </w:p>
    <w:p w14:paraId="6606CC2E" w14:textId="77777777" w:rsidR="00694283" w:rsidRDefault="00694283">
      <w:pPr>
        <w:widowControl/>
        <w:spacing w:after="200" w:line="276" w:lineRule="auto"/>
        <w:rPr>
          <w:rFonts w:ascii="Times New Roman" w:hAnsi="Times New Roman"/>
          <w:i/>
          <w:sz w:val="24"/>
        </w:rPr>
      </w:pPr>
    </w:p>
    <w:p w14:paraId="2DD3DDA0" w14:textId="77777777" w:rsidR="00694283" w:rsidRDefault="00694283">
      <w:pPr>
        <w:widowControl/>
        <w:spacing w:after="200" w:line="276" w:lineRule="auto"/>
        <w:rPr>
          <w:rFonts w:ascii="Times New Roman" w:hAnsi="Times New Roman"/>
          <w:i/>
          <w:sz w:val="24"/>
        </w:rPr>
      </w:pPr>
    </w:p>
    <w:p w14:paraId="33E9FF98" w14:textId="77777777" w:rsidR="00694283" w:rsidRDefault="00694283">
      <w:pPr>
        <w:widowControl/>
        <w:spacing w:after="200" w:line="276" w:lineRule="auto"/>
        <w:rPr>
          <w:rFonts w:ascii="Times New Roman" w:hAnsi="Times New Roman"/>
          <w:i/>
          <w:sz w:val="24"/>
        </w:rPr>
      </w:pPr>
    </w:p>
    <w:p w14:paraId="32FF3419" w14:textId="77777777" w:rsidR="00694283" w:rsidRDefault="00694283">
      <w:pPr>
        <w:widowControl/>
        <w:spacing w:after="200" w:line="276" w:lineRule="auto"/>
        <w:rPr>
          <w:rFonts w:ascii="Times New Roman" w:hAnsi="Times New Roman"/>
          <w:i/>
          <w:sz w:val="24"/>
        </w:rPr>
      </w:pPr>
    </w:p>
    <w:p w14:paraId="037E80AC" w14:textId="77777777" w:rsidR="00694283" w:rsidRDefault="00694283">
      <w:pPr>
        <w:widowControl/>
        <w:spacing w:after="200" w:line="276" w:lineRule="auto"/>
        <w:rPr>
          <w:rFonts w:ascii="Times New Roman" w:hAnsi="Times New Roman"/>
          <w:i/>
          <w:sz w:val="24"/>
        </w:rPr>
      </w:pPr>
    </w:p>
    <w:p w14:paraId="53FC60B0" w14:textId="77777777" w:rsidR="00FE0B6F" w:rsidRDefault="00FE0B6F">
      <w:pPr>
        <w:pStyle w:val="ConsPlusNormal"/>
        <w:ind w:left="4536" w:firstLine="0"/>
        <w:outlineLvl w:val="1"/>
        <w:rPr>
          <w:sz w:val="28"/>
        </w:rPr>
      </w:pPr>
    </w:p>
    <w:p w14:paraId="317CDB39" w14:textId="77777777" w:rsidR="00FE0B6F" w:rsidRDefault="00FE0B6F">
      <w:pPr>
        <w:pStyle w:val="ConsPlusNormal"/>
        <w:ind w:left="4536" w:firstLine="0"/>
        <w:outlineLvl w:val="1"/>
        <w:rPr>
          <w:sz w:val="28"/>
        </w:rPr>
      </w:pPr>
    </w:p>
    <w:p w14:paraId="271AF4F1" w14:textId="14162B03" w:rsidR="00694283" w:rsidRDefault="00726A49">
      <w:pPr>
        <w:pStyle w:val="ConsPlusNormal"/>
        <w:ind w:left="4536" w:firstLine="0"/>
        <w:outlineLvl w:val="1"/>
        <w:rPr>
          <w:sz w:val="28"/>
        </w:rPr>
      </w:pPr>
      <w:r>
        <w:rPr>
          <w:sz w:val="28"/>
        </w:rPr>
        <w:lastRenderedPageBreak/>
        <w:t xml:space="preserve">ПРИЛОЖЕНИЕ 2 </w:t>
      </w:r>
    </w:p>
    <w:p w14:paraId="50338CB4" w14:textId="23F4E035" w:rsidR="0091634F" w:rsidRDefault="0091634F" w:rsidP="00F455CE">
      <w:pPr>
        <w:pStyle w:val="ConsPlusNormal"/>
        <w:ind w:left="4536" w:firstLine="0"/>
        <w:outlineLvl w:val="1"/>
        <w:rPr>
          <w:sz w:val="28"/>
        </w:rPr>
      </w:pPr>
      <w:r w:rsidRPr="0091634F">
        <w:rPr>
          <w:sz w:val="28"/>
        </w:rPr>
        <w:t xml:space="preserve">к Положению </w:t>
      </w:r>
      <w:r w:rsidR="00F455CE" w:rsidRPr="00F455CE">
        <w:rPr>
          <w:sz w:val="28"/>
        </w:rPr>
        <w:t xml:space="preserve">о муниципальном контроле в сфере благоустройства в муниципальном образовании «Сельское поселение </w:t>
      </w:r>
      <w:r w:rsidR="00FE0B6F">
        <w:rPr>
          <w:sz w:val="28"/>
        </w:rPr>
        <w:t xml:space="preserve">село Пироговка </w:t>
      </w:r>
      <w:r w:rsidR="009317C8">
        <w:rPr>
          <w:sz w:val="28"/>
        </w:rPr>
        <w:t>Ахтубинск</w:t>
      </w:r>
      <w:r w:rsidR="00F455CE" w:rsidRPr="00F455CE">
        <w:rPr>
          <w:sz w:val="28"/>
        </w:rPr>
        <w:t xml:space="preserve">ого </w:t>
      </w:r>
      <w:r w:rsidR="000E6FBE">
        <w:rPr>
          <w:sz w:val="28"/>
        </w:rPr>
        <w:t xml:space="preserve">муниципального </w:t>
      </w:r>
      <w:r w:rsidR="00F455CE" w:rsidRPr="00F455CE">
        <w:rPr>
          <w:sz w:val="28"/>
        </w:rPr>
        <w:t>района Астраханской области»</w:t>
      </w:r>
      <w:r w:rsidRPr="0091634F">
        <w:rPr>
          <w:sz w:val="28"/>
        </w:rPr>
        <w:t xml:space="preserve"> </w:t>
      </w:r>
    </w:p>
    <w:p w14:paraId="64A9B659" w14:textId="77777777" w:rsidR="0091634F" w:rsidRDefault="0091634F" w:rsidP="0091634F">
      <w:pPr>
        <w:pStyle w:val="ConsPlusNormal"/>
        <w:ind w:left="4536" w:firstLine="0"/>
        <w:outlineLvl w:val="1"/>
        <w:rPr>
          <w:sz w:val="28"/>
        </w:rPr>
      </w:pPr>
    </w:p>
    <w:p w14:paraId="5DC54FD1" w14:textId="77777777" w:rsidR="00694283" w:rsidRDefault="00726A49">
      <w:pPr>
        <w:pStyle w:val="ConsPlusNormal"/>
        <w:ind w:firstLine="0"/>
        <w:jc w:val="center"/>
        <w:rPr>
          <w:shd w:val="clear" w:color="auto" w:fill="F1C100"/>
        </w:rPr>
      </w:pPr>
      <w:r>
        <w:rPr>
          <w:b/>
          <w:sz w:val="28"/>
        </w:rPr>
        <w:t>Критерии отнесения объектов контроля к категориям риска в рамках осуществления муниципального контроля</w:t>
      </w:r>
      <w:r>
        <w:rPr>
          <w:b/>
        </w:rPr>
        <w:t xml:space="preserve"> </w:t>
      </w:r>
      <w:r>
        <w:rPr>
          <w:b/>
          <w:sz w:val="28"/>
        </w:rPr>
        <w:t>в сфере благоустройства</w:t>
      </w:r>
    </w:p>
    <w:p w14:paraId="7593FCCF" w14:textId="77777777" w:rsidR="00694283" w:rsidRDefault="00694283">
      <w:pPr>
        <w:pStyle w:val="ConsPlusNormal"/>
        <w:jc w:val="center"/>
        <w:rPr>
          <w:shd w:val="clear" w:color="auto" w:fill="F1C100"/>
        </w:rPr>
      </w:pPr>
    </w:p>
    <w:tbl>
      <w:tblPr>
        <w:tblW w:w="0" w:type="auto"/>
        <w:tblLayout w:type="fixed"/>
        <w:tblCellMar>
          <w:left w:w="0" w:type="dxa"/>
          <w:right w:w="0" w:type="dxa"/>
        </w:tblCellMar>
        <w:tblLook w:val="04A0" w:firstRow="1" w:lastRow="0" w:firstColumn="1" w:lastColumn="0" w:noHBand="0" w:noVBand="1"/>
      </w:tblPr>
      <w:tblGrid>
        <w:gridCol w:w="644"/>
        <w:gridCol w:w="6857"/>
        <w:gridCol w:w="1985"/>
      </w:tblGrid>
      <w:tr w:rsidR="00694283" w14:paraId="678C3E24" w14:textId="77777777">
        <w:tc>
          <w:tcPr>
            <w:tcW w:w="644"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49568304" w14:textId="77777777" w:rsidR="00694283" w:rsidRDefault="00726A49">
            <w:pPr>
              <w:rPr>
                <w:rFonts w:ascii="Times New Roman" w:hAnsi="Times New Roman"/>
                <w:sz w:val="24"/>
              </w:rPr>
            </w:pPr>
            <w:r>
              <w:rPr>
                <w:rFonts w:ascii="Times New Roman" w:hAnsi="Times New Roman"/>
                <w:sz w:val="24"/>
              </w:rPr>
              <w:t> п/п</w:t>
            </w:r>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16ED0700" w14:textId="77777777" w:rsidR="00694283" w:rsidRDefault="00726A49">
            <w:pPr>
              <w:jc w:val="center"/>
              <w:rPr>
                <w:rFonts w:ascii="Times New Roman" w:hAnsi="Times New Roman"/>
                <w:sz w:val="24"/>
              </w:rPr>
            </w:pPr>
            <w:r>
              <w:rPr>
                <w:rFonts w:ascii="Times New Roman" w:hAnsi="Times New Roman"/>
                <w:sz w:val="24"/>
              </w:rPr>
              <w:t xml:space="preserve">Объекты муниципального контроля в сфере благоустройства </w:t>
            </w:r>
          </w:p>
          <w:p w14:paraId="1E32369C" w14:textId="14517544" w:rsidR="00694283" w:rsidRDefault="00726A49" w:rsidP="00084865">
            <w:pPr>
              <w:jc w:val="center"/>
              <w:rPr>
                <w:rFonts w:ascii="Times New Roman" w:hAnsi="Times New Roman"/>
                <w:sz w:val="24"/>
              </w:rPr>
            </w:pPr>
            <w:r>
              <w:rPr>
                <w:rFonts w:ascii="Times New Roman" w:hAnsi="Times New Roman"/>
                <w:sz w:val="24"/>
              </w:rPr>
              <w:t xml:space="preserve">в </w:t>
            </w:r>
            <w:r w:rsidR="000F4033" w:rsidRPr="000F4033">
              <w:rPr>
                <w:rFonts w:ascii="Times New Roman" w:hAnsi="Times New Roman"/>
                <w:sz w:val="24"/>
              </w:rPr>
              <w:t xml:space="preserve">муниципальном образовании «Сельское поселение </w:t>
            </w:r>
            <w:r w:rsidR="00FE0B6F" w:rsidRPr="00FE0B6F">
              <w:rPr>
                <w:rFonts w:ascii="Times New Roman" w:hAnsi="Times New Roman"/>
                <w:sz w:val="24"/>
              </w:rPr>
              <w:t>село Пироговка</w:t>
            </w:r>
            <w:r w:rsidR="000F4033" w:rsidRPr="000F4033">
              <w:rPr>
                <w:rFonts w:ascii="Times New Roman" w:hAnsi="Times New Roman"/>
                <w:sz w:val="24"/>
              </w:rPr>
              <w:t xml:space="preserve"> </w:t>
            </w:r>
            <w:r w:rsidR="009317C8">
              <w:rPr>
                <w:rFonts w:ascii="Times New Roman" w:hAnsi="Times New Roman"/>
                <w:sz w:val="24"/>
              </w:rPr>
              <w:t>Ахтубинск</w:t>
            </w:r>
            <w:r w:rsidR="000F4033" w:rsidRPr="000F4033">
              <w:rPr>
                <w:rFonts w:ascii="Times New Roman" w:hAnsi="Times New Roman"/>
                <w:sz w:val="24"/>
              </w:rPr>
              <w:t xml:space="preserve">ого </w:t>
            </w:r>
            <w:r w:rsidR="00866881">
              <w:rPr>
                <w:rFonts w:ascii="Times New Roman" w:hAnsi="Times New Roman"/>
                <w:sz w:val="24"/>
              </w:rPr>
              <w:t xml:space="preserve">муниципального </w:t>
            </w:r>
            <w:r w:rsidR="000F4033" w:rsidRPr="000F4033">
              <w:rPr>
                <w:rFonts w:ascii="Times New Roman" w:hAnsi="Times New Roman"/>
                <w:sz w:val="24"/>
              </w:rPr>
              <w:t>района Астраханской области»</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0765CD93" w14:textId="77777777" w:rsidR="00694283" w:rsidRDefault="00726A49">
            <w:pPr>
              <w:jc w:val="center"/>
              <w:rPr>
                <w:rFonts w:ascii="Times New Roman" w:hAnsi="Times New Roman"/>
                <w:sz w:val="24"/>
              </w:rPr>
            </w:pPr>
            <w:r>
              <w:rPr>
                <w:rFonts w:ascii="Times New Roman" w:hAnsi="Times New Roman"/>
                <w:sz w:val="24"/>
              </w:rPr>
              <w:t>Категория риска</w:t>
            </w:r>
          </w:p>
        </w:tc>
      </w:tr>
      <w:tr w:rsidR="00694283" w14:paraId="235D71F2" w14:textId="77777777">
        <w:tc>
          <w:tcPr>
            <w:tcW w:w="644"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0A38DEB2" w14:textId="77777777" w:rsidR="00694283" w:rsidRDefault="00726A49">
            <w:pPr>
              <w:jc w:val="center"/>
              <w:rPr>
                <w:rFonts w:ascii="Times New Roman" w:hAnsi="Times New Roman"/>
                <w:sz w:val="24"/>
              </w:rPr>
            </w:pPr>
            <w:r>
              <w:rPr>
                <w:rFonts w:ascii="Times New Roman" w:hAnsi="Times New Roman"/>
                <w:sz w:val="24"/>
              </w:rPr>
              <w:t>1</w:t>
            </w:r>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42C4108E" w14:textId="4552315B" w:rsidR="00694283" w:rsidRDefault="00726A49" w:rsidP="002D0C6F">
            <w:pPr>
              <w:ind w:firstLine="345"/>
              <w:jc w:val="both"/>
              <w:rPr>
                <w:rFonts w:ascii="Times New Roman" w:hAnsi="Times New Roman"/>
                <w:i/>
                <w:sz w:val="24"/>
              </w:rPr>
            </w:pPr>
            <w:r>
              <w:rPr>
                <w:rFonts w:ascii="Times New Roman" w:hAnsi="Times New Roman"/>
                <w:sz w:val="24"/>
              </w:rPr>
              <w:t xml:space="preserve">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 </w:t>
            </w:r>
            <w:bookmarkStart w:id="19" w:name="_Hlk73953373"/>
            <w:r w:rsidR="00330BA3">
              <w:rPr>
                <w:rFonts w:ascii="Times New Roman" w:hAnsi="Times New Roman"/>
                <w:sz w:val="24"/>
              </w:rPr>
              <w:t>П</w:t>
            </w:r>
            <w:r w:rsidR="00330BA3" w:rsidRPr="00330BA3">
              <w:rPr>
                <w:rFonts w:ascii="Times New Roman" w:hAnsi="Times New Roman"/>
                <w:sz w:val="24"/>
              </w:rPr>
              <w:t>равил благоустройства территории муниципального образования «</w:t>
            </w:r>
            <w:r w:rsidR="0092524B">
              <w:rPr>
                <w:rFonts w:ascii="Times New Roman" w:hAnsi="Times New Roman"/>
                <w:sz w:val="24"/>
              </w:rPr>
              <w:t>С</w:t>
            </w:r>
            <w:r w:rsidR="00FE0B6F" w:rsidRPr="00FE0B6F">
              <w:rPr>
                <w:rFonts w:ascii="Times New Roman" w:hAnsi="Times New Roman"/>
                <w:sz w:val="24"/>
              </w:rPr>
              <w:t>ело Пироговка</w:t>
            </w:r>
            <w:r w:rsidR="00330BA3" w:rsidRPr="00330BA3">
              <w:rPr>
                <w:rFonts w:ascii="Times New Roman" w:hAnsi="Times New Roman"/>
                <w:sz w:val="24"/>
              </w:rPr>
              <w:t>», утвержденны</w:t>
            </w:r>
            <w:r w:rsidR="003E46DD">
              <w:rPr>
                <w:rFonts w:ascii="Times New Roman" w:hAnsi="Times New Roman"/>
                <w:sz w:val="24"/>
              </w:rPr>
              <w:t>х</w:t>
            </w:r>
            <w:r w:rsidR="00330BA3" w:rsidRPr="00330BA3">
              <w:rPr>
                <w:rFonts w:ascii="Times New Roman" w:hAnsi="Times New Roman"/>
                <w:sz w:val="24"/>
              </w:rPr>
              <w:t xml:space="preserve"> решением Совета муниципального образования «</w:t>
            </w:r>
            <w:r w:rsidR="0092524B">
              <w:rPr>
                <w:rFonts w:ascii="Times New Roman" w:hAnsi="Times New Roman"/>
                <w:sz w:val="24"/>
              </w:rPr>
              <w:t>С</w:t>
            </w:r>
            <w:r w:rsidR="00FE0B6F" w:rsidRPr="00FE0B6F">
              <w:rPr>
                <w:rFonts w:ascii="Times New Roman" w:hAnsi="Times New Roman"/>
                <w:sz w:val="24"/>
              </w:rPr>
              <w:t>ело Пироговка</w:t>
            </w:r>
            <w:r w:rsidR="00330BA3" w:rsidRPr="00330BA3">
              <w:rPr>
                <w:rFonts w:ascii="Times New Roman" w:hAnsi="Times New Roman"/>
                <w:sz w:val="24"/>
              </w:rPr>
              <w:t>»</w:t>
            </w:r>
            <w:r w:rsidR="0092524B">
              <w:rPr>
                <w:rFonts w:ascii="Times New Roman" w:hAnsi="Times New Roman"/>
                <w:sz w:val="24"/>
              </w:rPr>
              <w:t xml:space="preserve"> от 01.10.2018 № 10</w:t>
            </w:r>
            <w:r>
              <w:rPr>
                <w:rFonts w:ascii="Times New Roman" w:hAnsi="Times New Roman"/>
                <w:sz w:val="24"/>
              </w:rPr>
              <w:t xml:space="preserve"> (далее – Правила благоустройства).</w:t>
            </w:r>
            <w:bookmarkEnd w:id="19"/>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76BBF2C5" w14:textId="77777777" w:rsidR="00694283" w:rsidRDefault="00726A49">
            <w:pPr>
              <w:jc w:val="center"/>
              <w:rPr>
                <w:rFonts w:ascii="Times New Roman" w:hAnsi="Times New Roman"/>
                <w:sz w:val="24"/>
              </w:rPr>
            </w:pPr>
            <w:r>
              <w:rPr>
                <w:rFonts w:ascii="Times New Roman" w:hAnsi="Times New Roman"/>
                <w:sz w:val="24"/>
              </w:rPr>
              <w:t>Значительный риск</w:t>
            </w:r>
          </w:p>
        </w:tc>
      </w:tr>
      <w:tr w:rsidR="00694283" w14:paraId="2AED373B" w14:textId="77777777">
        <w:tc>
          <w:tcPr>
            <w:tcW w:w="644"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52E9067D" w14:textId="77777777" w:rsidR="00694283" w:rsidRDefault="00726A49">
            <w:pPr>
              <w:jc w:val="center"/>
              <w:rPr>
                <w:rFonts w:ascii="Times New Roman" w:hAnsi="Times New Roman"/>
                <w:sz w:val="24"/>
              </w:rPr>
            </w:pPr>
            <w:r>
              <w:rPr>
                <w:rFonts w:ascii="Times New Roman" w:hAnsi="Times New Roman"/>
                <w:sz w:val="24"/>
              </w:rPr>
              <w:t>2</w:t>
            </w:r>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50AABE61" w14:textId="77777777" w:rsidR="00694283" w:rsidRDefault="00726A49">
            <w:pPr>
              <w:ind w:firstLine="345"/>
              <w:jc w:val="both"/>
              <w:rPr>
                <w:rFonts w:ascii="Times New Roman" w:hAnsi="Times New Roman"/>
                <w:sz w:val="24"/>
              </w:rPr>
            </w:pPr>
            <w:r>
              <w:rPr>
                <w:rFonts w:ascii="Times New Roman" w:hAnsi="Times New Roman"/>
                <w:sz w:val="24"/>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Правил благоустройства.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41566854" w14:textId="77777777" w:rsidR="00694283" w:rsidRDefault="00726A49">
            <w:pPr>
              <w:jc w:val="center"/>
              <w:rPr>
                <w:rFonts w:ascii="Times New Roman" w:hAnsi="Times New Roman"/>
                <w:sz w:val="24"/>
              </w:rPr>
            </w:pPr>
            <w:r>
              <w:rPr>
                <w:rFonts w:ascii="Times New Roman" w:hAnsi="Times New Roman"/>
                <w:sz w:val="24"/>
              </w:rPr>
              <w:t>Средний риск</w:t>
            </w:r>
          </w:p>
        </w:tc>
      </w:tr>
      <w:tr w:rsidR="00694283" w14:paraId="7B1F4F74" w14:textId="77777777">
        <w:tc>
          <w:tcPr>
            <w:tcW w:w="6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696CAEAB" w14:textId="77777777" w:rsidR="00694283" w:rsidRDefault="00726A49">
            <w:pPr>
              <w:jc w:val="center"/>
              <w:rPr>
                <w:rFonts w:ascii="Times New Roman" w:hAnsi="Times New Roman"/>
                <w:sz w:val="24"/>
              </w:rPr>
            </w:pPr>
            <w:r>
              <w:rPr>
                <w:rFonts w:ascii="Times New Roman" w:hAnsi="Times New Roman"/>
                <w:sz w:val="24"/>
              </w:rPr>
              <w:t>3</w:t>
            </w:r>
          </w:p>
        </w:tc>
        <w:tc>
          <w:tcPr>
            <w:tcW w:w="68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0975C6F7" w14:textId="77777777" w:rsidR="00694283" w:rsidRDefault="00726A49">
            <w:pPr>
              <w:ind w:firstLine="345"/>
              <w:jc w:val="both"/>
              <w:rPr>
                <w:rFonts w:ascii="Times New Roman" w:hAnsi="Times New Roman"/>
                <w:sz w:val="24"/>
              </w:rPr>
            </w:pPr>
            <w:r>
              <w:rPr>
                <w:rFonts w:ascii="Times New Roman" w:hAnsi="Times New Roman"/>
                <w:sz w:val="24"/>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внеплановой проверки по факту выявленных нарушений за несоблюдение требований Правил благоустройства.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065EBA57" w14:textId="77777777" w:rsidR="00694283" w:rsidRDefault="00726A49">
            <w:pPr>
              <w:jc w:val="center"/>
              <w:rPr>
                <w:rFonts w:ascii="Times New Roman" w:hAnsi="Times New Roman"/>
                <w:sz w:val="24"/>
              </w:rPr>
            </w:pPr>
            <w:r>
              <w:rPr>
                <w:rFonts w:ascii="Times New Roman" w:hAnsi="Times New Roman"/>
                <w:sz w:val="24"/>
              </w:rPr>
              <w:t>Умеренный риск</w:t>
            </w:r>
          </w:p>
        </w:tc>
      </w:tr>
      <w:tr w:rsidR="00694283" w14:paraId="4843A039" w14:textId="77777777">
        <w:tc>
          <w:tcPr>
            <w:tcW w:w="6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7B3809A7" w14:textId="77777777" w:rsidR="00694283" w:rsidRDefault="00726A49">
            <w:pPr>
              <w:jc w:val="center"/>
              <w:rPr>
                <w:rFonts w:ascii="Times New Roman" w:hAnsi="Times New Roman"/>
                <w:sz w:val="24"/>
              </w:rPr>
            </w:pPr>
            <w:r>
              <w:rPr>
                <w:rFonts w:ascii="Times New Roman" w:hAnsi="Times New Roman"/>
                <w:sz w:val="24"/>
              </w:rPr>
              <w:t>4</w:t>
            </w:r>
          </w:p>
        </w:tc>
        <w:tc>
          <w:tcPr>
            <w:tcW w:w="68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2FD736E4" w14:textId="77777777" w:rsidR="00694283" w:rsidRDefault="00726A49">
            <w:pPr>
              <w:ind w:firstLine="345"/>
              <w:jc w:val="both"/>
              <w:rPr>
                <w:rFonts w:ascii="Times New Roman" w:hAnsi="Times New Roman"/>
                <w:sz w:val="24"/>
              </w:rPr>
            </w:pPr>
            <w:r>
              <w:rPr>
                <w:rFonts w:ascii="Times New Roman" w:hAnsi="Times New Roman"/>
                <w:sz w:val="24"/>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в области благоустройства к категориям риска.</w:t>
            </w:r>
          </w:p>
          <w:p w14:paraId="6E619FF8" w14:textId="77777777" w:rsidR="00694283" w:rsidRDefault="00726A49">
            <w:pPr>
              <w:ind w:firstLine="345"/>
              <w:jc w:val="both"/>
              <w:rPr>
                <w:rFonts w:ascii="Times New Roman" w:hAnsi="Times New Roman"/>
                <w:i/>
                <w:sz w:val="24"/>
              </w:rPr>
            </w:pPr>
            <w:r>
              <w:rPr>
                <w:rFonts w:ascii="Times New Roman" w:hAnsi="Times New Roman"/>
                <w:sz w:val="24"/>
              </w:rPr>
              <w:t xml:space="preserve">Юридические лица, индивидуальные предприниматели и физические лица при отсутствии нарушений обязательных требований, выявленных по результатам проведения обязательных профилактических визитов или контрольных </w:t>
            </w:r>
            <w:r>
              <w:rPr>
                <w:rFonts w:ascii="Times New Roman" w:hAnsi="Times New Roman"/>
                <w:sz w:val="24"/>
              </w:rPr>
              <w:lastRenderedPageBreak/>
              <w:t xml:space="preserve">(надзорных) мероприятий, в течение определенного периода времени.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3242D073" w14:textId="77777777" w:rsidR="00694283" w:rsidRDefault="00726A49">
            <w:pPr>
              <w:jc w:val="center"/>
              <w:rPr>
                <w:rFonts w:ascii="Times New Roman" w:hAnsi="Times New Roman"/>
                <w:sz w:val="24"/>
              </w:rPr>
            </w:pPr>
            <w:r>
              <w:rPr>
                <w:rFonts w:ascii="Times New Roman" w:hAnsi="Times New Roman"/>
                <w:sz w:val="24"/>
              </w:rPr>
              <w:lastRenderedPageBreak/>
              <w:t>Низкий риск</w:t>
            </w:r>
          </w:p>
        </w:tc>
      </w:tr>
    </w:tbl>
    <w:p w14:paraId="65667961" w14:textId="77777777" w:rsidR="00861E53" w:rsidRDefault="00861E53">
      <w:pPr>
        <w:widowControl/>
        <w:ind w:left="4536"/>
        <w:rPr>
          <w:rFonts w:ascii="Times New Roman" w:hAnsi="Times New Roman"/>
          <w:sz w:val="28"/>
        </w:rPr>
      </w:pPr>
    </w:p>
    <w:p w14:paraId="274B73CD" w14:textId="77777777" w:rsidR="00861E53" w:rsidRDefault="00861E53">
      <w:pPr>
        <w:widowControl/>
        <w:ind w:left="4536"/>
        <w:rPr>
          <w:rFonts w:ascii="Times New Roman" w:hAnsi="Times New Roman"/>
          <w:sz w:val="28"/>
        </w:rPr>
      </w:pPr>
    </w:p>
    <w:p w14:paraId="14A65917" w14:textId="77777777" w:rsidR="00861E53" w:rsidRDefault="00861E53">
      <w:pPr>
        <w:widowControl/>
        <w:ind w:left="4536"/>
        <w:rPr>
          <w:rFonts w:ascii="Times New Roman" w:hAnsi="Times New Roman"/>
          <w:sz w:val="28"/>
        </w:rPr>
      </w:pPr>
    </w:p>
    <w:p w14:paraId="4CB4841F" w14:textId="77777777" w:rsidR="00861E53" w:rsidRDefault="00861E53">
      <w:pPr>
        <w:widowControl/>
        <w:ind w:left="4536"/>
        <w:rPr>
          <w:rFonts w:ascii="Times New Roman" w:hAnsi="Times New Roman"/>
          <w:sz w:val="28"/>
        </w:rPr>
      </w:pPr>
    </w:p>
    <w:p w14:paraId="443D7F04" w14:textId="77777777" w:rsidR="00861E53" w:rsidRDefault="00861E53">
      <w:pPr>
        <w:widowControl/>
        <w:ind w:left="4536"/>
        <w:rPr>
          <w:rFonts w:ascii="Times New Roman" w:hAnsi="Times New Roman"/>
          <w:sz w:val="28"/>
        </w:rPr>
      </w:pPr>
    </w:p>
    <w:p w14:paraId="063E898F" w14:textId="77777777" w:rsidR="00861E53" w:rsidRDefault="00861E53">
      <w:pPr>
        <w:widowControl/>
        <w:ind w:left="4536"/>
        <w:rPr>
          <w:rFonts w:ascii="Times New Roman" w:hAnsi="Times New Roman"/>
          <w:sz w:val="28"/>
        </w:rPr>
      </w:pPr>
    </w:p>
    <w:p w14:paraId="282FE2E8" w14:textId="77777777" w:rsidR="00861E53" w:rsidRDefault="00861E53">
      <w:pPr>
        <w:widowControl/>
        <w:ind w:left="4536"/>
        <w:rPr>
          <w:rFonts w:ascii="Times New Roman" w:hAnsi="Times New Roman"/>
          <w:sz w:val="28"/>
        </w:rPr>
      </w:pPr>
    </w:p>
    <w:p w14:paraId="50209B59" w14:textId="77777777" w:rsidR="00861E53" w:rsidRDefault="00861E53">
      <w:pPr>
        <w:widowControl/>
        <w:ind w:left="4536"/>
        <w:rPr>
          <w:rFonts w:ascii="Times New Roman" w:hAnsi="Times New Roman"/>
          <w:sz w:val="28"/>
        </w:rPr>
      </w:pPr>
    </w:p>
    <w:p w14:paraId="0DF48099" w14:textId="77777777" w:rsidR="00861E53" w:rsidRDefault="00861E53">
      <w:pPr>
        <w:widowControl/>
        <w:ind w:left="4536"/>
        <w:rPr>
          <w:rFonts w:ascii="Times New Roman" w:hAnsi="Times New Roman"/>
          <w:sz w:val="28"/>
        </w:rPr>
      </w:pPr>
    </w:p>
    <w:p w14:paraId="77F62A32" w14:textId="77777777" w:rsidR="00861E53" w:rsidRDefault="00861E53">
      <w:pPr>
        <w:widowControl/>
        <w:ind w:left="4536"/>
        <w:rPr>
          <w:rFonts w:ascii="Times New Roman" w:hAnsi="Times New Roman"/>
          <w:sz w:val="28"/>
        </w:rPr>
      </w:pPr>
    </w:p>
    <w:p w14:paraId="39BDBE58" w14:textId="77777777" w:rsidR="00861E53" w:rsidRDefault="00861E53">
      <w:pPr>
        <w:widowControl/>
        <w:ind w:left="4536"/>
        <w:rPr>
          <w:rFonts w:ascii="Times New Roman" w:hAnsi="Times New Roman"/>
          <w:sz w:val="28"/>
        </w:rPr>
      </w:pPr>
    </w:p>
    <w:p w14:paraId="3F3C0B50" w14:textId="77777777" w:rsidR="00861E53" w:rsidRDefault="00861E53">
      <w:pPr>
        <w:widowControl/>
        <w:ind w:left="4536"/>
        <w:rPr>
          <w:rFonts w:ascii="Times New Roman" w:hAnsi="Times New Roman"/>
          <w:sz w:val="28"/>
        </w:rPr>
      </w:pPr>
    </w:p>
    <w:p w14:paraId="7D8AD1A1" w14:textId="77777777" w:rsidR="00861E53" w:rsidRDefault="00861E53">
      <w:pPr>
        <w:widowControl/>
        <w:ind w:left="4536"/>
        <w:rPr>
          <w:rFonts w:ascii="Times New Roman" w:hAnsi="Times New Roman"/>
          <w:sz w:val="28"/>
        </w:rPr>
      </w:pPr>
    </w:p>
    <w:p w14:paraId="5198F7F6" w14:textId="77777777" w:rsidR="00861E53" w:rsidRDefault="00861E53">
      <w:pPr>
        <w:widowControl/>
        <w:ind w:left="4536"/>
        <w:rPr>
          <w:rFonts w:ascii="Times New Roman" w:hAnsi="Times New Roman"/>
          <w:sz w:val="28"/>
        </w:rPr>
      </w:pPr>
    </w:p>
    <w:p w14:paraId="746D768D" w14:textId="77777777" w:rsidR="00861E53" w:rsidRDefault="00861E53">
      <w:pPr>
        <w:widowControl/>
        <w:ind w:left="4536"/>
        <w:rPr>
          <w:rFonts w:ascii="Times New Roman" w:hAnsi="Times New Roman"/>
          <w:sz w:val="28"/>
        </w:rPr>
      </w:pPr>
    </w:p>
    <w:p w14:paraId="2669E56D" w14:textId="77777777" w:rsidR="00861E53" w:rsidRDefault="00861E53">
      <w:pPr>
        <w:widowControl/>
        <w:ind w:left="4536"/>
        <w:rPr>
          <w:rFonts w:ascii="Times New Roman" w:hAnsi="Times New Roman"/>
          <w:sz w:val="28"/>
        </w:rPr>
      </w:pPr>
    </w:p>
    <w:p w14:paraId="47935725" w14:textId="77777777" w:rsidR="00861E53" w:rsidRDefault="00861E53">
      <w:pPr>
        <w:widowControl/>
        <w:ind w:left="4536"/>
        <w:rPr>
          <w:rFonts w:ascii="Times New Roman" w:hAnsi="Times New Roman"/>
          <w:sz w:val="28"/>
        </w:rPr>
      </w:pPr>
    </w:p>
    <w:p w14:paraId="7A830A64" w14:textId="77777777" w:rsidR="00861E53" w:rsidRDefault="00861E53">
      <w:pPr>
        <w:widowControl/>
        <w:ind w:left="4536"/>
        <w:rPr>
          <w:rFonts w:ascii="Times New Roman" w:hAnsi="Times New Roman"/>
          <w:sz w:val="28"/>
        </w:rPr>
      </w:pPr>
    </w:p>
    <w:p w14:paraId="1032AA5F" w14:textId="77777777" w:rsidR="00861E53" w:rsidRDefault="00861E53">
      <w:pPr>
        <w:widowControl/>
        <w:ind w:left="4536"/>
        <w:rPr>
          <w:rFonts w:ascii="Times New Roman" w:hAnsi="Times New Roman"/>
          <w:sz w:val="28"/>
        </w:rPr>
      </w:pPr>
    </w:p>
    <w:p w14:paraId="02BEC4B9" w14:textId="77777777" w:rsidR="00861E53" w:rsidRDefault="00861E53">
      <w:pPr>
        <w:widowControl/>
        <w:ind w:left="4536"/>
        <w:rPr>
          <w:rFonts w:ascii="Times New Roman" w:hAnsi="Times New Roman"/>
          <w:sz w:val="28"/>
        </w:rPr>
      </w:pPr>
    </w:p>
    <w:p w14:paraId="6B8DA840" w14:textId="77777777" w:rsidR="00861E53" w:rsidRDefault="00861E53">
      <w:pPr>
        <w:widowControl/>
        <w:ind w:left="4536"/>
        <w:rPr>
          <w:rFonts w:ascii="Times New Roman" w:hAnsi="Times New Roman"/>
          <w:sz w:val="28"/>
        </w:rPr>
      </w:pPr>
    </w:p>
    <w:p w14:paraId="347C7E30" w14:textId="77777777" w:rsidR="00861E53" w:rsidRDefault="00861E53">
      <w:pPr>
        <w:widowControl/>
        <w:ind w:left="4536"/>
        <w:rPr>
          <w:rFonts w:ascii="Times New Roman" w:hAnsi="Times New Roman"/>
          <w:sz w:val="28"/>
        </w:rPr>
      </w:pPr>
    </w:p>
    <w:p w14:paraId="2701C73D" w14:textId="77777777" w:rsidR="00861E53" w:rsidRDefault="00861E53">
      <w:pPr>
        <w:widowControl/>
        <w:ind w:left="4536"/>
        <w:rPr>
          <w:rFonts w:ascii="Times New Roman" w:hAnsi="Times New Roman"/>
          <w:sz w:val="28"/>
        </w:rPr>
      </w:pPr>
    </w:p>
    <w:p w14:paraId="0A4533CC" w14:textId="77777777" w:rsidR="00861E53" w:rsidRDefault="00861E53">
      <w:pPr>
        <w:widowControl/>
        <w:ind w:left="4536"/>
        <w:rPr>
          <w:rFonts w:ascii="Times New Roman" w:hAnsi="Times New Roman"/>
          <w:sz w:val="28"/>
        </w:rPr>
      </w:pPr>
    </w:p>
    <w:p w14:paraId="1BE0DB46" w14:textId="77777777" w:rsidR="00861E53" w:rsidRDefault="00861E53">
      <w:pPr>
        <w:widowControl/>
        <w:ind w:left="4536"/>
        <w:rPr>
          <w:rFonts w:ascii="Times New Roman" w:hAnsi="Times New Roman"/>
          <w:sz w:val="28"/>
        </w:rPr>
      </w:pPr>
    </w:p>
    <w:p w14:paraId="1C48CED2" w14:textId="77777777" w:rsidR="00861E53" w:rsidRDefault="00861E53">
      <w:pPr>
        <w:widowControl/>
        <w:ind w:left="4536"/>
        <w:rPr>
          <w:rFonts w:ascii="Times New Roman" w:hAnsi="Times New Roman"/>
          <w:sz w:val="28"/>
        </w:rPr>
      </w:pPr>
    </w:p>
    <w:p w14:paraId="3032FF38" w14:textId="77777777" w:rsidR="00861E53" w:rsidRDefault="00861E53">
      <w:pPr>
        <w:widowControl/>
        <w:ind w:left="4536"/>
        <w:rPr>
          <w:rFonts w:ascii="Times New Roman" w:hAnsi="Times New Roman"/>
          <w:sz w:val="28"/>
        </w:rPr>
      </w:pPr>
    </w:p>
    <w:p w14:paraId="2F75D246" w14:textId="77777777" w:rsidR="00861E53" w:rsidRDefault="00861E53">
      <w:pPr>
        <w:widowControl/>
        <w:ind w:left="4536"/>
        <w:rPr>
          <w:rFonts w:ascii="Times New Roman" w:hAnsi="Times New Roman"/>
          <w:sz w:val="28"/>
        </w:rPr>
      </w:pPr>
    </w:p>
    <w:p w14:paraId="5610937B" w14:textId="77777777" w:rsidR="00861E53" w:rsidRDefault="00861E53">
      <w:pPr>
        <w:widowControl/>
        <w:ind w:left="4536"/>
        <w:rPr>
          <w:rFonts w:ascii="Times New Roman" w:hAnsi="Times New Roman"/>
          <w:sz w:val="28"/>
        </w:rPr>
      </w:pPr>
    </w:p>
    <w:p w14:paraId="54F6BD89" w14:textId="77777777" w:rsidR="00861E53" w:rsidRDefault="00861E53">
      <w:pPr>
        <w:widowControl/>
        <w:ind w:left="4536"/>
        <w:rPr>
          <w:rFonts w:ascii="Times New Roman" w:hAnsi="Times New Roman"/>
          <w:sz w:val="28"/>
        </w:rPr>
      </w:pPr>
    </w:p>
    <w:p w14:paraId="18D2012C" w14:textId="77777777" w:rsidR="00861E53" w:rsidRDefault="00861E53">
      <w:pPr>
        <w:widowControl/>
        <w:ind w:left="4536"/>
        <w:rPr>
          <w:rFonts w:ascii="Times New Roman" w:hAnsi="Times New Roman"/>
          <w:sz w:val="28"/>
        </w:rPr>
      </w:pPr>
    </w:p>
    <w:p w14:paraId="4B83A4A3" w14:textId="77777777" w:rsidR="00861E53" w:rsidRDefault="00861E53">
      <w:pPr>
        <w:widowControl/>
        <w:ind w:left="4536"/>
        <w:rPr>
          <w:rFonts w:ascii="Times New Roman" w:hAnsi="Times New Roman"/>
          <w:sz w:val="28"/>
        </w:rPr>
      </w:pPr>
    </w:p>
    <w:p w14:paraId="144FEF23" w14:textId="77777777" w:rsidR="00861E53" w:rsidRDefault="00861E53">
      <w:pPr>
        <w:widowControl/>
        <w:ind w:left="4536"/>
        <w:rPr>
          <w:rFonts w:ascii="Times New Roman" w:hAnsi="Times New Roman"/>
          <w:sz w:val="28"/>
        </w:rPr>
      </w:pPr>
    </w:p>
    <w:p w14:paraId="5995D719" w14:textId="77777777" w:rsidR="00861E53" w:rsidRDefault="00861E53">
      <w:pPr>
        <w:widowControl/>
        <w:ind w:left="4536"/>
        <w:rPr>
          <w:rFonts w:ascii="Times New Roman" w:hAnsi="Times New Roman"/>
          <w:sz w:val="28"/>
        </w:rPr>
      </w:pPr>
    </w:p>
    <w:p w14:paraId="6469BB90" w14:textId="77777777" w:rsidR="00861E53" w:rsidRDefault="00861E53">
      <w:pPr>
        <w:widowControl/>
        <w:ind w:left="4536"/>
        <w:rPr>
          <w:rFonts w:ascii="Times New Roman" w:hAnsi="Times New Roman"/>
          <w:sz w:val="28"/>
        </w:rPr>
      </w:pPr>
    </w:p>
    <w:p w14:paraId="474D6937" w14:textId="77777777" w:rsidR="00861E53" w:rsidRDefault="00861E53">
      <w:pPr>
        <w:widowControl/>
        <w:ind w:left="4536"/>
        <w:rPr>
          <w:rFonts w:ascii="Times New Roman" w:hAnsi="Times New Roman"/>
          <w:sz w:val="28"/>
        </w:rPr>
      </w:pPr>
    </w:p>
    <w:p w14:paraId="7FCA3E04" w14:textId="77777777" w:rsidR="008D1A0D" w:rsidRDefault="008D1A0D">
      <w:pPr>
        <w:widowControl/>
        <w:ind w:left="4536"/>
        <w:rPr>
          <w:rFonts w:ascii="Times New Roman" w:hAnsi="Times New Roman"/>
          <w:sz w:val="28"/>
        </w:rPr>
      </w:pPr>
    </w:p>
    <w:p w14:paraId="0CBA13E5" w14:textId="77777777" w:rsidR="00861E53" w:rsidRDefault="00861E53">
      <w:pPr>
        <w:widowControl/>
        <w:ind w:left="4536"/>
        <w:rPr>
          <w:rFonts w:ascii="Times New Roman" w:hAnsi="Times New Roman"/>
          <w:sz w:val="28"/>
        </w:rPr>
      </w:pPr>
    </w:p>
    <w:p w14:paraId="78BB90D6" w14:textId="77777777" w:rsidR="00FE0B6F" w:rsidRDefault="00FE0B6F">
      <w:pPr>
        <w:widowControl/>
        <w:ind w:left="4536"/>
        <w:rPr>
          <w:rFonts w:ascii="Times New Roman" w:hAnsi="Times New Roman"/>
          <w:sz w:val="28"/>
        </w:rPr>
      </w:pPr>
    </w:p>
    <w:p w14:paraId="5BE75DE9" w14:textId="77777777" w:rsidR="00FE0B6F" w:rsidRDefault="00FE0B6F">
      <w:pPr>
        <w:widowControl/>
        <w:ind w:left="4536"/>
        <w:rPr>
          <w:rFonts w:ascii="Times New Roman" w:hAnsi="Times New Roman"/>
          <w:sz w:val="28"/>
        </w:rPr>
      </w:pPr>
    </w:p>
    <w:p w14:paraId="6DBD4166" w14:textId="77777777" w:rsidR="00FE0B6F" w:rsidRDefault="00FE0B6F">
      <w:pPr>
        <w:widowControl/>
        <w:ind w:left="4536"/>
        <w:rPr>
          <w:rFonts w:ascii="Times New Roman" w:hAnsi="Times New Roman"/>
          <w:sz w:val="28"/>
        </w:rPr>
      </w:pPr>
    </w:p>
    <w:p w14:paraId="053ECC64" w14:textId="77777777" w:rsidR="00FE0B6F" w:rsidRDefault="00FE0B6F">
      <w:pPr>
        <w:widowControl/>
        <w:ind w:left="4536"/>
        <w:rPr>
          <w:rFonts w:ascii="Times New Roman" w:hAnsi="Times New Roman"/>
          <w:sz w:val="28"/>
        </w:rPr>
      </w:pPr>
    </w:p>
    <w:p w14:paraId="5999F628" w14:textId="1082CEA8" w:rsidR="00694283" w:rsidRDefault="00726A49">
      <w:pPr>
        <w:widowControl/>
        <w:ind w:left="4536"/>
        <w:rPr>
          <w:rFonts w:ascii="Times New Roman" w:hAnsi="Times New Roman"/>
          <w:sz w:val="28"/>
        </w:rPr>
      </w:pPr>
      <w:r>
        <w:rPr>
          <w:rFonts w:ascii="Times New Roman" w:hAnsi="Times New Roman"/>
          <w:sz w:val="28"/>
        </w:rPr>
        <w:t xml:space="preserve">ПРИЛОЖЕНИЕ 3 </w:t>
      </w:r>
    </w:p>
    <w:p w14:paraId="02853EB1" w14:textId="32ED89A7" w:rsidR="00694283" w:rsidRDefault="004F73D0" w:rsidP="007C19F4">
      <w:pPr>
        <w:pStyle w:val="ConsPlusNormal"/>
        <w:ind w:left="4535" w:firstLine="0"/>
        <w:rPr>
          <w:sz w:val="28"/>
        </w:rPr>
      </w:pPr>
      <w:bookmarkStart w:id="20" w:name="_Hlk197966001"/>
      <w:r w:rsidRPr="004F73D0">
        <w:rPr>
          <w:sz w:val="28"/>
        </w:rPr>
        <w:t xml:space="preserve">к Положению </w:t>
      </w:r>
      <w:r w:rsidR="007C19F4" w:rsidRPr="007C19F4">
        <w:rPr>
          <w:sz w:val="28"/>
        </w:rPr>
        <w:t xml:space="preserve">о муниципальном </w:t>
      </w:r>
      <w:r w:rsidR="007C19F4" w:rsidRPr="007C19F4">
        <w:rPr>
          <w:sz w:val="28"/>
        </w:rPr>
        <w:lastRenderedPageBreak/>
        <w:t xml:space="preserve">контроле в сфере благоустройства в муниципальном образовании «Сельское поселение </w:t>
      </w:r>
      <w:r w:rsidR="00FE0B6F" w:rsidRPr="00FE0B6F">
        <w:rPr>
          <w:sz w:val="28"/>
        </w:rPr>
        <w:t>село Пироговка</w:t>
      </w:r>
      <w:r w:rsidR="007C19F4" w:rsidRPr="007C19F4">
        <w:rPr>
          <w:sz w:val="28"/>
        </w:rPr>
        <w:t xml:space="preserve"> </w:t>
      </w:r>
      <w:r w:rsidR="009317C8">
        <w:rPr>
          <w:sz w:val="28"/>
        </w:rPr>
        <w:t>Ахтубинск</w:t>
      </w:r>
      <w:r w:rsidR="007C19F4" w:rsidRPr="007C19F4">
        <w:rPr>
          <w:sz w:val="28"/>
        </w:rPr>
        <w:t xml:space="preserve">ого </w:t>
      </w:r>
      <w:r w:rsidR="00330DF6">
        <w:rPr>
          <w:sz w:val="28"/>
        </w:rPr>
        <w:t xml:space="preserve">муниципального </w:t>
      </w:r>
      <w:r w:rsidR="007C19F4" w:rsidRPr="007C19F4">
        <w:rPr>
          <w:sz w:val="28"/>
        </w:rPr>
        <w:t>района Астраханской области»</w:t>
      </w:r>
    </w:p>
    <w:bookmarkEnd w:id="20"/>
    <w:p w14:paraId="4CC2BDD4" w14:textId="77777777" w:rsidR="00694283" w:rsidRDefault="00694283">
      <w:pPr>
        <w:pStyle w:val="ConsPlusNormal"/>
        <w:jc w:val="center"/>
        <w:rPr>
          <w:shd w:val="clear" w:color="auto" w:fill="F1C100"/>
        </w:rPr>
      </w:pPr>
    </w:p>
    <w:p w14:paraId="65F94A54" w14:textId="77777777" w:rsidR="00694283" w:rsidRDefault="00726A49">
      <w:pPr>
        <w:pStyle w:val="ConsPlusNormal"/>
        <w:ind w:firstLine="0"/>
        <w:jc w:val="center"/>
        <w:rPr>
          <w:b/>
          <w:shd w:val="clear" w:color="auto" w:fill="F1C100"/>
        </w:rPr>
      </w:pPr>
      <w:r>
        <w:rPr>
          <w:b/>
          <w:sz w:val="28"/>
        </w:rPr>
        <w:t xml:space="preserve">Перечень индикаторов риска </w:t>
      </w:r>
    </w:p>
    <w:p w14:paraId="27A560F8" w14:textId="77777777" w:rsidR="00694283" w:rsidRDefault="00726A49">
      <w:pPr>
        <w:pStyle w:val="ConsPlusNormal"/>
        <w:jc w:val="center"/>
        <w:rPr>
          <w:b/>
          <w:sz w:val="28"/>
        </w:rPr>
      </w:pPr>
      <w:r>
        <w:rPr>
          <w:b/>
          <w:sz w:val="28"/>
        </w:rPr>
        <w:t>нарушения обязательных требований, проверяемых в рамках осуществления муниципального контроля</w:t>
      </w:r>
      <w:r>
        <w:rPr>
          <w:b/>
        </w:rPr>
        <w:t xml:space="preserve"> </w:t>
      </w:r>
      <w:r>
        <w:rPr>
          <w:b/>
          <w:sz w:val="28"/>
        </w:rPr>
        <w:t>в сфере благоустройства</w:t>
      </w:r>
    </w:p>
    <w:p w14:paraId="0E85C584" w14:textId="77777777" w:rsidR="00694283" w:rsidRDefault="00694283">
      <w:pPr>
        <w:pStyle w:val="ConsPlusNormal"/>
        <w:jc w:val="center"/>
        <w:rPr>
          <w:shd w:val="clear" w:color="auto" w:fill="F1C100"/>
        </w:rPr>
      </w:pPr>
    </w:p>
    <w:p w14:paraId="3CF70E01" w14:textId="77777777" w:rsidR="00694283" w:rsidRDefault="00694283">
      <w:pPr>
        <w:pStyle w:val="ConsPlusNormal"/>
        <w:jc w:val="both"/>
        <w:rPr>
          <w:sz w:val="28"/>
          <w:shd w:val="clear" w:color="auto" w:fill="F1C100"/>
        </w:rPr>
      </w:pPr>
    </w:p>
    <w:p w14:paraId="6CE106EA" w14:textId="36501C0D" w:rsidR="00694283" w:rsidRDefault="00726A49">
      <w:pPr>
        <w:ind w:firstLine="709"/>
        <w:jc w:val="both"/>
        <w:rPr>
          <w:rFonts w:ascii="Times New Roman" w:hAnsi="Times New Roman"/>
          <w:sz w:val="28"/>
        </w:rPr>
      </w:pPr>
      <w:r>
        <w:rPr>
          <w:rFonts w:ascii="Times New Roman" w:hAnsi="Times New Roman"/>
          <w:sz w:val="28"/>
        </w:rPr>
        <w:t>1. Превышение на 20 и более процентов количества обращений (информации) за квартал в сравнении с предшествующим аналогичным периодом, поступивших в адрес контрольного органа, от граждан, органов государственной власти, органов местного самоуправления, юридических лиц, из средств массовой информации, о наличии признаков несоблюдения обязательных требований, установленных Правилами благоустройства территории</w:t>
      </w:r>
      <w:r w:rsidR="00247884">
        <w:rPr>
          <w:rFonts w:ascii="Times New Roman" w:hAnsi="Times New Roman"/>
          <w:sz w:val="28"/>
        </w:rPr>
        <w:t xml:space="preserve"> </w:t>
      </w:r>
      <w:bookmarkStart w:id="21" w:name="_Hlk199411148"/>
      <w:r w:rsidR="00247884" w:rsidRPr="00247884">
        <w:rPr>
          <w:rFonts w:ascii="Times New Roman" w:hAnsi="Times New Roman"/>
          <w:sz w:val="28"/>
        </w:rPr>
        <w:t>муниципально</w:t>
      </w:r>
      <w:r w:rsidR="00247884">
        <w:rPr>
          <w:rFonts w:ascii="Times New Roman" w:hAnsi="Times New Roman"/>
          <w:sz w:val="28"/>
        </w:rPr>
        <w:t>го</w:t>
      </w:r>
      <w:r w:rsidR="00247884" w:rsidRPr="00247884">
        <w:rPr>
          <w:rFonts w:ascii="Times New Roman" w:hAnsi="Times New Roman"/>
          <w:sz w:val="28"/>
        </w:rPr>
        <w:t xml:space="preserve"> образовани</w:t>
      </w:r>
      <w:r w:rsidR="00247884">
        <w:rPr>
          <w:rFonts w:ascii="Times New Roman" w:hAnsi="Times New Roman"/>
          <w:sz w:val="28"/>
        </w:rPr>
        <w:t>я</w:t>
      </w:r>
      <w:r w:rsidR="00247884" w:rsidRPr="00247884">
        <w:rPr>
          <w:rFonts w:ascii="Times New Roman" w:hAnsi="Times New Roman"/>
          <w:sz w:val="28"/>
        </w:rPr>
        <w:t xml:space="preserve"> «Сельское поселение </w:t>
      </w:r>
      <w:r w:rsidR="00FE0B6F" w:rsidRPr="00FE0B6F">
        <w:rPr>
          <w:rFonts w:ascii="Times New Roman" w:hAnsi="Times New Roman"/>
          <w:sz w:val="28"/>
        </w:rPr>
        <w:t xml:space="preserve">село Пироговка </w:t>
      </w:r>
      <w:r w:rsidR="009317C8">
        <w:rPr>
          <w:rFonts w:ascii="Times New Roman" w:hAnsi="Times New Roman"/>
          <w:sz w:val="28"/>
        </w:rPr>
        <w:t>Ахтубинск</w:t>
      </w:r>
      <w:r w:rsidR="00247884" w:rsidRPr="00247884">
        <w:rPr>
          <w:rFonts w:ascii="Times New Roman" w:hAnsi="Times New Roman"/>
          <w:sz w:val="28"/>
        </w:rPr>
        <w:t xml:space="preserve">ого </w:t>
      </w:r>
      <w:r w:rsidR="00A65B60">
        <w:rPr>
          <w:rFonts w:ascii="Times New Roman" w:hAnsi="Times New Roman"/>
          <w:sz w:val="28"/>
        </w:rPr>
        <w:t xml:space="preserve">муниципального </w:t>
      </w:r>
      <w:r w:rsidR="00247884" w:rsidRPr="00247884">
        <w:rPr>
          <w:rFonts w:ascii="Times New Roman" w:hAnsi="Times New Roman"/>
          <w:sz w:val="28"/>
        </w:rPr>
        <w:t>района Астраханской области»</w:t>
      </w:r>
      <w:r>
        <w:rPr>
          <w:rFonts w:ascii="Times New Roman" w:hAnsi="Times New Roman"/>
          <w:sz w:val="28"/>
        </w:rPr>
        <w:t>.</w:t>
      </w:r>
      <w:bookmarkEnd w:id="21"/>
    </w:p>
    <w:p w14:paraId="0FD334F3" w14:textId="77777777" w:rsidR="00694283" w:rsidRDefault="00726A49">
      <w:pPr>
        <w:ind w:firstLine="709"/>
        <w:jc w:val="both"/>
        <w:rPr>
          <w:rFonts w:ascii="Times New Roman" w:hAnsi="Times New Roman"/>
          <w:sz w:val="28"/>
        </w:rPr>
      </w:pPr>
      <w:r>
        <w:rPr>
          <w:rFonts w:ascii="Times New Roman" w:hAnsi="Times New Roman"/>
          <w:sz w:val="28"/>
        </w:rPr>
        <w:t>2. Отсутствие сведений об окончании земляных работ по истечении 30 дней со дня окончания срока действия разрешения на их проведение.</w:t>
      </w:r>
    </w:p>
    <w:p w14:paraId="34A2FE28" w14:textId="7B567480" w:rsidR="00694283" w:rsidRDefault="00726A49">
      <w:pPr>
        <w:widowControl/>
        <w:ind w:firstLine="709"/>
        <w:jc w:val="both"/>
        <w:rPr>
          <w:rFonts w:ascii="Times New Roman" w:hAnsi="Times New Roman"/>
          <w:sz w:val="28"/>
        </w:rPr>
      </w:pPr>
      <w:r>
        <w:rPr>
          <w:rFonts w:ascii="Times New Roman" w:hAnsi="Times New Roman"/>
          <w:sz w:val="28"/>
        </w:rPr>
        <w:t>3. Повторное в течение двух месяцев выявление при проведении контрольного мероприятия без взаимодействия с контролируемым лицом признаков несоблюдения одних и тех же обязательных требований, установленных правилами благоустройства территории</w:t>
      </w:r>
      <w:r w:rsidR="0020792B">
        <w:rPr>
          <w:rFonts w:ascii="Times New Roman" w:hAnsi="Times New Roman"/>
          <w:sz w:val="28"/>
        </w:rPr>
        <w:t xml:space="preserve"> </w:t>
      </w:r>
      <w:r w:rsidR="0020792B" w:rsidRPr="0020792B">
        <w:rPr>
          <w:rFonts w:ascii="Times New Roman" w:hAnsi="Times New Roman"/>
          <w:sz w:val="28"/>
        </w:rPr>
        <w:t xml:space="preserve">муниципального образования «Сельское поселение </w:t>
      </w:r>
      <w:r w:rsidR="00FE0B6F" w:rsidRPr="00FE0B6F">
        <w:rPr>
          <w:rFonts w:ascii="Times New Roman" w:hAnsi="Times New Roman"/>
          <w:sz w:val="28"/>
        </w:rPr>
        <w:t>село Пироговка</w:t>
      </w:r>
      <w:r w:rsidR="0020792B" w:rsidRPr="0020792B">
        <w:rPr>
          <w:rFonts w:ascii="Times New Roman" w:hAnsi="Times New Roman"/>
          <w:sz w:val="28"/>
        </w:rPr>
        <w:t xml:space="preserve"> </w:t>
      </w:r>
      <w:r w:rsidR="009317C8">
        <w:rPr>
          <w:rFonts w:ascii="Times New Roman" w:hAnsi="Times New Roman"/>
          <w:sz w:val="28"/>
        </w:rPr>
        <w:t>Ахтубинск</w:t>
      </w:r>
      <w:r w:rsidR="0020792B" w:rsidRPr="0020792B">
        <w:rPr>
          <w:rFonts w:ascii="Times New Roman" w:hAnsi="Times New Roman"/>
          <w:sz w:val="28"/>
        </w:rPr>
        <w:t xml:space="preserve">ого </w:t>
      </w:r>
      <w:r w:rsidR="00854899">
        <w:rPr>
          <w:rFonts w:ascii="Times New Roman" w:hAnsi="Times New Roman"/>
          <w:sz w:val="28"/>
        </w:rPr>
        <w:t xml:space="preserve">муниципального </w:t>
      </w:r>
      <w:r w:rsidR="0020792B" w:rsidRPr="0020792B">
        <w:rPr>
          <w:rFonts w:ascii="Times New Roman" w:hAnsi="Times New Roman"/>
          <w:sz w:val="28"/>
        </w:rPr>
        <w:t>района Астраханской области»</w:t>
      </w:r>
      <w:r>
        <w:rPr>
          <w:rFonts w:ascii="Times New Roman" w:hAnsi="Times New Roman"/>
          <w:sz w:val="28"/>
        </w:rPr>
        <w:t xml:space="preserve">, на одном и том же объекте муниципального контроля. </w:t>
      </w:r>
    </w:p>
    <w:p w14:paraId="6BFD20FE" w14:textId="77777777" w:rsidR="00694283" w:rsidRDefault="00694283">
      <w:pPr>
        <w:widowControl/>
        <w:ind w:firstLine="709"/>
        <w:jc w:val="both"/>
        <w:rPr>
          <w:rFonts w:ascii="Times New Roman" w:hAnsi="Times New Roman"/>
          <w:sz w:val="28"/>
        </w:rPr>
      </w:pPr>
    </w:p>
    <w:p w14:paraId="68E78FA8" w14:textId="77777777" w:rsidR="00694283" w:rsidRDefault="00694283">
      <w:pPr>
        <w:widowControl/>
        <w:ind w:firstLine="709"/>
        <w:jc w:val="both"/>
        <w:rPr>
          <w:rFonts w:ascii="Times New Roman" w:hAnsi="Times New Roman"/>
          <w:sz w:val="28"/>
        </w:rPr>
      </w:pPr>
    </w:p>
    <w:p w14:paraId="167F02B7" w14:textId="77777777" w:rsidR="00694283" w:rsidRDefault="00694283">
      <w:pPr>
        <w:widowControl/>
        <w:ind w:firstLine="709"/>
        <w:jc w:val="both"/>
        <w:rPr>
          <w:rFonts w:ascii="Times New Roman" w:hAnsi="Times New Roman"/>
          <w:sz w:val="28"/>
        </w:rPr>
      </w:pPr>
    </w:p>
    <w:p w14:paraId="2197E26D" w14:textId="77777777" w:rsidR="00694283" w:rsidRDefault="00694283">
      <w:pPr>
        <w:widowControl/>
        <w:ind w:firstLine="709"/>
        <w:jc w:val="both"/>
        <w:rPr>
          <w:rFonts w:ascii="Times New Roman" w:hAnsi="Times New Roman"/>
          <w:sz w:val="28"/>
        </w:rPr>
      </w:pPr>
    </w:p>
    <w:p w14:paraId="5AD62F10" w14:textId="77777777" w:rsidR="00694283" w:rsidRDefault="00694283">
      <w:pPr>
        <w:widowControl/>
        <w:ind w:firstLine="709"/>
        <w:jc w:val="both"/>
        <w:rPr>
          <w:rFonts w:ascii="Times New Roman" w:hAnsi="Times New Roman"/>
          <w:sz w:val="28"/>
        </w:rPr>
      </w:pPr>
    </w:p>
    <w:p w14:paraId="65D84CE1" w14:textId="77777777" w:rsidR="00694283" w:rsidRDefault="00694283">
      <w:pPr>
        <w:widowControl/>
        <w:ind w:firstLine="709"/>
        <w:jc w:val="both"/>
        <w:rPr>
          <w:rFonts w:ascii="Times New Roman" w:hAnsi="Times New Roman"/>
          <w:sz w:val="28"/>
        </w:rPr>
      </w:pPr>
    </w:p>
    <w:p w14:paraId="360A4C4D" w14:textId="77777777" w:rsidR="00694283" w:rsidRDefault="00694283">
      <w:pPr>
        <w:widowControl/>
        <w:ind w:firstLine="709"/>
        <w:jc w:val="both"/>
        <w:rPr>
          <w:rFonts w:ascii="Times New Roman" w:hAnsi="Times New Roman"/>
          <w:sz w:val="28"/>
        </w:rPr>
      </w:pPr>
    </w:p>
    <w:p w14:paraId="441DE36A" w14:textId="77777777" w:rsidR="00694283" w:rsidRDefault="00694283">
      <w:pPr>
        <w:widowControl/>
        <w:ind w:firstLine="709"/>
        <w:jc w:val="both"/>
        <w:rPr>
          <w:rFonts w:ascii="Times New Roman" w:hAnsi="Times New Roman"/>
          <w:sz w:val="28"/>
        </w:rPr>
      </w:pPr>
    </w:p>
    <w:p w14:paraId="49AA3140" w14:textId="77777777" w:rsidR="00694283" w:rsidRDefault="00694283">
      <w:pPr>
        <w:widowControl/>
        <w:ind w:firstLine="709"/>
        <w:jc w:val="both"/>
        <w:rPr>
          <w:rFonts w:ascii="Times New Roman" w:hAnsi="Times New Roman"/>
          <w:sz w:val="28"/>
        </w:rPr>
      </w:pPr>
    </w:p>
    <w:p w14:paraId="213032A1" w14:textId="77777777" w:rsidR="00694283" w:rsidRDefault="00694283">
      <w:pPr>
        <w:widowControl/>
        <w:ind w:firstLine="709"/>
        <w:jc w:val="both"/>
        <w:rPr>
          <w:rFonts w:ascii="Times New Roman" w:hAnsi="Times New Roman"/>
          <w:sz w:val="28"/>
        </w:rPr>
      </w:pPr>
    </w:p>
    <w:p w14:paraId="5112FDD0" w14:textId="77777777" w:rsidR="00694283" w:rsidRDefault="00694283">
      <w:pPr>
        <w:widowControl/>
        <w:ind w:firstLine="709"/>
        <w:jc w:val="both"/>
        <w:rPr>
          <w:rFonts w:ascii="Times New Roman" w:hAnsi="Times New Roman"/>
          <w:sz w:val="28"/>
        </w:rPr>
      </w:pPr>
    </w:p>
    <w:p w14:paraId="609FFEA9" w14:textId="77777777" w:rsidR="00694283" w:rsidRDefault="00694283">
      <w:pPr>
        <w:widowControl/>
        <w:ind w:firstLine="709"/>
        <w:jc w:val="both"/>
        <w:rPr>
          <w:rFonts w:ascii="Times New Roman" w:hAnsi="Times New Roman"/>
          <w:sz w:val="28"/>
        </w:rPr>
      </w:pPr>
    </w:p>
    <w:p w14:paraId="74F97B06" w14:textId="77777777" w:rsidR="00694283" w:rsidRDefault="00694283">
      <w:pPr>
        <w:widowControl/>
        <w:ind w:firstLine="709"/>
        <w:jc w:val="both"/>
        <w:rPr>
          <w:rFonts w:ascii="Times New Roman" w:hAnsi="Times New Roman"/>
          <w:sz w:val="28"/>
        </w:rPr>
      </w:pPr>
    </w:p>
    <w:p w14:paraId="21F18905" w14:textId="4A7D8EA0" w:rsidR="00694283" w:rsidRDefault="00694283">
      <w:pPr>
        <w:widowControl/>
        <w:ind w:firstLine="709"/>
        <w:jc w:val="both"/>
        <w:rPr>
          <w:rFonts w:ascii="Times New Roman" w:hAnsi="Times New Roman"/>
          <w:sz w:val="28"/>
        </w:rPr>
      </w:pPr>
    </w:p>
    <w:p w14:paraId="4DD577D3" w14:textId="1162C27B" w:rsidR="00FE0B6F" w:rsidRDefault="00FE0B6F">
      <w:pPr>
        <w:widowControl/>
        <w:ind w:firstLine="709"/>
        <w:jc w:val="both"/>
        <w:rPr>
          <w:rFonts w:ascii="Times New Roman" w:hAnsi="Times New Roman"/>
          <w:sz w:val="28"/>
        </w:rPr>
      </w:pPr>
    </w:p>
    <w:p w14:paraId="14CBA095" w14:textId="77777777" w:rsidR="00FE0B6F" w:rsidRDefault="00FE0B6F">
      <w:pPr>
        <w:widowControl/>
        <w:ind w:firstLine="709"/>
        <w:jc w:val="both"/>
        <w:rPr>
          <w:rFonts w:ascii="Times New Roman" w:hAnsi="Times New Roman"/>
          <w:sz w:val="28"/>
        </w:rPr>
      </w:pPr>
    </w:p>
    <w:p w14:paraId="38091FC3" w14:textId="77777777" w:rsidR="0092524B" w:rsidRDefault="00726A49">
      <w:pPr>
        <w:widowControl/>
        <w:ind w:firstLine="709"/>
        <w:jc w:val="both"/>
        <w:rPr>
          <w:sz w:val="28"/>
        </w:rPr>
      </w:pPr>
      <w:r>
        <w:rPr>
          <w:sz w:val="28"/>
        </w:rPr>
        <w:t xml:space="preserve"> </w:t>
      </w:r>
      <w:r>
        <w:rPr>
          <w:sz w:val="28"/>
        </w:rPr>
        <w:tab/>
      </w:r>
      <w:r>
        <w:rPr>
          <w:sz w:val="28"/>
        </w:rPr>
        <w:tab/>
      </w:r>
      <w:r>
        <w:rPr>
          <w:sz w:val="28"/>
        </w:rPr>
        <w:tab/>
        <w:t xml:space="preserve">                     </w:t>
      </w:r>
      <w:r w:rsidR="0092524B">
        <w:rPr>
          <w:sz w:val="28"/>
        </w:rPr>
        <w:t xml:space="preserve"> </w:t>
      </w:r>
    </w:p>
    <w:p w14:paraId="11CF00EA" w14:textId="77777777" w:rsidR="0092524B" w:rsidRDefault="0092524B">
      <w:pPr>
        <w:widowControl/>
        <w:ind w:firstLine="709"/>
        <w:jc w:val="both"/>
        <w:rPr>
          <w:sz w:val="28"/>
        </w:rPr>
      </w:pPr>
    </w:p>
    <w:p w14:paraId="4A2257C3" w14:textId="568604B6" w:rsidR="00694283" w:rsidRDefault="0092524B" w:rsidP="0092524B">
      <w:pPr>
        <w:widowControl/>
        <w:ind w:firstLine="709"/>
        <w:jc w:val="center"/>
        <w:rPr>
          <w:rFonts w:ascii="Times New Roman" w:hAnsi="Times New Roman"/>
          <w:sz w:val="28"/>
        </w:rPr>
      </w:pPr>
      <w:r>
        <w:rPr>
          <w:sz w:val="28"/>
        </w:rPr>
        <w:lastRenderedPageBreak/>
        <w:t xml:space="preserve">                  </w:t>
      </w:r>
      <w:r w:rsidR="00726A49">
        <w:rPr>
          <w:rFonts w:ascii="Times New Roman" w:hAnsi="Times New Roman"/>
          <w:sz w:val="28"/>
        </w:rPr>
        <w:t xml:space="preserve">ПРИЛОЖЕНИЕ 4 </w:t>
      </w:r>
    </w:p>
    <w:p w14:paraId="228DB09A" w14:textId="03EA703D" w:rsidR="00474393" w:rsidRDefault="00474393" w:rsidP="00B36BC7">
      <w:pPr>
        <w:pStyle w:val="ConsPlusNormal"/>
        <w:ind w:left="4535" w:firstLine="0"/>
        <w:rPr>
          <w:sz w:val="28"/>
        </w:rPr>
      </w:pPr>
      <w:r w:rsidRPr="004F73D0">
        <w:rPr>
          <w:sz w:val="28"/>
        </w:rPr>
        <w:t xml:space="preserve">к Положению </w:t>
      </w:r>
      <w:r w:rsidR="00B36BC7" w:rsidRPr="00B36BC7">
        <w:rPr>
          <w:sz w:val="28"/>
        </w:rPr>
        <w:t xml:space="preserve">о муниципальном контроле в сфере благоустройства в муниципальном образовании «Сельское поселение </w:t>
      </w:r>
      <w:r w:rsidR="00FE0B6F" w:rsidRPr="00FE0B6F">
        <w:rPr>
          <w:sz w:val="28"/>
        </w:rPr>
        <w:t>село Пироговка</w:t>
      </w:r>
      <w:r w:rsidR="00B36BC7" w:rsidRPr="00B36BC7">
        <w:rPr>
          <w:sz w:val="28"/>
        </w:rPr>
        <w:t xml:space="preserve"> </w:t>
      </w:r>
      <w:r w:rsidR="009317C8">
        <w:rPr>
          <w:sz w:val="28"/>
        </w:rPr>
        <w:t>Ахтубинск</w:t>
      </w:r>
      <w:r w:rsidR="00B36BC7" w:rsidRPr="00B36BC7">
        <w:rPr>
          <w:sz w:val="28"/>
        </w:rPr>
        <w:t xml:space="preserve">ого </w:t>
      </w:r>
      <w:r w:rsidR="00EE3E8B">
        <w:rPr>
          <w:sz w:val="28"/>
        </w:rPr>
        <w:t xml:space="preserve">муниципального </w:t>
      </w:r>
      <w:r w:rsidR="00B36BC7" w:rsidRPr="00B36BC7">
        <w:rPr>
          <w:sz w:val="28"/>
        </w:rPr>
        <w:t>района Астраханской области»</w:t>
      </w:r>
    </w:p>
    <w:p w14:paraId="30BCD8D7" w14:textId="77777777" w:rsidR="00694283" w:rsidRDefault="00694283" w:rsidP="00474393">
      <w:pPr>
        <w:pStyle w:val="ConsPlusNormal"/>
      </w:pPr>
    </w:p>
    <w:p w14:paraId="57D7823A" w14:textId="77777777" w:rsidR="00694283" w:rsidRDefault="00694283">
      <w:pPr>
        <w:pStyle w:val="ConsPlusNormal"/>
        <w:jc w:val="right"/>
      </w:pPr>
    </w:p>
    <w:p w14:paraId="01ABC7E9" w14:textId="77777777" w:rsidR="00694283" w:rsidRDefault="00726A49">
      <w:pPr>
        <w:pStyle w:val="ConsPlusNormal"/>
        <w:ind w:firstLine="0"/>
        <w:jc w:val="center"/>
        <w:rPr>
          <w:b/>
          <w:sz w:val="28"/>
        </w:rPr>
      </w:pPr>
      <w:r>
        <w:rPr>
          <w:b/>
          <w:sz w:val="28"/>
        </w:rPr>
        <w:t>Форма предписания Контрольного органа</w:t>
      </w:r>
    </w:p>
    <w:p w14:paraId="3620EB25" w14:textId="77777777" w:rsidR="00694283" w:rsidRDefault="00694283">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4819"/>
      </w:tblGrid>
      <w:tr w:rsidR="00694283" w14:paraId="79130BC0" w14:textId="77777777">
        <w:tc>
          <w:tcPr>
            <w:tcW w:w="4252" w:type="dxa"/>
            <w:tcMar>
              <w:top w:w="102" w:type="dxa"/>
              <w:left w:w="62" w:type="dxa"/>
              <w:bottom w:w="102" w:type="dxa"/>
              <w:right w:w="62" w:type="dxa"/>
            </w:tcMar>
          </w:tcPr>
          <w:p w14:paraId="27E9B872" w14:textId="77777777" w:rsidR="00694283" w:rsidRDefault="00726A49">
            <w:pPr>
              <w:pStyle w:val="ConsPlusNormal"/>
              <w:ind w:firstLine="0"/>
            </w:pPr>
            <w:r>
              <w:t>Бланк Контрольного органа</w:t>
            </w:r>
          </w:p>
        </w:tc>
        <w:tc>
          <w:tcPr>
            <w:tcW w:w="4819" w:type="dxa"/>
            <w:tcMar>
              <w:top w:w="102" w:type="dxa"/>
              <w:left w:w="62" w:type="dxa"/>
              <w:bottom w:w="102" w:type="dxa"/>
              <w:right w:w="62" w:type="dxa"/>
            </w:tcMar>
          </w:tcPr>
          <w:p w14:paraId="4C55BB44" w14:textId="77777777" w:rsidR="00694283" w:rsidRDefault="00726A49">
            <w:pPr>
              <w:pStyle w:val="ConsPlusNormal"/>
              <w:spacing w:line="240" w:lineRule="exact"/>
              <w:ind w:firstLine="5"/>
              <w:jc w:val="center"/>
            </w:pPr>
            <w:r>
              <w:t>_________________________________</w:t>
            </w:r>
          </w:p>
          <w:p w14:paraId="0FFDEEFB" w14:textId="77777777" w:rsidR="00694283" w:rsidRDefault="00726A49">
            <w:pPr>
              <w:pStyle w:val="ConsPlusNormal"/>
              <w:spacing w:line="240" w:lineRule="exact"/>
              <w:ind w:firstLine="5"/>
              <w:jc w:val="center"/>
            </w:pPr>
            <w:r>
              <w:t>(указывается должность руководителя контролируемого лица)</w:t>
            </w:r>
          </w:p>
          <w:p w14:paraId="1BC5CD68" w14:textId="77777777" w:rsidR="00694283" w:rsidRDefault="00726A49">
            <w:pPr>
              <w:pStyle w:val="ConsPlusNormal"/>
              <w:spacing w:line="240" w:lineRule="exact"/>
              <w:ind w:firstLine="5"/>
              <w:jc w:val="center"/>
            </w:pPr>
            <w:r>
              <w:t>_________________________________</w:t>
            </w:r>
          </w:p>
          <w:p w14:paraId="0E65C76E" w14:textId="77777777" w:rsidR="00694283" w:rsidRDefault="00726A49">
            <w:pPr>
              <w:pStyle w:val="ConsPlusNormal"/>
              <w:spacing w:line="240" w:lineRule="exact"/>
              <w:ind w:firstLine="5"/>
              <w:jc w:val="center"/>
            </w:pPr>
            <w:r>
              <w:t>(указывается полное наименование контролируемого лица)</w:t>
            </w:r>
          </w:p>
          <w:p w14:paraId="71A086B9" w14:textId="77777777" w:rsidR="00694283" w:rsidRDefault="00726A49">
            <w:pPr>
              <w:pStyle w:val="ConsPlusNormal"/>
              <w:spacing w:line="240" w:lineRule="exact"/>
              <w:ind w:firstLine="5"/>
              <w:jc w:val="center"/>
            </w:pPr>
            <w:r>
              <w:t>_________________________________</w:t>
            </w:r>
          </w:p>
          <w:p w14:paraId="365D5727" w14:textId="77777777" w:rsidR="00694283" w:rsidRDefault="00726A49">
            <w:pPr>
              <w:pStyle w:val="ConsPlusNormal"/>
              <w:spacing w:line="240" w:lineRule="exact"/>
              <w:ind w:firstLine="5"/>
              <w:jc w:val="center"/>
            </w:pPr>
            <w:r>
              <w:t>(указывается фамилия, имя, отчество</w:t>
            </w:r>
          </w:p>
          <w:p w14:paraId="35E53508" w14:textId="77777777" w:rsidR="00694283" w:rsidRDefault="00726A49">
            <w:pPr>
              <w:pStyle w:val="ConsPlusNormal"/>
              <w:spacing w:line="240" w:lineRule="exact"/>
              <w:ind w:firstLine="5"/>
              <w:jc w:val="center"/>
            </w:pPr>
            <w:r>
              <w:t>(при наличии) руководителя контролируемого лица)</w:t>
            </w:r>
          </w:p>
          <w:p w14:paraId="353040C9" w14:textId="77777777" w:rsidR="00694283" w:rsidRDefault="00726A49">
            <w:pPr>
              <w:pStyle w:val="ConsPlusNormal"/>
              <w:spacing w:line="240" w:lineRule="exact"/>
              <w:ind w:firstLine="5"/>
              <w:jc w:val="center"/>
            </w:pPr>
            <w:r>
              <w:t>_________________________________</w:t>
            </w:r>
          </w:p>
          <w:p w14:paraId="1732206F" w14:textId="77777777" w:rsidR="00694283" w:rsidRDefault="00726A49">
            <w:pPr>
              <w:pStyle w:val="ConsPlusNormal"/>
              <w:spacing w:line="240" w:lineRule="exact"/>
              <w:ind w:firstLine="5"/>
              <w:jc w:val="center"/>
            </w:pPr>
            <w:r>
              <w:t>(указывается адрес места нахождения контролируемого лица)</w:t>
            </w:r>
          </w:p>
        </w:tc>
      </w:tr>
    </w:tbl>
    <w:p w14:paraId="6AB6C540" w14:textId="77777777" w:rsidR="00694283" w:rsidRDefault="00694283">
      <w:pPr>
        <w:pStyle w:val="ConsPlusNormal"/>
        <w:ind w:firstLine="0"/>
        <w:jc w:val="center"/>
      </w:pPr>
    </w:p>
    <w:p w14:paraId="00BA15E0" w14:textId="77777777" w:rsidR="00694283" w:rsidRDefault="00726A49">
      <w:pPr>
        <w:pStyle w:val="ConsPlusNonformat"/>
        <w:jc w:val="center"/>
        <w:rPr>
          <w:rFonts w:ascii="Times New Roman" w:hAnsi="Times New Roman"/>
          <w:sz w:val="24"/>
        </w:rPr>
      </w:pPr>
      <w:bookmarkStart w:id="22" w:name="Par320"/>
      <w:bookmarkEnd w:id="22"/>
      <w:r>
        <w:rPr>
          <w:rFonts w:ascii="Times New Roman" w:hAnsi="Times New Roman"/>
          <w:sz w:val="24"/>
        </w:rPr>
        <w:t>ПРЕДПИСАНИЕ</w:t>
      </w:r>
    </w:p>
    <w:p w14:paraId="7DE5DBE2" w14:textId="77777777" w:rsidR="00694283" w:rsidRDefault="00694283">
      <w:pPr>
        <w:pStyle w:val="ConsPlusNonformat"/>
        <w:jc w:val="center"/>
        <w:rPr>
          <w:rFonts w:ascii="Times New Roman" w:hAnsi="Times New Roman"/>
          <w:sz w:val="24"/>
        </w:rPr>
      </w:pPr>
    </w:p>
    <w:p w14:paraId="76315F11" w14:textId="77777777" w:rsidR="00694283" w:rsidRDefault="00726A49">
      <w:pPr>
        <w:pStyle w:val="ConsPlusNonformat"/>
        <w:jc w:val="center"/>
        <w:rPr>
          <w:rFonts w:ascii="Times New Roman" w:hAnsi="Times New Roman"/>
          <w:sz w:val="24"/>
        </w:rPr>
      </w:pPr>
      <w:r>
        <w:rPr>
          <w:rFonts w:ascii="Times New Roman" w:hAnsi="Times New Roman"/>
          <w:sz w:val="24"/>
        </w:rPr>
        <w:t>_____________________________________________________________________</w:t>
      </w:r>
    </w:p>
    <w:p w14:paraId="5F18FF31" w14:textId="77777777" w:rsidR="00694283" w:rsidRDefault="00726A49">
      <w:pPr>
        <w:pStyle w:val="ConsPlusNonformat"/>
        <w:jc w:val="center"/>
        <w:rPr>
          <w:rFonts w:ascii="Times New Roman" w:hAnsi="Times New Roman"/>
          <w:i/>
        </w:rPr>
      </w:pPr>
      <w:r>
        <w:rPr>
          <w:rFonts w:ascii="Times New Roman" w:hAnsi="Times New Roman"/>
          <w:i/>
        </w:rPr>
        <w:t>(указывается полное наименование контролируемого лица в дательном падеже)</w:t>
      </w:r>
    </w:p>
    <w:p w14:paraId="5D02E9EB" w14:textId="77777777" w:rsidR="00694283" w:rsidRDefault="00726A49">
      <w:pPr>
        <w:pStyle w:val="ConsPlusNonformat"/>
        <w:jc w:val="center"/>
        <w:rPr>
          <w:rFonts w:ascii="Times New Roman" w:hAnsi="Times New Roman"/>
          <w:sz w:val="24"/>
        </w:rPr>
      </w:pPr>
      <w:r>
        <w:rPr>
          <w:rFonts w:ascii="Times New Roman" w:hAnsi="Times New Roman"/>
          <w:sz w:val="24"/>
        </w:rPr>
        <w:t>об устранении выявленных нарушений обязательных требований</w:t>
      </w:r>
    </w:p>
    <w:p w14:paraId="53D4C485" w14:textId="77777777" w:rsidR="00694283" w:rsidRDefault="00694283">
      <w:pPr>
        <w:pStyle w:val="ConsPlusNonformat"/>
        <w:jc w:val="center"/>
        <w:rPr>
          <w:rFonts w:ascii="Times New Roman" w:hAnsi="Times New Roman"/>
          <w:sz w:val="24"/>
        </w:rPr>
      </w:pPr>
    </w:p>
    <w:p w14:paraId="24840E97" w14:textId="77777777" w:rsidR="00694283" w:rsidRDefault="00726A49">
      <w:pPr>
        <w:pStyle w:val="ConsPlusNonformat"/>
        <w:jc w:val="both"/>
        <w:rPr>
          <w:rFonts w:ascii="Times New Roman" w:hAnsi="Times New Roman"/>
          <w:sz w:val="24"/>
        </w:rPr>
      </w:pPr>
      <w:r>
        <w:rPr>
          <w:rFonts w:ascii="Times New Roman" w:hAnsi="Times New Roman"/>
          <w:sz w:val="24"/>
        </w:rPr>
        <w:t>По результатам _____________________________________________________________,</w:t>
      </w:r>
    </w:p>
    <w:p w14:paraId="79307C63" w14:textId="77777777" w:rsidR="00694283" w:rsidRDefault="00726A49">
      <w:pPr>
        <w:pStyle w:val="ConsPlusNonformat"/>
        <w:jc w:val="center"/>
        <w:rPr>
          <w:rFonts w:ascii="Times New Roman" w:hAnsi="Times New Roman"/>
          <w:i/>
        </w:rPr>
      </w:pPr>
      <w:r>
        <w:rPr>
          <w:rFonts w:ascii="Times New Roman" w:hAnsi="Times New Roman"/>
          <w:i/>
        </w:rPr>
        <w:t xml:space="preserve">(указываются вид и форма контрольного мероприятия в соответствии </w:t>
      </w:r>
    </w:p>
    <w:p w14:paraId="5420D162" w14:textId="77777777" w:rsidR="00694283" w:rsidRDefault="00726A49">
      <w:pPr>
        <w:pStyle w:val="ConsPlusNonformat"/>
        <w:jc w:val="center"/>
        <w:rPr>
          <w:rFonts w:ascii="Times New Roman" w:hAnsi="Times New Roman"/>
          <w:i/>
        </w:rPr>
      </w:pPr>
      <w:r>
        <w:rPr>
          <w:rFonts w:ascii="Times New Roman" w:hAnsi="Times New Roman"/>
          <w:i/>
        </w:rPr>
        <w:t>с решением Контрольного органа)</w:t>
      </w:r>
    </w:p>
    <w:p w14:paraId="0A0D7A57" w14:textId="77777777" w:rsidR="00694283" w:rsidRDefault="00726A49">
      <w:pPr>
        <w:pStyle w:val="ConsPlusNonformat"/>
        <w:jc w:val="both"/>
        <w:rPr>
          <w:rFonts w:ascii="Times New Roman" w:hAnsi="Times New Roman"/>
          <w:sz w:val="24"/>
        </w:rPr>
      </w:pPr>
      <w:r>
        <w:rPr>
          <w:rFonts w:ascii="Times New Roman" w:hAnsi="Times New Roman"/>
          <w:sz w:val="24"/>
        </w:rPr>
        <w:t>проведенной _______________________________________________________________</w:t>
      </w:r>
    </w:p>
    <w:p w14:paraId="421B17FF" w14:textId="77777777" w:rsidR="00694283" w:rsidRDefault="00726A49">
      <w:pPr>
        <w:pStyle w:val="ConsPlusNonformat"/>
        <w:jc w:val="both"/>
        <w:rPr>
          <w:rFonts w:ascii="Times New Roman" w:hAnsi="Times New Roman"/>
          <w:i/>
        </w:rPr>
      </w:pPr>
      <w:r>
        <w:rPr>
          <w:rFonts w:ascii="Times New Roman" w:hAnsi="Times New Roman"/>
        </w:rPr>
        <w:t xml:space="preserve">                                  </w:t>
      </w:r>
      <w:r>
        <w:rPr>
          <w:rFonts w:ascii="Times New Roman" w:hAnsi="Times New Roman"/>
          <w:i/>
        </w:rPr>
        <w:t>(указывается полное наименование контрольного органа)</w:t>
      </w:r>
    </w:p>
    <w:p w14:paraId="24747AEA" w14:textId="77777777" w:rsidR="00694283" w:rsidRDefault="00726A49">
      <w:pPr>
        <w:pStyle w:val="ConsPlusNonformat"/>
        <w:jc w:val="both"/>
        <w:rPr>
          <w:rFonts w:ascii="Times New Roman" w:hAnsi="Times New Roman"/>
          <w:sz w:val="24"/>
        </w:rPr>
      </w:pPr>
      <w:r>
        <w:rPr>
          <w:rFonts w:ascii="Times New Roman" w:hAnsi="Times New Roman"/>
          <w:sz w:val="24"/>
        </w:rPr>
        <w:t>в отношении _______________________________________________________________</w:t>
      </w:r>
    </w:p>
    <w:p w14:paraId="239C1E5A" w14:textId="77777777" w:rsidR="00694283" w:rsidRDefault="00726A49">
      <w:pPr>
        <w:pStyle w:val="ConsPlusNonformat"/>
        <w:jc w:val="both"/>
        <w:rPr>
          <w:rFonts w:ascii="Times New Roman" w:hAnsi="Times New Roman"/>
          <w:i/>
        </w:rPr>
      </w:pPr>
      <w:r>
        <w:rPr>
          <w:rFonts w:ascii="Times New Roman" w:hAnsi="Times New Roman"/>
          <w:sz w:val="24"/>
        </w:rPr>
        <w:t xml:space="preserve">                                </w:t>
      </w:r>
      <w:r>
        <w:rPr>
          <w:rFonts w:ascii="Times New Roman" w:hAnsi="Times New Roman"/>
          <w:i/>
        </w:rPr>
        <w:t>(указывается полное наименование контролируемого лица)</w:t>
      </w:r>
    </w:p>
    <w:p w14:paraId="37453724" w14:textId="77777777" w:rsidR="00694283" w:rsidRDefault="00726A49">
      <w:pPr>
        <w:pStyle w:val="ConsPlusNonformat"/>
        <w:jc w:val="both"/>
        <w:rPr>
          <w:rFonts w:ascii="Times New Roman" w:hAnsi="Times New Roman"/>
          <w:sz w:val="24"/>
        </w:rPr>
      </w:pPr>
      <w:r>
        <w:rPr>
          <w:rFonts w:ascii="Times New Roman" w:hAnsi="Times New Roman"/>
          <w:sz w:val="24"/>
        </w:rPr>
        <w:t>в период с «__» _________________ 20__ г. по «__» _________________ 20__ г.</w:t>
      </w:r>
    </w:p>
    <w:p w14:paraId="75612EC0" w14:textId="77777777" w:rsidR="00694283" w:rsidRDefault="00694283">
      <w:pPr>
        <w:pStyle w:val="ConsPlusNonformat"/>
        <w:jc w:val="both"/>
        <w:rPr>
          <w:rFonts w:ascii="Times New Roman" w:hAnsi="Times New Roman"/>
          <w:sz w:val="24"/>
        </w:rPr>
      </w:pPr>
    </w:p>
    <w:p w14:paraId="2C4B7150" w14:textId="77777777" w:rsidR="00694283" w:rsidRDefault="00726A49">
      <w:pPr>
        <w:pStyle w:val="ConsPlusNonformat"/>
        <w:jc w:val="both"/>
        <w:rPr>
          <w:rFonts w:ascii="Times New Roman" w:hAnsi="Times New Roman"/>
          <w:sz w:val="24"/>
        </w:rPr>
      </w:pPr>
      <w:r>
        <w:rPr>
          <w:rFonts w:ascii="Times New Roman" w:hAnsi="Times New Roman"/>
          <w:sz w:val="24"/>
        </w:rPr>
        <w:t>на основании ______________________________________________________________</w:t>
      </w:r>
    </w:p>
    <w:p w14:paraId="6546E3C0" w14:textId="77777777" w:rsidR="00694283" w:rsidRDefault="00726A49">
      <w:pPr>
        <w:pStyle w:val="ConsPlusNonformat"/>
        <w:jc w:val="center"/>
        <w:rPr>
          <w:rFonts w:ascii="Times New Roman" w:hAnsi="Times New Roman"/>
          <w:i/>
        </w:rPr>
      </w:pPr>
      <w:r>
        <w:rPr>
          <w:rFonts w:ascii="Times New Roman" w:hAnsi="Times New Roman"/>
          <w:i/>
        </w:rPr>
        <w:t>(указываются наименование и реквизиты акта Контрольного органа о проведении контрольного мероприятия)</w:t>
      </w:r>
    </w:p>
    <w:p w14:paraId="6B9C26D9" w14:textId="77777777" w:rsidR="00694283" w:rsidRDefault="00694283">
      <w:pPr>
        <w:pStyle w:val="ConsPlusNonformat"/>
        <w:jc w:val="both"/>
        <w:rPr>
          <w:rFonts w:ascii="Times New Roman" w:hAnsi="Times New Roman"/>
          <w:sz w:val="24"/>
        </w:rPr>
      </w:pPr>
    </w:p>
    <w:p w14:paraId="608B3476" w14:textId="77777777" w:rsidR="00694283" w:rsidRDefault="00726A49">
      <w:pPr>
        <w:pStyle w:val="ConsPlusNonformat"/>
        <w:jc w:val="both"/>
        <w:rPr>
          <w:rFonts w:ascii="Times New Roman" w:hAnsi="Times New Roman"/>
          <w:sz w:val="24"/>
        </w:rPr>
      </w:pPr>
      <w:r>
        <w:rPr>
          <w:rFonts w:ascii="Times New Roman" w:hAnsi="Times New Roman"/>
          <w:sz w:val="24"/>
        </w:rPr>
        <w:t>выявлены нарушения обязательных требований ________________ законодательства:</w:t>
      </w:r>
    </w:p>
    <w:p w14:paraId="576886C8" w14:textId="77777777" w:rsidR="00694283" w:rsidRDefault="00726A49">
      <w:pPr>
        <w:pStyle w:val="ConsPlusNonformat"/>
        <w:jc w:val="center"/>
        <w:rPr>
          <w:rFonts w:ascii="Times New Roman" w:hAnsi="Times New Roman"/>
          <w:i/>
        </w:rPr>
      </w:pPr>
      <w:r>
        <w:rPr>
          <w:rFonts w:ascii="Times New Roman" w:hAnsi="Times New Roman"/>
          <w:i/>
        </w:rPr>
        <w:t>(перечисляются выявленные нарушения обязательных требований с указанием конкретных структурных единиц нормативных правовых актов, которыми установлены данные обязательные требования)</w:t>
      </w:r>
    </w:p>
    <w:p w14:paraId="6007806B" w14:textId="77777777" w:rsidR="00694283" w:rsidRDefault="00694283">
      <w:pPr>
        <w:pStyle w:val="ConsPlusNonformat"/>
        <w:jc w:val="both"/>
      </w:pPr>
    </w:p>
    <w:p w14:paraId="1AD679F1" w14:textId="77777777" w:rsidR="00694283" w:rsidRDefault="00726A49">
      <w:pPr>
        <w:pStyle w:val="ConsPlusNonformat"/>
        <w:jc w:val="both"/>
        <w:rPr>
          <w:rFonts w:ascii="Times New Roman" w:hAnsi="Times New Roman"/>
          <w:sz w:val="24"/>
        </w:rPr>
      </w:pPr>
      <w:r>
        <w:rPr>
          <w:rFonts w:ascii="Times New Roman" w:hAnsi="Times New Roman"/>
          <w:sz w:val="24"/>
        </w:rPr>
        <w:t>На основании изложенного, в соответствии с пунктом 1 части 2 статьи 90 Федерального закона от 31.07.2020 № 248-ФЗ «О государственном контроле (надзоре) и муниципальном контроле в Российской Федерации» ___________________________________________________________________________</w:t>
      </w:r>
    </w:p>
    <w:p w14:paraId="3110C9B3" w14:textId="77777777" w:rsidR="00694283" w:rsidRDefault="00726A49">
      <w:pPr>
        <w:pStyle w:val="ConsPlusNonformat"/>
        <w:jc w:val="center"/>
        <w:rPr>
          <w:rFonts w:ascii="Times New Roman" w:hAnsi="Times New Roman"/>
          <w:i/>
        </w:rPr>
      </w:pPr>
      <w:r>
        <w:rPr>
          <w:rFonts w:ascii="Times New Roman" w:hAnsi="Times New Roman"/>
          <w:i/>
        </w:rPr>
        <w:t>(указывается полное наименование Контрольного органа)</w:t>
      </w:r>
    </w:p>
    <w:p w14:paraId="6C16A5E0" w14:textId="77777777" w:rsidR="00694283" w:rsidRDefault="00694283">
      <w:pPr>
        <w:pStyle w:val="ConsPlusNonformat"/>
        <w:jc w:val="center"/>
        <w:rPr>
          <w:rFonts w:ascii="Times New Roman" w:hAnsi="Times New Roman"/>
          <w:sz w:val="24"/>
        </w:rPr>
      </w:pPr>
    </w:p>
    <w:p w14:paraId="3BE67803" w14:textId="77777777" w:rsidR="00694283" w:rsidRDefault="00726A49">
      <w:pPr>
        <w:pStyle w:val="ConsPlusNonformat"/>
        <w:jc w:val="center"/>
        <w:rPr>
          <w:rFonts w:ascii="Times New Roman" w:hAnsi="Times New Roman"/>
          <w:sz w:val="24"/>
        </w:rPr>
      </w:pPr>
      <w:r>
        <w:rPr>
          <w:rFonts w:ascii="Times New Roman" w:hAnsi="Times New Roman"/>
          <w:sz w:val="24"/>
        </w:rPr>
        <w:t>ПРЕДПИСЫВАЕТ:</w:t>
      </w:r>
    </w:p>
    <w:p w14:paraId="1396EBD3" w14:textId="77777777" w:rsidR="00694283" w:rsidRDefault="00694283">
      <w:pPr>
        <w:pStyle w:val="ConsPlusNonformat"/>
        <w:jc w:val="both"/>
        <w:rPr>
          <w:rFonts w:ascii="Times New Roman" w:hAnsi="Times New Roman"/>
          <w:sz w:val="24"/>
        </w:rPr>
      </w:pPr>
    </w:p>
    <w:p w14:paraId="1FE1C43D" w14:textId="77777777" w:rsidR="00694283" w:rsidRDefault="00726A49">
      <w:pPr>
        <w:pStyle w:val="ConsPlusNonformat"/>
        <w:jc w:val="both"/>
        <w:rPr>
          <w:rFonts w:ascii="Times New Roman" w:hAnsi="Times New Roman"/>
          <w:sz w:val="24"/>
        </w:rPr>
      </w:pPr>
      <w:r>
        <w:rPr>
          <w:rFonts w:ascii="Times New Roman" w:hAnsi="Times New Roman"/>
          <w:sz w:val="24"/>
        </w:rPr>
        <w:t>Устранить выявленные нарушения обязательных требований в срок до                            «______» ______________ 20_____ г.</w:t>
      </w:r>
    </w:p>
    <w:p w14:paraId="33320FAF" w14:textId="77777777" w:rsidR="00694283" w:rsidRDefault="00694283">
      <w:pPr>
        <w:pStyle w:val="ConsPlusNonformat"/>
        <w:jc w:val="both"/>
        <w:rPr>
          <w:rFonts w:ascii="Times New Roman" w:hAnsi="Times New Roman"/>
          <w:sz w:val="24"/>
        </w:rPr>
      </w:pPr>
    </w:p>
    <w:p w14:paraId="229076E8" w14:textId="77777777" w:rsidR="00694283" w:rsidRDefault="00726A49">
      <w:pPr>
        <w:pStyle w:val="ConsPlusNonformat"/>
        <w:jc w:val="both"/>
        <w:rPr>
          <w:rFonts w:ascii="Times New Roman" w:hAnsi="Times New Roman"/>
          <w:sz w:val="24"/>
        </w:rPr>
      </w:pPr>
      <w:r>
        <w:rPr>
          <w:rFonts w:ascii="Times New Roman" w:hAnsi="Times New Roman"/>
          <w:sz w:val="24"/>
        </w:rPr>
        <w:t>Неисполнение настоящего предписания в установленный срок влечет ответственность, установленную законодательством Российской Федерации.</w:t>
      </w:r>
    </w:p>
    <w:p w14:paraId="1B2E5CF4" w14:textId="77777777" w:rsidR="00694283" w:rsidRDefault="00694283">
      <w:pPr>
        <w:pStyle w:val="ConsPlusNonformat"/>
        <w:jc w:val="both"/>
        <w:rPr>
          <w:rFonts w:ascii="Times New Roman" w:hAnsi="Times New Roman"/>
          <w:sz w:val="24"/>
        </w:rPr>
      </w:pPr>
    </w:p>
    <w:p w14:paraId="5CB0B8BB" w14:textId="77777777" w:rsidR="00694283" w:rsidRDefault="00726A49">
      <w:pPr>
        <w:pStyle w:val="ConsPlusNonformat"/>
        <w:jc w:val="both"/>
        <w:rPr>
          <w:rFonts w:ascii="Times New Roman" w:hAnsi="Times New Roman"/>
          <w:sz w:val="24"/>
        </w:rPr>
      </w:pPr>
      <w:r>
        <w:rPr>
          <w:rFonts w:ascii="Times New Roman" w:hAnsi="Times New Roman"/>
          <w:sz w:val="24"/>
        </w:rPr>
        <w:t>В целях устранения выявленных нарушений обязательных требований рекомендуется провести следующие мероприятия:</w:t>
      </w:r>
    </w:p>
    <w:p w14:paraId="02ABD1B4" w14:textId="77777777" w:rsidR="00694283" w:rsidRDefault="00726A49">
      <w:pPr>
        <w:pStyle w:val="ConsPlusNonformat"/>
        <w:jc w:val="both"/>
        <w:rPr>
          <w:rFonts w:ascii="Times New Roman" w:hAnsi="Times New Roman"/>
          <w:sz w:val="24"/>
        </w:rPr>
      </w:pPr>
      <w:r>
        <w:rPr>
          <w:rFonts w:ascii="Times New Roman" w:hAnsi="Times New Roman"/>
          <w:sz w:val="24"/>
        </w:rPr>
        <w:t>___________________________________;</w:t>
      </w:r>
    </w:p>
    <w:p w14:paraId="14988BDC" w14:textId="77777777" w:rsidR="00694283" w:rsidRDefault="00726A49">
      <w:pPr>
        <w:pStyle w:val="ConsPlusNonformat"/>
        <w:jc w:val="both"/>
        <w:rPr>
          <w:rFonts w:ascii="Times New Roman" w:hAnsi="Times New Roman"/>
          <w:sz w:val="24"/>
        </w:rPr>
      </w:pPr>
      <w:r>
        <w:rPr>
          <w:rFonts w:ascii="Times New Roman" w:hAnsi="Times New Roman"/>
          <w:sz w:val="24"/>
        </w:rPr>
        <w:t>___________________________________;</w:t>
      </w:r>
    </w:p>
    <w:p w14:paraId="3B3A2382" w14:textId="77777777" w:rsidR="00694283" w:rsidRDefault="00726A49">
      <w:pPr>
        <w:pStyle w:val="ConsPlusNonformat"/>
        <w:jc w:val="both"/>
        <w:rPr>
          <w:rFonts w:ascii="Times New Roman" w:hAnsi="Times New Roman"/>
          <w:sz w:val="24"/>
        </w:rPr>
      </w:pPr>
      <w:r>
        <w:rPr>
          <w:rFonts w:ascii="Times New Roman" w:hAnsi="Times New Roman"/>
          <w:sz w:val="24"/>
        </w:rPr>
        <w:t>___________________________________;</w:t>
      </w:r>
    </w:p>
    <w:p w14:paraId="4070FFA1" w14:textId="77777777" w:rsidR="00694283" w:rsidRDefault="00694283">
      <w:pPr>
        <w:pStyle w:val="ConsPlusNonformat"/>
        <w:jc w:val="both"/>
        <w:rPr>
          <w:rFonts w:ascii="Times New Roman" w:hAnsi="Times New Roman"/>
          <w:sz w:val="24"/>
        </w:rPr>
      </w:pPr>
    </w:p>
    <w:p w14:paraId="4A0B8F51" w14:textId="77777777" w:rsidR="00694283" w:rsidRDefault="00726A49">
      <w:pPr>
        <w:pStyle w:val="ConsPlusNonformat"/>
        <w:jc w:val="both"/>
        <w:rPr>
          <w:rFonts w:ascii="Times New Roman" w:hAnsi="Times New Roman"/>
          <w:sz w:val="24"/>
        </w:rPr>
      </w:pPr>
      <w:r>
        <w:rPr>
          <w:rFonts w:ascii="Times New Roman" w:hAnsi="Times New Roman"/>
          <w:sz w:val="24"/>
        </w:rPr>
        <w:t>В подтверждение устранения выявленных нарушений обязательных требований рекомендуется представить следующие сведения:</w:t>
      </w:r>
    </w:p>
    <w:p w14:paraId="3885E95F" w14:textId="77777777" w:rsidR="00694283" w:rsidRDefault="00726A49">
      <w:pPr>
        <w:pStyle w:val="ConsPlusNonformat"/>
        <w:jc w:val="both"/>
        <w:rPr>
          <w:rFonts w:ascii="Times New Roman" w:hAnsi="Times New Roman"/>
          <w:sz w:val="24"/>
        </w:rPr>
      </w:pPr>
      <w:r>
        <w:rPr>
          <w:rFonts w:ascii="Times New Roman" w:hAnsi="Times New Roman"/>
          <w:sz w:val="24"/>
        </w:rPr>
        <w:t>___________________________________;</w:t>
      </w:r>
    </w:p>
    <w:p w14:paraId="0456BE47" w14:textId="77777777" w:rsidR="00694283" w:rsidRDefault="00726A49">
      <w:pPr>
        <w:pStyle w:val="ConsPlusNonformat"/>
        <w:jc w:val="both"/>
        <w:rPr>
          <w:rFonts w:ascii="Times New Roman" w:hAnsi="Times New Roman"/>
          <w:sz w:val="24"/>
        </w:rPr>
      </w:pPr>
      <w:r>
        <w:rPr>
          <w:rFonts w:ascii="Times New Roman" w:hAnsi="Times New Roman"/>
          <w:sz w:val="24"/>
        </w:rPr>
        <w:t>___________________________________;</w:t>
      </w:r>
    </w:p>
    <w:p w14:paraId="0ECE5854" w14:textId="77777777" w:rsidR="00694283" w:rsidRDefault="00726A49">
      <w:pPr>
        <w:pStyle w:val="ConsPlusNonformat"/>
        <w:jc w:val="both"/>
        <w:rPr>
          <w:rFonts w:ascii="Times New Roman" w:hAnsi="Times New Roman"/>
          <w:sz w:val="24"/>
        </w:rPr>
      </w:pPr>
      <w:r>
        <w:rPr>
          <w:rFonts w:ascii="Times New Roman" w:hAnsi="Times New Roman"/>
          <w:sz w:val="24"/>
        </w:rPr>
        <w:t>___________________________________;</w:t>
      </w:r>
    </w:p>
    <w:p w14:paraId="1D1F3A47" w14:textId="77777777" w:rsidR="00694283" w:rsidRDefault="00694283">
      <w:pPr>
        <w:pStyle w:val="ConsPlusNonformat"/>
        <w:jc w:val="both"/>
        <w:rPr>
          <w:rFonts w:ascii="Times New Roman" w:hAnsi="Times New Roman"/>
          <w:sz w:val="24"/>
        </w:rPr>
      </w:pPr>
    </w:p>
    <w:p w14:paraId="520B6C44" w14:textId="77777777" w:rsidR="00694283" w:rsidRDefault="00726A49">
      <w:pPr>
        <w:pStyle w:val="ConsPlusNonformat"/>
        <w:jc w:val="both"/>
        <w:rPr>
          <w:rFonts w:ascii="Times New Roman" w:hAnsi="Times New Roman"/>
          <w:sz w:val="24"/>
        </w:rPr>
      </w:pPr>
      <w:r>
        <w:rPr>
          <w:rFonts w:ascii="Times New Roman" w:hAnsi="Times New Roman"/>
          <w:sz w:val="24"/>
        </w:rPr>
        <w:t xml:space="preserve">О     результатах    исполнения    настоящего    Предписания ___________________________________________________________________________ </w:t>
      </w:r>
    </w:p>
    <w:p w14:paraId="1B454891" w14:textId="77777777" w:rsidR="00694283" w:rsidRDefault="00726A49">
      <w:pPr>
        <w:pStyle w:val="ConsPlusNonformat"/>
        <w:jc w:val="center"/>
        <w:rPr>
          <w:rFonts w:ascii="Times New Roman" w:hAnsi="Times New Roman"/>
          <w:i/>
        </w:rPr>
      </w:pPr>
      <w:r>
        <w:rPr>
          <w:rFonts w:ascii="Times New Roman" w:hAnsi="Times New Roman"/>
          <w:i/>
        </w:rPr>
        <w:t>(указывается полное наименование контролируемого лица)</w:t>
      </w:r>
    </w:p>
    <w:p w14:paraId="4BFDB0AD" w14:textId="77777777" w:rsidR="00694283" w:rsidRDefault="00726A49">
      <w:pPr>
        <w:pStyle w:val="ConsPlusNonformat"/>
        <w:jc w:val="both"/>
        <w:rPr>
          <w:rFonts w:ascii="Times New Roman" w:hAnsi="Times New Roman"/>
          <w:sz w:val="24"/>
        </w:rPr>
      </w:pPr>
      <w:r>
        <w:rPr>
          <w:rFonts w:ascii="Times New Roman" w:hAnsi="Times New Roman"/>
          <w:sz w:val="24"/>
        </w:rPr>
        <w:t>вправе проинформировать  ___________________________________________________</w:t>
      </w:r>
    </w:p>
    <w:p w14:paraId="5E6FBA0F" w14:textId="77777777" w:rsidR="00694283" w:rsidRDefault="00726A49">
      <w:pPr>
        <w:pStyle w:val="ConsPlusNonformat"/>
        <w:jc w:val="both"/>
        <w:rPr>
          <w:rFonts w:ascii="Times New Roman" w:hAnsi="Times New Roman"/>
          <w:i/>
        </w:rPr>
      </w:pPr>
      <w:r>
        <w:rPr>
          <w:rFonts w:ascii="Times New Roman" w:hAnsi="Times New Roman"/>
        </w:rPr>
        <w:t xml:space="preserve">                                                </w:t>
      </w:r>
      <w:r>
        <w:rPr>
          <w:rFonts w:ascii="Times New Roman" w:hAnsi="Times New Roman"/>
          <w:i/>
        </w:rPr>
        <w:t>(указывается полное наименование контрольного органа)</w:t>
      </w:r>
    </w:p>
    <w:p w14:paraId="7F41A9C9" w14:textId="77777777" w:rsidR="00694283" w:rsidRDefault="00694283">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10"/>
        <w:gridCol w:w="3010"/>
        <w:gridCol w:w="3011"/>
      </w:tblGrid>
      <w:tr w:rsidR="00694283" w14:paraId="4717EC83" w14:textId="77777777">
        <w:tc>
          <w:tcPr>
            <w:tcW w:w="3010" w:type="dxa"/>
            <w:tcMar>
              <w:top w:w="102" w:type="dxa"/>
              <w:left w:w="62" w:type="dxa"/>
              <w:bottom w:w="102" w:type="dxa"/>
              <w:right w:w="62" w:type="dxa"/>
            </w:tcMar>
          </w:tcPr>
          <w:p w14:paraId="151B8A25" w14:textId="77777777" w:rsidR="00694283" w:rsidRDefault="00726A49">
            <w:pPr>
              <w:pStyle w:val="ConsPlusNormal"/>
              <w:ind w:firstLine="0"/>
            </w:pPr>
            <w:r>
              <w:t>__________________</w:t>
            </w:r>
          </w:p>
        </w:tc>
        <w:tc>
          <w:tcPr>
            <w:tcW w:w="3010" w:type="dxa"/>
            <w:tcMar>
              <w:top w:w="102" w:type="dxa"/>
              <w:left w:w="62" w:type="dxa"/>
              <w:bottom w:w="102" w:type="dxa"/>
              <w:right w:w="62" w:type="dxa"/>
            </w:tcMar>
          </w:tcPr>
          <w:p w14:paraId="5C8F6650" w14:textId="77777777" w:rsidR="00694283" w:rsidRDefault="00726A49">
            <w:pPr>
              <w:pStyle w:val="ConsPlusNormal"/>
              <w:ind w:firstLine="0"/>
            </w:pPr>
            <w:r>
              <w:t>_______________________</w:t>
            </w:r>
          </w:p>
        </w:tc>
        <w:tc>
          <w:tcPr>
            <w:tcW w:w="3011" w:type="dxa"/>
            <w:tcMar>
              <w:top w:w="102" w:type="dxa"/>
              <w:left w:w="62" w:type="dxa"/>
              <w:bottom w:w="102" w:type="dxa"/>
              <w:right w:w="62" w:type="dxa"/>
            </w:tcMar>
          </w:tcPr>
          <w:p w14:paraId="0454DFBC" w14:textId="77777777" w:rsidR="00694283" w:rsidRDefault="00726A49">
            <w:pPr>
              <w:pStyle w:val="ConsPlusNormal"/>
              <w:jc w:val="center"/>
            </w:pPr>
            <w:r>
              <w:t>__________________</w:t>
            </w:r>
          </w:p>
        </w:tc>
      </w:tr>
      <w:tr w:rsidR="00694283" w14:paraId="70825A2F" w14:textId="77777777">
        <w:tc>
          <w:tcPr>
            <w:tcW w:w="3010" w:type="dxa"/>
            <w:tcMar>
              <w:top w:w="102" w:type="dxa"/>
              <w:left w:w="62" w:type="dxa"/>
              <w:bottom w:w="102" w:type="dxa"/>
              <w:right w:w="62" w:type="dxa"/>
            </w:tcMar>
          </w:tcPr>
          <w:p w14:paraId="7BD946C9" w14:textId="77777777" w:rsidR="00694283" w:rsidRDefault="00726A49">
            <w:pPr>
              <w:pStyle w:val="ConsPlusNormal"/>
              <w:ind w:firstLine="0"/>
              <w:jc w:val="center"/>
              <w:rPr>
                <w:vertAlign w:val="superscript"/>
              </w:rPr>
            </w:pPr>
            <w:r>
              <w:rPr>
                <w:vertAlign w:val="superscript"/>
              </w:rPr>
              <w:t>(должность лица, уполномоченного на проведение контрольных мероприятий)</w:t>
            </w:r>
          </w:p>
        </w:tc>
        <w:tc>
          <w:tcPr>
            <w:tcW w:w="3010" w:type="dxa"/>
            <w:tcMar>
              <w:top w:w="102" w:type="dxa"/>
              <w:left w:w="62" w:type="dxa"/>
              <w:bottom w:w="102" w:type="dxa"/>
              <w:right w:w="62" w:type="dxa"/>
            </w:tcMar>
          </w:tcPr>
          <w:p w14:paraId="597D8E1F" w14:textId="77777777" w:rsidR="00694283" w:rsidRDefault="00726A49">
            <w:pPr>
              <w:pStyle w:val="ConsPlusNormal"/>
              <w:ind w:firstLine="0"/>
              <w:jc w:val="center"/>
              <w:rPr>
                <w:vertAlign w:val="superscript"/>
              </w:rPr>
            </w:pPr>
            <w:r>
              <w:rPr>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14:paraId="40C213E7" w14:textId="77777777" w:rsidR="00694283" w:rsidRDefault="00726A49">
            <w:pPr>
              <w:pStyle w:val="ConsPlusNormal"/>
              <w:ind w:firstLine="0"/>
              <w:jc w:val="center"/>
              <w:rPr>
                <w:vertAlign w:val="superscript"/>
              </w:rPr>
            </w:pPr>
            <w:r>
              <w:rPr>
                <w:vertAlign w:val="superscript"/>
              </w:rPr>
              <w:t>(фамилия, имя, отчество (при наличии) должностного лица, уполномоченного на проведение контрольных мероприятий)</w:t>
            </w:r>
          </w:p>
        </w:tc>
      </w:tr>
    </w:tbl>
    <w:p w14:paraId="53CAB209" w14:textId="77777777" w:rsidR="00694283" w:rsidRDefault="00694283">
      <w:pPr>
        <w:widowControl/>
        <w:spacing w:after="200" w:line="276" w:lineRule="auto"/>
        <w:rPr>
          <w:rFonts w:ascii="Times New Roman" w:hAnsi="Times New Roman"/>
          <w:color w:val="4F81BD"/>
          <w:sz w:val="28"/>
        </w:rPr>
      </w:pPr>
    </w:p>
    <w:tbl>
      <w:tblPr>
        <w:tblpPr w:leftFromText="180" w:rightFromText="180" w:vertAnchor="text" w:tblpXSpec="right" w:tblpY="27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81"/>
      </w:tblGrid>
      <w:tr w:rsidR="00694283" w14:paraId="306E8584" w14:textId="77777777">
        <w:trPr>
          <w:trHeight w:val="3260"/>
        </w:trPr>
        <w:tc>
          <w:tcPr>
            <w:tcW w:w="4481" w:type="dxa"/>
            <w:tcBorders>
              <w:top w:val="single" w:sz="4" w:space="0" w:color="000000"/>
              <w:left w:val="single" w:sz="4" w:space="0" w:color="000000"/>
              <w:bottom w:val="single" w:sz="4" w:space="0" w:color="000000"/>
              <w:right w:val="single" w:sz="4" w:space="0" w:color="000000"/>
            </w:tcBorders>
          </w:tcPr>
          <w:p w14:paraId="221CF1F1" w14:textId="77777777" w:rsidR="00694283" w:rsidRDefault="00694283">
            <w:pPr>
              <w:ind w:left="57" w:right="57" w:firstLine="483"/>
              <w:jc w:val="both"/>
              <w:rPr>
                <w:rFonts w:ascii="Times New Roman" w:hAnsi="Times New Roman"/>
                <w:sz w:val="22"/>
              </w:rPr>
            </w:pPr>
          </w:p>
          <w:p w14:paraId="4B7A68E4" w14:textId="77777777" w:rsidR="00694283" w:rsidRDefault="00726A49">
            <w:pPr>
              <w:ind w:left="57" w:right="57" w:firstLine="483"/>
              <w:jc w:val="both"/>
              <w:rPr>
                <w:rFonts w:ascii="Times New Roman" w:hAnsi="Times New Roman"/>
                <w:sz w:val="22"/>
              </w:rPr>
            </w:pPr>
            <w:r>
              <w:rPr>
                <w:rFonts w:ascii="Times New Roman" w:hAnsi="Times New Roman"/>
                <w:sz w:val="22"/>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p w14:paraId="3216D177" w14:textId="77777777" w:rsidR="00694283" w:rsidRDefault="00694283">
            <w:pPr>
              <w:ind w:left="57" w:right="57" w:firstLine="483"/>
              <w:jc w:val="both"/>
              <w:rPr>
                <w:rFonts w:ascii="Times New Roman" w:hAnsi="Times New Roman"/>
                <w:b/>
                <w:sz w:val="28"/>
              </w:rPr>
            </w:pPr>
          </w:p>
        </w:tc>
      </w:tr>
    </w:tbl>
    <w:p w14:paraId="1B04F724" w14:textId="77777777" w:rsidR="00694283" w:rsidRDefault="00694283">
      <w:pPr>
        <w:pStyle w:val="ConsPlusNormal"/>
        <w:spacing w:line="192" w:lineRule="auto"/>
        <w:ind w:left="4535" w:firstLine="0"/>
        <w:outlineLvl w:val="1"/>
        <w:rPr>
          <w:sz w:val="28"/>
        </w:rPr>
      </w:pPr>
    </w:p>
    <w:p w14:paraId="2889DFEB" w14:textId="77777777" w:rsidR="002D0C6F" w:rsidRDefault="002D0C6F">
      <w:pPr>
        <w:pStyle w:val="ConsPlusNormal"/>
        <w:spacing w:line="192" w:lineRule="auto"/>
        <w:ind w:left="4535" w:firstLine="0"/>
        <w:outlineLvl w:val="1"/>
        <w:rPr>
          <w:sz w:val="28"/>
        </w:rPr>
      </w:pPr>
    </w:p>
    <w:p w14:paraId="4C600AEB" w14:textId="77777777" w:rsidR="002D0C6F" w:rsidRDefault="002D0C6F">
      <w:pPr>
        <w:pStyle w:val="ConsPlusNormal"/>
        <w:spacing w:line="192" w:lineRule="auto"/>
        <w:ind w:left="4535" w:firstLine="0"/>
        <w:outlineLvl w:val="1"/>
        <w:rPr>
          <w:sz w:val="28"/>
        </w:rPr>
      </w:pPr>
    </w:p>
    <w:p w14:paraId="1B8FBD54" w14:textId="77777777" w:rsidR="00694283" w:rsidRDefault="00694283">
      <w:pPr>
        <w:pStyle w:val="ConsPlusNormal"/>
        <w:spacing w:line="192" w:lineRule="auto"/>
        <w:ind w:left="4535" w:firstLine="0"/>
        <w:outlineLvl w:val="1"/>
        <w:rPr>
          <w:sz w:val="28"/>
        </w:rPr>
      </w:pPr>
    </w:p>
    <w:p w14:paraId="745EFED4" w14:textId="77777777" w:rsidR="00694283" w:rsidRDefault="00694283">
      <w:pPr>
        <w:pStyle w:val="ConsPlusNormal"/>
        <w:spacing w:line="192" w:lineRule="auto"/>
        <w:ind w:left="4535" w:firstLine="0"/>
        <w:outlineLvl w:val="1"/>
        <w:rPr>
          <w:sz w:val="28"/>
        </w:rPr>
      </w:pPr>
    </w:p>
    <w:p w14:paraId="7B62F782" w14:textId="77777777" w:rsidR="00694283" w:rsidRDefault="00694283">
      <w:pPr>
        <w:pStyle w:val="ConsPlusNormal"/>
        <w:spacing w:line="192" w:lineRule="auto"/>
        <w:ind w:left="4535" w:firstLine="0"/>
        <w:outlineLvl w:val="1"/>
        <w:rPr>
          <w:sz w:val="28"/>
        </w:rPr>
      </w:pPr>
    </w:p>
    <w:p w14:paraId="1E466F35" w14:textId="77777777" w:rsidR="00FE0B6F" w:rsidRDefault="00FE0B6F">
      <w:pPr>
        <w:widowControl/>
        <w:ind w:left="4536"/>
        <w:rPr>
          <w:rFonts w:ascii="Times New Roman" w:hAnsi="Times New Roman"/>
          <w:sz w:val="28"/>
        </w:rPr>
      </w:pPr>
    </w:p>
    <w:p w14:paraId="6A0449A6" w14:textId="611C85D0" w:rsidR="00694283" w:rsidRDefault="00726A49">
      <w:pPr>
        <w:widowControl/>
        <w:ind w:left="4536"/>
        <w:rPr>
          <w:rFonts w:ascii="Times New Roman" w:hAnsi="Times New Roman"/>
          <w:sz w:val="28"/>
        </w:rPr>
      </w:pPr>
      <w:r>
        <w:rPr>
          <w:rFonts w:ascii="Times New Roman" w:hAnsi="Times New Roman"/>
          <w:sz w:val="28"/>
        </w:rPr>
        <w:lastRenderedPageBreak/>
        <w:t xml:space="preserve">ПРИЛОЖЕНИЕ 5 </w:t>
      </w:r>
    </w:p>
    <w:p w14:paraId="418A5014" w14:textId="17BC588F" w:rsidR="00694283" w:rsidRDefault="000D46AE" w:rsidP="00CB09AB">
      <w:pPr>
        <w:pStyle w:val="ConsPlusNormal"/>
        <w:spacing w:line="192" w:lineRule="auto"/>
        <w:ind w:left="4535" w:firstLine="0"/>
        <w:rPr>
          <w:sz w:val="28"/>
        </w:rPr>
      </w:pPr>
      <w:r w:rsidRPr="000D46AE">
        <w:rPr>
          <w:sz w:val="28"/>
        </w:rPr>
        <w:t xml:space="preserve">к Положению </w:t>
      </w:r>
      <w:r w:rsidR="00CB09AB" w:rsidRPr="00CB09AB">
        <w:rPr>
          <w:sz w:val="28"/>
        </w:rPr>
        <w:t xml:space="preserve">о муниципальном контроле в сфере благоустройства в муниципальном образовании «Сельское поселение </w:t>
      </w:r>
      <w:r w:rsidR="00FE0B6F">
        <w:rPr>
          <w:sz w:val="28"/>
        </w:rPr>
        <w:t>село Пироговка</w:t>
      </w:r>
      <w:r w:rsidR="00CB09AB" w:rsidRPr="00CB09AB">
        <w:rPr>
          <w:sz w:val="28"/>
        </w:rPr>
        <w:t xml:space="preserve"> </w:t>
      </w:r>
      <w:r w:rsidR="009317C8">
        <w:rPr>
          <w:sz w:val="28"/>
        </w:rPr>
        <w:t>Ахтубинск</w:t>
      </w:r>
      <w:r w:rsidR="00CB09AB" w:rsidRPr="00CB09AB">
        <w:rPr>
          <w:sz w:val="28"/>
        </w:rPr>
        <w:t xml:space="preserve">ого </w:t>
      </w:r>
      <w:r w:rsidR="008842D4">
        <w:rPr>
          <w:sz w:val="28"/>
        </w:rPr>
        <w:t xml:space="preserve">муниципального </w:t>
      </w:r>
      <w:r w:rsidR="00CB09AB" w:rsidRPr="00CB09AB">
        <w:rPr>
          <w:sz w:val="28"/>
        </w:rPr>
        <w:t>района Астраханской области»</w:t>
      </w:r>
    </w:p>
    <w:p w14:paraId="0BC2ED38" w14:textId="77777777" w:rsidR="00191732" w:rsidRDefault="00191732" w:rsidP="00CB09AB">
      <w:pPr>
        <w:pStyle w:val="ConsPlusNormal"/>
        <w:spacing w:line="192" w:lineRule="auto"/>
        <w:ind w:left="4535" w:firstLine="0"/>
        <w:rPr>
          <w:sz w:val="28"/>
        </w:rPr>
      </w:pPr>
    </w:p>
    <w:p w14:paraId="50132D39" w14:textId="77777777" w:rsidR="00694283" w:rsidRDefault="00726A49">
      <w:pPr>
        <w:pStyle w:val="ConsPlusNormal"/>
        <w:ind w:firstLine="0"/>
        <w:jc w:val="center"/>
        <w:rPr>
          <w:b/>
          <w:sz w:val="28"/>
        </w:rPr>
      </w:pPr>
      <w:r>
        <w:rPr>
          <w:b/>
          <w:sz w:val="28"/>
        </w:rPr>
        <w:t xml:space="preserve">Ключевые показатели вида контроля и их целевые значения, индикативные показатели для муниципального контроля </w:t>
      </w:r>
    </w:p>
    <w:p w14:paraId="0ABAC02C" w14:textId="77777777" w:rsidR="00694283" w:rsidRDefault="00726A49">
      <w:pPr>
        <w:pStyle w:val="ConsPlusNormal"/>
        <w:ind w:firstLine="0"/>
        <w:jc w:val="center"/>
        <w:rPr>
          <w:sz w:val="28"/>
        </w:rPr>
      </w:pPr>
      <w:r>
        <w:rPr>
          <w:b/>
          <w:sz w:val="28"/>
        </w:rPr>
        <w:t>в сфере благоустройства</w:t>
      </w:r>
    </w:p>
    <w:p w14:paraId="396B1101" w14:textId="77777777" w:rsidR="00694283" w:rsidRDefault="00694283">
      <w:pPr>
        <w:pStyle w:val="ConsPlusNormal"/>
        <w:ind w:firstLine="540"/>
        <w:jc w:val="both"/>
        <w:rPr>
          <w:sz w:val="28"/>
        </w:rPr>
      </w:pPr>
    </w:p>
    <w:p w14:paraId="5B7835F8" w14:textId="77777777" w:rsidR="00694283" w:rsidRDefault="00726A49">
      <w:pPr>
        <w:pStyle w:val="ConsPlusNormal"/>
        <w:ind w:firstLine="540"/>
        <w:jc w:val="both"/>
        <w:rPr>
          <w:sz w:val="28"/>
        </w:rPr>
      </w:pPr>
      <w:r>
        <w:rPr>
          <w:sz w:val="28"/>
        </w:rPr>
        <w:t>1.Ключевые показатели и их целевые значения:</w:t>
      </w:r>
    </w:p>
    <w:p w14:paraId="2DBB466F" w14:textId="77777777" w:rsidR="00694283" w:rsidRDefault="00726A49">
      <w:pPr>
        <w:pStyle w:val="ConsPlusNormal"/>
        <w:ind w:firstLine="540"/>
        <w:jc w:val="both"/>
        <w:rPr>
          <w:sz w:val="28"/>
        </w:rPr>
      </w:pPr>
      <w:r>
        <w:rPr>
          <w:sz w:val="28"/>
        </w:rPr>
        <w:t>Доля устраненных нарушений из числа выявленных нарушений обязательных требований - 70%.</w:t>
      </w:r>
    </w:p>
    <w:p w14:paraId="0489D3EA" w14:textId="77777777" w:rsidR="00694283" w:rsidRDefault="00726A49">
      <w:pPr>
        <w:pStyle w:val="ConsPlusNormal"/>
        <w:ind w:firstLine="540"/>
        <w:jc w:val="both"/>
        <w:rPr>
          <w:sz w:val="28"/>
        </w:rPr>
      </w:pPr>
      <w:r>
        <w:rPr>
          <w:sz w:val="28"/>
        </w:rPr>
        <w:t>Доля обоснованных жалоб на действия (бездействие) контрольного органа и (или) его должностного лица при проведении контрольных мероприятий - 0%.</w:t>
      </w:r>
    </w:p>
    <w:p w14:paraId="36936557" w14:textId="77777777" w:rsidR="00694283" w:rsidRDefault="00726A49">
      <w:pPr>
        <w:pStyle w:val="ConsPlusNormal"/>
        <w:ind w:firstLine="540"/>
        <w:jc w:val="both"/>
        <w:rPr>
          <w:sz w:val="28"/>
        </w:rPr>
      </w:pPr>
      <w:r>
        <w:rPr>
          <w:sz w:val="28"/>
        </w:rPr>
        <w:t>Доля отмененных результатов контрольных мероприятий - 0%.</w:t>
      </w:r>
    </w:p>
    <w:p w14:paraId="4FA39053" w14:textId="77777777" w:rsidR="00694283" w:rsidRDefault="00726A49">
      <w:pPr>
        <w:pStyle w:val="ConsPlusNormal"/>
        <w:ind w:firstLine="540"/>
        <w:jc w:val="both"/>
        <w:rPr>
          <w:sz w:val="28"/>
        </w:rPr>
      </w:pPr>
      <w:r>
        <w:rPr>
          <w:sz w:val="28"/>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14:paraId="50E49233" w14:textId="77777777" w:rsidR="00694283" w:rsidRDefault="00726A49">
      <w:pPr>
        <w:pStyle w:val="ConsPlusNormal"/>
        <w:ind w:firstLine="540"/>
        <w:jc w:val="both"/>
        <w:rPr>
          <w:sz w:val="28"/>
        </w:rPr>
      </w:pPr>
      <w:r>
        <w:rPr>
          <w:sz w:val="28"/>
        </w:rPr>
        <w:t>Доля вынесенных судебных решений о назначении административного наказания по материалам контрольного органа - 95%.</w:t>
      </w:r>
    </w:p>
    <w:p w14:paraId="2CE8F6AD" w14:textId="09281865" w:rsidR="00694283" w:rsidRPr="00FE0B6F" w:rsidRDefault="00726A49" w:rsidP="00FE0B6F">
      <w:pPr>
        <w:pStyle w:val="ConsPlusNormal"/>
        <w:ind w:firstLine="540"/>
        <w:jc w:val="both"/>
        <w:rPr>
          <w:sz w:val="28"/>
        </w:rPr>
      </w:pPr>
      <w:r>
        <w:rPr>
          <w:sz w:val="28"/>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- 0%.</w:t>
      </w:r>
    </w:p>
    <w:p w14:paraId="004C188D" w14:textId="77777777" w:rsidR="00694283" w:rsidRDefault="00726A49">
      <w:pPr>
        <w:pStyle w:val="af"/>
        <w:spacing w:after="0"/>
        <w:ind w:firstLine="720"/>
        <w:jc w:val="both"/>
        <w:rPr>
          <w:rFonts w:ascii="Times New Roman" w:hAnsi="Times New Roman"/>
        </w:rPr>
      </w:pPr>
      <w:r>
        <w:rPr>
          <w:rFonts w:ascii="Times New Roman" w:hAnsi="Times New Roman"/>
          <w:sz w:val="28"/>
        </w:rPr>
        <w:t>2. Индикативные показатели:</w:t>
      </w:r>
    </w:p>
    <w:p w14:paraId="02569A90" w14:textId="77777777" w:rsidR="00694283" w:rsidRDefault="00726A49">
      <w:pPr>
        <w:pStyle w:val="af"/>
        <w:spacing w:after="0"/>
        <w:ind w:firstLine="720"/>
        <w:jc w:val="both"/>
        <w:rPr>
          <w:rFonts w:ascii="Times New Roman" w:hAnsi="Times New Roman"/>
        </w:rPr>
      </w:pPr>
      <w:r>
        <w:rPr>
          <w:rFonts w:ascii="Times New Roman" w:hAnsi="Times New Roman"/>
          <w:sz w:val="28"/>
        </w:rPr>
        <w:t>При осуществлении муниципального контроля в сфере благоустройства устанавливаются следующие индикативные показатели:</w:t>
      </w:r>
    </w:p>
    <w:p w14:paraId="4F7448C6" w14:textId="77777777" w:rsidR="00694283" w:rsidRDefault="00726A49">
      <w:pPr>
        <w:pStyle w:val="af"/>
        <w:spacing w:after="0"/>
        <w:ind w:firstLine="720"/>
        <w:jc w:val="both"/>
        <w:rPr>
          <w:rFonts w:ascii="Times New Roman" w:hAnsi="Times New Roman"/>
        </w:rPr>
      </w:pPr>
      <w:r>
        <w:rPr>
          <w:rFonts w:ascii="Times New Roman" w:hAnsi="Times New Roman"/>
          <w:sz w:val="28"/>
        </w:rPr>
        <w:t xml:space="preserve">количество внеплановых контрольных мероприятий, проведенных за отчетный период; </w:t>
      </w:r>
    </w:p>
    <w:p w14:paraId="3B18C091" w14:textId="77777777" w:rsidR="00694283" w:rsidRDefault="00726A49">
      <w:pPr>
        <w:pStyle w:val="af"/>
        <w:spacing w:after="0"/>
        <w:ind w:firstLine="720"/>
        <w:jc w:val="both"/>
        <w:rPr>
          <w:rFonts w:ascii="Times New Roman" w:hAnsi="Times New Roman"/>
        </w:rPr>
      </w:pPr>
      <w:r>
        <w:rPr>
          <w:rFonts w:ascii="Times New Roman" w:hAnsi="Times New Roman"/>
          <w:sz w:val="28"/>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14:paraId="3FA03CC3" w14:textId="77777777" w:rsidR="00694283" w:rsidRDefault="00726A49">
      <w:pPr>
        <w:pStyle w:val="af"/>
        <w:spacing w:after="0"/>
        <w:ind w:firstLine="720"/>
        <w:jc w:val="both"/>
        <w:rPr>
          <w:rFonts w:ascii="Times New Roman" w:hAnsi="Times New Roman"/>
          <w:sz w:val="28"/>
        </w:rPr>
      </w:pPr>
      <w:r>
        <w:rPr>
          <w:rFonts w:ascii="Times New Roman" w:hAnsi="Times New Roman"/>
          <w:sz w:val="28"/>
        </w:rPr>
        <w:t xml:space="preserve">общее количество контрольных мероприятий с взаимодействием, проведенных за отчетный период; </w:t>
      </w:r>
    </w:p>
    <w:p w14:paraId="0147E6A0" w14:textId="77777777" w:rsidR="00694283" w:rsidRDefault="00726A49">
      <w:pPr>
        <w:pStyle w:val="af"/>
        <w:spacing w:after="0"/>
        <w:ind w:firstLine="720"/>
        <w:jc w:val="both"/>
        <w:rPr>
          <w:rFonts w:ascii="Times New Roman" w:hAnsi="Times New Roman"/>
        </w:rPr>
      </w:pPr>
      <w:r>
        <w:rPr>
          <w:rFonts w:ascii="Times New Roman" w:hAnsi="Times New Roman"/>
          <w:sz w:val="28"/>
        </w:rPr>
        <w:t xml:space="preserve">количество контрольных мероприятий с взаимодействием по каждому виду контрольных мероприятий, проведенных за отчетный период; </w:t>
      </w:r>
    </w:p>
    <w:p w14:paraId="3E673D2D" w14:textId="77777777" w:rsidR="00694283" w:rsidRDefault="00726A49">
      <w:pPr>
        <w:pStyle w:val="af"/>
        <w:spacing w:after="0"/>
        <w:ind w:firstLine="720"/>
        <w:jc w:val="both"/>
        <w:rPr>
          <w:rFonts w:ascii="Times New Roman" w:hAnsi="Times New Roman"/>
        </w:rPr>
      </w:pPr>
      <w:r>
        <w:rPr>
          <w:rFonts w:ascii="Times New Roman" w:hAnsi="Times New Roman"/>
          <w:sz w:val="28"/>
        </w:rPr>
        <w:t xml:space="preserve">количество контрольных мероприятий, проведенных с использованием средств дистанционного взаимодействия, за отчетный период; </w:t>
      </w:r>
    </w:p>
    <w:p w14:paraId="19A2B1E8" w14:textId="77777777" w:rsidR="00694283" w:rsidRDefault="00726A49">
      <w:pPr>
        <w:pStyle w:val="af"/>
        <w:spacing w:after="0"/>
        <w:ind w:firstLine="720"/>
        <w:jc w:val="both"/>
        <w:rPr>
          <w:rFonts w:ascii="Times New Roman" w:hAnsi="Times New Roman"/>
        </w:rPr>
      </w:pPr>
      <w:r>
        <w:rPr>
          <w:rFonts w:ascii="Times New Roman" w:hAnsi="Times New Roman"/>
          <w:sz w:val="28"/>
        </w:rPr>
        <w:lastRenderedPageBreak/>
        <w:t>количество обязательных профилактических визитов, проведенных за отчетный период;</w:t>
      </w:r>
      <w:r>
        <w:rPr>
          <w:rFonts w:ascii="Times New Roman" w:hAnsi="Times New Roman"/>
          <w:color w:val="FF0000"/>
          <w:sz w:val="28"/>
        </w:rPr>
        <w:t xml:space="preserve"> </w:t>
      </w:r>
    </w:p>
    <w:p w14:paraId="118FC5F6" w14:textId="77777777" w:rsidR="00694283" w:rsidRDefault="00726A49">
      <w:pPr>
        <w:pStyle w:val="af"/>
        <w:spacing w:after="0"/>
        <w:ind w:firstLine="720"/>
        <w:jc w:val="both"/>
        <w:rPr>
          <w:rFonts w:ascii="Times New Roman" w:hAnsi="Times New Roman"/>
        </w:rPr>
      </w:pPr>
      <w:r>
        <w:rPr>
          <w:rFonts w:ascii="Times New Roman" w:hAnsi="Times New Roman"/>
          <w:sz w:val="28"/>
        </w:rPr>
        <w:t xml:space="preserve">количество предостережений о недопустимости нарушения обязательных требований, объявленных за отчетный период; </w:t>
      </w:r>
    </w:p>
    <w:p w14:paraId="53AA1614" w14:textId="77777777" w:rsidR="00694283" w:rsidRDefault="00726A49">
      <w:pPr>
        <w:pStyle w:val="af"/>
        <w:spacing w:after="0"/>
        <w:ind w:firstLine="720"/>
        <w:jc w:val="both"/>
        <w:rPr>
          <w:rFonts w:ascii="Times New Roman" w:hAnsi="Times New Roman"/>
        </w:rPr>
      </w:pPr>
      <w:r>
        <w:rPr>
          <w:rFonts w:ascii="Times New Roman" w:hAnsi="Times New Roman"/>
          <w:sz w:val="28"/>
        </w:rPr>
        <w:t xml:space="preserve">количество контрольных мероприятий, по результатам которых выявлены нарушения обязательных требований, за отчетный период; </w:t>
      </w:r>
    </w:p>
    <w:p w14:paraId="3F1DE172" w14:textId="77777777" w:rsidR="00694283" w:rsidRDefault="00726A49">
      <w:pPr>
        <w:pStyle w:val="af"/>
        <w:spacing w:after="0"/>
        <w:ind w:firstLine="720"/>
        <w:jc w:val="both"/>
        <w:rPr>
          <w:rFonts w:ascii="Times New Roman" w:hAnsi="Times New Roman"/>
        </w:rPr>
      </w:pPr>
      <w:r>
        <w:rPr>
          <w:rFonts w:ascii="Times New Roman" w:hAnsi="Times New Roman"/>
          <w:sz w:val="28"/>
        </w:rPr>
        <w:t xml:space="preserve">количество контрольных мероприятий, по итогам которых возбуждены дела об административных правонарушениях, </w:t>
      </w:r>
      <w:r>
        <w:rPr>
          <w:rFonts w:ascii="Times New Roman" w:hAnsi="Times New Roman"/>
          <w:sz w:val="28"/>
        </w:rPr>
        <w:br/>
        <w:t xml:space="preserve">за отчетный период; </w:t>
      </w:r>
    </w:p>
    <w:p w14:paraId="785EA6A1" w14:textId="77777777" w:rsidR="00694283" w:rsidRDefault="00726A49">
      <w:pPr>
        <w:pStyle w:val="af"/>
        <w:spacing w:after="0"/>
        <w:ind w:firstLine="720"/>
        <w:jc w:val="both"/>
        <w:rPr>
          <w:rFonts w:ascii="Times New Roman" w:hAnsi="Times New Roman"/>
        </w:rPr>
      </w:pPr>
      <w:r>
        <w:rPr>
          <w:rFonts w:ascii="Times New Roman" w:hAnsi="Times New Roman"/>
          <w:sz w:val="28"/>
        </w:rPr>
        <w:t xml:space="preserve">сумма административных штрафов, наложенных по результатам контрольных мероприятий, за отчетный период; </w:t>
      </w:r>
    </w:p>
    <w:p w14:paraId="622B74FC" w14:textId="77777777" w:rsidR="00694283" w:rsidRDefault="00726A49">
      <w:pPr>
        <w:pStyle w:val="af"/>
        <w:spacing w:after="0"/>
        <w:ind w:firstLine="720"/>
        <w:jc w:val="both"/>
        <w:rPr>
          <w:rFonts w:ascii="Times New Roman" w:hAnsi="Times New Roman"/>
        </w:rPr>
      </w:pPr>
      <w:r>
        <w:rPr>
          <w:rFonts w:ascii="Times New Roman" w:hAnsi="Times New Roman"/>
          <w:sz w:val="28"/>
        </w:rPr>
        <w:t>количество направленных в органы прокуратуры заявлений</w:t>
      </w:r>
      <w:r>
        <w:rPr>
          <w:rFonts w:ascii="Times New Roman" w:hAnsi="Times New Roman"/>
          <w:sz w:val="28"/>
        </w:rPr>
        <w:br/>
        <w:t xml:space="preserve"> о согласовании проведения контрольных мероприятий, </w:t>
      </w:r>
      <w:r>
        <w:rPr>
          <w:rFonts w:ascii="Times New Roman" w:hAnsi="Times New Roman"/>
          <w:sz w:val="28"/>
        </w:rPr>
        <w:br/>
        <w:t xml:space="preserve">за отчетный период; </w:t>
      </w:r>
    </w:p>
    <w:p w14:paraId="3833C32F" w14:textId="77777777" w:rsidR="00694283" w:rsidRDefault="00726A49">
      <w:pPr>
        <w:pStyle w:val="af"/>
        <w:spacing w:after="0"/>
        <w:ind w:firstLine="720"/>
        <w:jc w:val="both"/>
        <w:rPr>
          <w:rFonts w:ascii="Times New Roman" w:hAnsi="Times New Roman"/>
        </w:rPr>
      </w:pPr>
      <w:r>
        <w:rPr>
          <w:rFonts w:ascii="Times New Roman" w:hAnsi="Times New Roman"/>
          <w:sz w:val="28"/>
        </w:rPr>
        <w:t>количество направленных в органы прокуратуры заявлений</w:t>
      </w:r>
      <w:r>
        <w:rPr>
          <w:rFonts w:ascii="Times New Roman" w:hAnsi="Times New Roman"/>
          <w:sz w:val="28"/>
        </w:rPr>
        <w:br/>
        <w:t xml:space="preserve"> о согласовании проведения контрольных мероприятий, </w:t>
      </w:r>
      <w:r>
        <w:rPr>
          <w:rFonts w:ascii="Times New Roman" w:hAnsi="Times New Roman"/>
          <w:sz w:val="28"/>
        </w:rPr>
        <w:br/>
        <w:t xml:space="preserve">по которым органами прокуратуры отказано в согласовании, за отчетный период; </w:t>
      </w:r>
    </w:p>
    <w:p w14:paraId="34D3C189" w14:textId="77777777" w:rsidR="00694283" w:rsidRDefault="00726A49">
      <w:pPr>
        <w:pStyle w:val="af"/>
        <w:spacing w:after="0"/>
        <w:ind w:firstLine="720"/>
        <w:jc w:val="both"/>
        <w:rPr>
          <w:rFonts w:ascii="Times New Roman" w:hAnsi="Times New Roman"/>
        </w:rPr>
      </w:pPr>
      <w:r>
        <w:rPr>
          <w:rFonts w:ascii="Times New Roman" w:hAnsi="Times New Roman"/>
          <w:sz w:val="28"/>
        </w:rPr>
        <w:t xml:space="preserve">общее количество учтенных объектов контроля на конец отчетного периода; </w:t>
      </w:r>
    </w:p>
    <w:p w14:paraId="3AB467FB" w14:textId="77777777" w:rsidR="00694283" w:rsidRDefault="00726A49">
      <w:pPr>
        <w:pStyle w:val="af"/>
        <w:spacing w:after="0"/>
        <w:ind w:firstLine="720"/>
        <w:jc w:val="both"/>
        <w:rPr>
          <w:rFonts w:ascii="Times New Roman" w:hAnsi="Times New Roman"/>
        </w:rPr>
      </w:pPr>
      <w:r>
        <w:rPr>
          <w:rFonts w:ascii="Times New Roman" w:hAnsi="Times New Roman"/>
          <w:sz w:val="28"/>
        </w:rPr>
        <w:t xml:space="preserve">количество учтенных объектов контроля, отнесенных к категориям риска, по каждой из категорий риска, на конец отчетного периода; </w:t>
      </w:r>
    </w:p>
    <w:p w14:paraId="3605DF67" w14:textId="77777777" w:rsidR="00694283" w:rsidRDefault="00726A49">
      <w:pPr>
        <w:pStyle w:val="af"/>
        <w:spacing w:after="0"/>
        <w:ind w:firstLine="720"/>
        <w:jc w:val="both"/>
        <w:rPr>
          <w:rFonts w:ascii="Times New Roman" w:hAnsi="Times New Roman"/>
        </w:rPr>
      </w:pPr>
      <w:r>
        <w:rPr>
          <w:rFonts w:ascii="Times New Roman" w:hAnsi="Times New Roman"/>
          <w:sz w:val="28"/>
        </w:rPr>
        <w:t xml:space="preserve">количество учтенных контролируемых лиц на конец отчетного периода; </w:t>
      </w:r>
    </w:p>
    <w:p w14:paraId="1A583661" w14:textId="77777777" w:rsidR="00694283" w:rsidRDefault="00726A49">
      <w:pPr>
        <w:pStyle w:val="af"/>
        <w:spacing w:after="0"/>
        <w:ind w:firstLine="720"/>
        <w:jc w:val="both"/>
        <w:rPr>
          <w:rFonts w:ascii="Times New Roman" w:hAnsi="Times New Roman"/>
        </w:rPr>
      </w:pPr>
      <w:r>
        <w:rPr>
          <w:rFonts w:ascii="Times New Roman" w:hAnsi="Times New Roman"/>
          <w:sz w:val="28"/>
        </w:rPr>
        <w:t xml:space="preserve">количество учтенных контролируемых лиц, в отношении которых проведены контрольные мероприятия, за отчетный период; </w:t>
      </w:r>
    </w:p>
    <w:p w14:paraId="452AF769" w14:textId="77777777" w:rsidR="00694283" w:rsidRDefault="00726A49">
      <w:pPr>
        <w:pStyle w:val="af"/>
        <w:spacing w:after="0"/>
        <w:ind w:firstLine="720"/>
        <w:jc w:val="both"/>
        <w:rPr>
          <w:rFonts w:ascii="Times New Roman" w:hAnsi="Times New Roman"/>
        </w:rPr>
      </w:pPr>
      <w:r>
        <w:rPr>
          <w:rFonts w:ascii="Times New Roman" w:hAnsi="Times New Roman"/>
          <w:sz w:val="28"/>
        </w:rPr>
        <w:t xml:space="preserve">общее количество жалоб, поданных контролируемыми лицами </w:t>
      </w:r>
      <w:r>
        <w:rPr>
          <w:rFonts w:ascii="Times New Roman" w:hAnsi="Times New Roman"/>
          <w:sz w:val="28"/>
        </w:rPr>
        <w:br/>
        <w:t xml:space="preserve">в досудебном порядке за отчетный период; </w:t>
      </w:r>
    </w:p>
    <w:p w14:paraId="1C625E9F" w14:textId="77777777" w:rsidR="00694283" w:rsidRDefault="00726A49">
      <w:pPr>
        <w:pStyle w:val="af"/>
        <w:spacing w:after="0"/>
        <w:ind w:firstLine="720"/>
        <w:jc w:val="both"/>
        <w:rPr>
          <w:rFonts w:ascii="Times New Roman" w:hAnsi="Times New Roman"/>
        </w:rPr>
      </w:pPr>
      <w:r>
        <w:rPr>
          <w:rFonts w:ascii="Times New Roman" w:hAnsi="Times New Roman"/>
          <w:sz w:val="28"/>
        </w:rPr>
        <w:t>количество жалоб, в отношении которых контрольным органом был нарушен срок рассмотрения, за отчетный период;</w:t>
      </w:r>
      <w:r>
        <w:rPr>
          <w:rFonts w:ascii="Times New Roman" w:hAnsi="Times New Roman"/>
          <w:color w:val="FF0000"/>
          <w:sz w:val="28"/>
        </w:rPr>
        <w:t xml:space="preserve"> </w:t>
      </w:r>
    </w:p>
    <w:p w14:paraId="04D4CDAF" w14:textId="77777777" w:rsidR="00694283" w:rsidRDefault="00726A49">
      <w:pPr>
        <w:pStyle w:val="af"/>
        <w:spacing w:after="0"/>
        <w:ind w:firstLine="720"/>
        <w:jc w:val="both"/>
        <w:rPr>
          <w:rFonts w:ascii="Times New Roman" w:hAnsi="Times New Roman"/>
        </w:rPr>
      </w:pPr>
      <w:r>
        <w:rPr>
          <w:rFonts w:ascii="Times New Roman" w:hAnsi="Times New Roman"/>
          <w:sz w:val="28"/>
        </w:rPr>
        <w:t xml:space="preserve">количество жалоб, поданных контролируемыми лицами </w:t>
      </w:r>
      <w:r>
        <w:rPr>
          <w:rFonts w:ascii="Times New Roman" w:hAnsi="Times New Roman"/>
          <w:sz w:val="28"/>
        </w:rPr>
        <w:br/>
        <w:t xml:space="preserve">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 </w:t>
      </w:r>
    </w:p>
    <w:p w14:paraId="72E376D5" w14:textId="77777777" w:rsidR="00694283" w:rsidRDefault="00726A49">
      <w:pPr>
        <w:pStyle w:val="af"/>
        <w:spacing w:after="0"/>
        <w:ind w:firstLine="720"/>
        <w:jc w:val="both"/>
        <w:rPr>
          <w:rFonts w:ascii="Times New Roman" w:hAnsi="Times New Roman"/>
        </w:rPr>
      </w:pPr>
      <w:r>
        <w:rPr>
          <w:rFonts w:ascii="Times New Roman" w:hAnsi="Times New Roman"/>
          <w:sz w:val="28"/>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 </w:t>
      </w:r>
    </w:p>
    <w:p w14:paraId="1B52B56E" w14:textId="77777777" w:rsidR="00694283" w:rsidRDefault="00726A49">
      <w:pPr>
        <w:pStyle w:val="af"/>
        <w:spacing w:after="0"/>
        <w:ind w:firstLine="720"/>
        <w:jc w:val="both"/>
        <w:rPr>
          <w:rFonts w:ascii="Times New Roman" w:hAnsi="Times New Roman"/>
        </w:rPr>
      </w:pPr>
      <w:r>
        <w:rPr>
          <w:rFonts w:ascii="Times New Roman" w:hAnsi="Times New Roman"/>
          <w:sz w:val="28"/>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14:paraId="4F06EDBD" w14:textId="77777777" w:rsidR="00694283" w:rsidRDefault="00726A49">
      <w:pPr>
        <w:ind w:firstLine="567"/>
        <w:jc w:val="both"/>
        <w:rPr>
          <w:rFonts w:ascii="Times New Roman" w:hAnsi="Times New Roman"/>
          <w:sz w:val="28"/>
        </w:rPr>
      </w:pPr>
      <w:r>
        <w:rPr>
          <w:rFonts w:ascii="Times New Roman" w:hAnsi="Times New Roman"/>
          <w:sz w:val="28"/>
        </w:rPr>
        <w:t xml:space="preserve">количество контрольных мероприятий, проведенных </w:t>
      </w:r>
      <w:r>
        <w:rPr>
          <w:rFonts w:ascii="Times New Roman" w:hAnsi="Times New Roman"/>
          <w:sz w:val="28"/>
        </w:rPr>
        <w:br/>
        <w:t>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sectPr w:rsidR="00694283" w:rsidSect="006140EF">
      <w:headerReference w:type="default" r:id="rId13"/>
      <w:pgSz w:w="11906" w:h="16838"/>
      <w:pgMar w:top="851" w:right="1276" w:bottom="851" w:left="1559"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502419" w14:textId="77777777" w:rsidR="001A7500" w:rsidRDefault="001A7500">
      <w:r>
        <w:separator/>
      </w:r>
    </w:p>
  </w:endnote>
  <w:endnote w:type="continuationSeparator" w:id="0">
    <w:p w14:paraId="7C50A209" w14:textId="77777777" w:rsidR="001A7500" w:rsidRDefault="001A7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69646C" w14:textId="77777777" w:rsidR="001A7500" w:rsidRDefault="001A7500">
      <w:r>
        <w:separator/>
      </w:r>
    </w:p>
  </w:footnote>
  <w:footnote w:type="continuationSeparator" w:id="0">
    <w:p w14:paraId="76375488" w14:textId="77777777" w:rsidR="001A7500" w:rsidRDefault="001A75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2B7A3F" w14:textId="77777777" w:rsidR="00E26AF2" w:rsidRDefault="00E26AF2">
    <w:pPr>
      <w:pStyle w:val="a8"/>
      <w:jc w:val="center"/>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Pr>
        <w:rFonts w:ascii="Times New Roman" w:hAnsi="Times New Roman"/>
        <w:noProof/>
      </w:rPr>
      <w:t>9</w:t>
    </w:r>
    <w:r>
      <w:rPr>
        <w:rFonts w:ascii="Times New Roman" w:hAnsi="Times New Roman"/>
      </w:rPr>
      <w:fldChar w:fldCharType="end"/>
    </w:r>
  </w:p>
  <w:p w14:paraId="2BFDB48E" w14:textId="77777777" w:rsidR="00E26AF2" w:rsidRDefault="00E26AF2">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283"/>
    <w:rsid w:val="00000DDE"/>
    <w:rsid w:val="00004130"/>
    <w:rsid w:val="00011A09"/>
    <w:rsid w:val="000256BA"/>
    <w:rsid w:val="00035DA5"/>
    <w:rsid w:val="000362AF"/>
    <w:rsid w:val="000443A2"/>
    <w:rsid w:val="00051A4B"/>
    <w:rsid w:val="0005436C"/>
    <w:rsid w:val="000600A6"/>
    <w:rsid w:val="000719B2"/>
    <w:rsid w:val="00082817"/>
    <w:rsid w:val="0008390D"/>
    <w:rsid w:val="00083A81"/>
    <w:rsid w:val="00084865"/>
    <w:rsid w:val="0009496F"/>
    <w:rsid w:val="00097D77"/>
    <w:rsid w:val="000A2F67"/>
    <w:rsid w:val="000B14CD"/>
    <w:rsid w:val="000B3CC3"/>
    <w:rsid w:val="000B6ACB"/>
    <w:rsid w:val="000C2C45"/>
    <w:rsid w:val="000C76BA"/>
    <w:rsid w:val="000C7723"/>
    <w:rsid w:val="000D037C"/>
    <w:rsid w:val="000D12B9"/>
    <w:rsid w:val="000D46AE"/>
    <w:rsid w:val="000E5487"/>
    <w:rsid w:val="000E6FBE"/>
    <w:rsid w:val="000F0922"/>
    <w:rsid w:val="000F2CDE"/>
    <w:rsid w:val="000F4033"/>
    <w:rsid w:val="000F666F"/>
    <w:rsid w:val="00102912"/>
    <w:rsid w:val="00110C5E"/>
    <w:rsid w:val="00112B95"/>
    <w:rsid w:val="00114120"/>
    <w:rsid w:val="0011638E"/>
    <w:rsid w:val="001174FE"/>
    <w:rsid w:val="00120BF0"/>
    <w:rsid w:val="00122F2E"/>
    <w:rsid w:val="00126F8D"/>
    <w:rsid w:val="00132D90"/>
    <w:rsid w:val="00135B14"/>
    <w:rsid w:val="00141375"/>
    <w:rsid w:val="00142281"/>
    <w:rsid w:val="00145FD4"/>
    <w:rsid w:val="00166130"/>
    <w:rsid w:val="00187FFD"/>
    <w:rsid w:val="00191732"/>
    <w:rsid w:val="001A1F2C"/>
    <w:rsid w:val="001A6FFE"/>
    <w:rsid w:val="001A7500"/>
    <w:rsid w:val="001A7BC8"/>
    <w:rsid w:val="001B265C"/>
    <w:rsid w:val="001B3F0A"/>
    <w:rsid w:val="001C098E"/>
    <w:rsid w:val="001C328C"/>
    <w:rsid w:val="001E540E"/>
    <w:rsid w:val="001E662B"/>
    <w:rsid w:val="001E6CA0"/>
    <w:rsid w:val="001F36A7"/>
    <w:rsid w:val="001F4ABA"/>
    <w:rsid w:val="001F544C"/>
    <w:rsid w:val="001F554E"/>
    <w:rsid w:val="0020792B"/>
    <w:rsid w:val="0022682C"/>
    <w:rsid w:val="00247884"/>
    <w:rsid w:val="002517E2"/>
    <w:rsid w:val="0025494E"/>
    <w:rsid w:val="002623DA"/>
    <w:rsid w:val="00262E65"/>
    <w:rsid w:val="00264BD1"/>
    <w:rsid w:val="00272416"/>
    <w:rsid w:val="00275AF6"/>
    <w:rsid w:val="00285226"/>
    <w:rsid w:val="00291C23"/>
    <w:rsid w:val="00297C1E"/>
    <w:rsid w:val="002A1710"/>
    <w:rsid w:val="002B1E71"/>
    <w:rsid w:val="002B4A6E"/>
    <w:rsid w:val="002D0C6F"/>
    <w:rsid w:val="002D22F8"/>
    <w:rsid w:val="002D48BB"/>
    <w:rsid w:val="002D6D6E"/>
    <w:rsid w:val="002E69A1"/>
    <w:rsid w:val="003063EF"/>
    <w:rsid w:val="003134C1"/>
    <w:rsid w:val="00316BD2"/>
    <w:rsid w:val="00330BA3"/>
    <w:rsid w:val="00330DF6"/>
    <w:rsid w:val="00332B1B"/>
    <w:rsid w:val="0035025D"/>
    <w:rsid w:val="00357E5E"/>
    <w:rsid w:val="00361583"/>
    <w:rsid w:val="00370CBC"/>
    <w:rsid w:val="00387C74"/>
    <w:rsid w:val="00387E03"/>
    <w:rsid w:val="00387F89"/>
    <w:rsid w:val="00396A78"/>
    <w:rsid w:val="003B1037"/>
    <w:rsid w:val="003B2F76"/>
    <w:rsid w:val="003B7F0B"/>
    <w:rsid w:val="003C09B2"/>
    <w:rsid w:val="003C7329"/>
    <w:rsid w:val="003E46DD"/>
    <w:rsid w:val="003E4DB8"/>
    <w:rsid w:val="003E5523"/>
    <w:rsid w:val="003F5534"/>
    <w:rsid w:val="003F658E"/>
    <w:rsid w:val="0040763B"/>
    <w:rsid w:val="00410D1C"/>
    <w:rsid w:val="004116F0"/>
    <w:rsid w:val="0041357B"/>
    <w:rsid w:val="00413D60"/>
    <w:rsid w:val="00414B78"/>
    <w:rsid w:val="004154E1"/>
    <w:rsid w:val="00420685"/>
    <w:rsid w:val="00426C8E"/>
    <w:rsid w:val="0044055C"/>
    <w:rsid w:val="00440CA6"/>
    <w:rsid w:val="004557F2"/>
    <w:rsid w:val="0046248C"/>
    <w:rsid w:val="00465CFE"/>
    <w:rsid w:val="00474393"/>
    <w:rsid w:val="00481A89"/>
    <w:rsid w:val="004A21E1"/>
    <w:rsid w:val="004A4479"/>
    <w:rsid w:val="004A4A8C"/>
    <w:rsid w:val="004B2416"/>
    <w:rsid w:val="004B5C96"/>
    <w:rsid w:val="004C1CC1"/>
    <w:rsid w:val="004D2B49"/>
    <w:rsid w:val="004D2D29"/>
    <w:rsid w:val="004D765B"/>
    <w:rsid w:val="004E43DA"/>
    <w:rsid w:val="004E4507"/>
    <w:rsid w:val="004F73D0"/>
    <w:rsid w:val="005119BF"/>
    <w:rsid w:val="00512D77"/>
    <w:rsid w:val="00515E55"/>
    <w:rsid w:val="00516FF7"/>
    <w:rsid w:val="00523B53"/>
    <w:rsid w:val="00543D6F"/>
    <w:rsid w:val="00547433"/>
    <w:rsid w:val="00564DA3"/>
    <w:rsid w:val="00564F58"/>
    <w:rsid w:val="00570E5B"/>
    <w:rsid w:val="00576722"/>
    <w:rsid w:val="00577DE5"/>
    <w:rsid w:val="00580C38"/>
    <w:rsid w:val="005958D8"/>
    <w:rsid w:val="00596933"/>
    <w:rsid w:val="005A50CF"/>
    <w:rsid w:val="005B56E4"/>
    <w:rsid w:val="005C2FAE"/>
    <w:rsid w:val="005D6398"/>
    <w:rsid w:val="005E5205"/>
    <w:rsid w:val="005E6604"/>
    <w:rsid w:val="005F591E"/>
    <w:rsid w:val="005F5F99"/>
    <w:rsid w:val="005F6780"/>
    <w:rsid w:val="00601D39"/>
    <w:rsid w:val="00605172"/>
    <w:rsid w:val="0061046B"/>
    <w:rsid w:val="006140EF"/>
    <w:rsid w:val="00617D46"/>
    <w:rsid w:val="00630137"/>
    <w:rsid w:val="00644BE5"/>
    <w:rsid w:val="00647FED"/>
    <w:rsid w:val="006508E0"/>
    <w:rsid w:val="00653FE3"/>
    <w:rsid w:val="00661F6D"/>
    <w:rsid w:val="00662257"/>
    <w:rsid w:val="006634D5"/>
    <w:rsid w:val="006737C5"/>
    <w:rsid w:val="0068303C"/>
    <w:rsid w:val="0068535A"/>
    <w:rsid w:val="00694283"/>
    <w:rsid w:val="006962FF"/>
    <w:rsid w:val="006A1580"/>
    <w:rsid w:val="006A43BE"/>
    <w:rsid w:val="006B4596"/>
    <w:rsid w:val="006C52A4"/>
    <w:rsid w:val="006D721D"/>
    <w:rsid w:val="006E0E8E"/>
    <w:rsid w:val="00712A4C"/>
    <w:rsid w:val="00715F41"/>
    <w:rsid w:val="00716A71"/>
    <w:rsid w:val="00726A49"/>
    <w:rsid w:val="00727A34"/>
    <w:rsid w:val="00727CB9"/>
    <w:rsid w:val="007305A4"/>
    <w:rsid w:val="00734400"/>
    <w:rsid w:val="00744FFB"/>
    <w:rsid w:val="00747488"/>
    <w:rsid w:val="00753DD1"/>
    <w:rsid w:val="00760030"/>
    <w:rsid w:val="00764090"/>
    <w:rsid w:val="007676AB"/>
    <w:rsid w:val="00770528"/>
    <w:rsid w:val="00772E3F"/>
    <w:rsid w:val="00792F04"/>
    <w:rsid w:val="00795E9D"/>
    <w:rsid w:val="007A1C07"/>
    <w:rsid w:val="007A59F7"/>
    <w:rsid w:val="007A5FEF"/>
    <w:rsid w:val="007C1068"/>
    <w:rsid w:val="007C19F4"/>
    <w:rsid w:val="007C25EB"/>
    <w:rsid w:val="007C535E"/>
    <w:rsid w:val="007D32CC"/>
    <w:rsid w:val="007E7FDD"/>
    <w:rsid w:val="007F797D"/>
    <w:rsid w:val="00813F3A"/>
    <w:rsid w:val="0081625A"/>
    <w:rsid w:val="008329D3"/>
    <w:rsid w:val="0083358B"/>
    <w:rsid w:val="00854899"/>
    <w:rsid w:val="00857AF7"/>
    <w:rsid w:val="00861AC4"/>
    <w:rsid w:val="00861E53"/>
    <w:rsid w:val="00866881"/>
    <w:rsid w:val="008701CC"/>
    <w:rsid w:val="00872AC9"/>
    <w:rsid w:val="00880499"/>
    <w:rsid w:val="00881F13"/>
    <w:rsid w:val="00882112"/>
    <w:rsid w:val="008834DF"/>
    <w:rsid w:val="00883992"/>
    <w:rsid w:val="008842D4"/>
    <w:rsid w:val="00896F9B"/>
    <w:rsid w:val="008C0316"/>
    <w:rsid w:val="008C53C7"/>
    <w:rsid w:val="008D0A05"/>
    <w:rsid w:val="008D1A0D"/>
    <w:rsid w:val="008E03B9"/>
    <w:rsid w:val="008E5E7E"/>
    <w:rsid w:val="008F0BD1"/>
    <w:rsid w:val="009013AA"/>
    <w:rsid w:val="009113BB"/>
    <w:rsid w:val="0091634F"/>
    <w:rsid w:val="009179EC"/>
    <w:rsid w:val="00925242"/>
    <w:rsid w:val="0092524B"/>
    <w:rsid w:val="009317C8"/>
    <w:rsid w:val="00934A0A"/>
    <w:rsid w:val="00953E9E"/>
    <w:rsid w:val="00957F5A"/>
    <w:rsid w:val="009835E2"/>
    <w:rsid w:val="009B0094"/>
    <w:rsid w:val="009B5382"/>
    <w:rsid w:val="009F6B6F"/>
    <w:rsid w:val="00A13B4B"/>
    <w:rsid w:val="00A204EB"/>
    <w:rsid w:val="00A2412E"/>
    <w:rsid w:val="00A258EB"/>
    <w:rsid w:val="00A27121"/>
    <w:rsid w:val="00A43F36"/>
    <w:rsid w:val="00A444B6"/>
    <w:rsid w:val="00A50826"/>
    <w:rsid w:val="00A50AA9"/>
    <w:rsid w:val="00A618AF"/>
    <w:rsid w:val="00A634E6"/>
    <w:rsid w:val="00A65B60"/>
    <w:rsid w:val="00A66BAF"/>
    <w:rsid w:val="00A75072"/>
    <w:rsid w:val="00A850D3"/>
    <w:rsid w:val="00A8566B"/>
    <w:rsid w:val="00A93DF1"/>
    <w:rsid w:val="00AA178A"/>
    <w:rsid w:val="00AA1C19"/>
    <w:rsid w:val="00AB7718"/>
    <w:rsid w:val="00AC0B06"/>
    <w:rsid w:val="00AC1D33"/>
    <w:rsid w:val="00AC665F"/>
    <w:rsid w:val="00AD36EA"/>
    <w:rsid w:val="00AF414C"/>
    <w:rsid w:val="00B02813"/>
    <w:rsid w:val="00B05BE2"/>
    <w:rsid w:val="00B149DB"/>
    <w:rsid w:val="00B14B08"/>
    <w:rsid w:val="00B26064"/>
    <w:rsid w:val="00B30DB3"/>
    <w:rsid w:val="00B3174E"/>
    <w:rsid w:val="00B3461E"/>
    <w:rsid w:val="00B35230"/>
    <w:rsid w:val="00B35F93"/>
    <w:rsid w:val="00B36BC7"/>
    <w:rsid w:val="00B4328C"/>
    <w:rsid w:val="00B5041C"/>
    <w:rsid w:val="00B55AC7"/>
    <w:rsid w:val="00B61AD2"/>
    <w:rsid w:val="00B65CBD"/>
    <w:rsid w:val="00B803DB"/>
    <w:rsid w:val="00B8176E"/>
    <w:rsid w:val="00B84138"/>
    <w:rsid w:val="00B93056"/>
    <w:rsid w:val="00BA02C3"/>
    <w:rsid w:val="00BB2A7D"/>
    <w:rsid w:val="00BB45F9"/>
    <w:rsid w:val="00BB49F1"/>
    <w:rsid w:val="00BC3CAB"/>
    <w:rsid w:val="00BC50E3"/>
    <w:rsid w:val="00BC64C0"/>
    <w:rsid w:val="00BE7AE8"/>
    <w:rsid w:val="00C00641"/>
    <w:rsid w:val="00C027EF"/>
    <w:rsid w:val="00C13D5B"/>
    <w:rsid w:val="00C163C6"/>
    <w:rsid w:val="00C172E0"/>
    <w:rsid w:val="00C24D0E"/>
    <w:rsid w:val="00C25245"/>
    <w:rsid w:val="00C340E0"/>
    <w:rsid w:val="00C346BD"/>
    <w:rsid w:val="00C41280"/>
    <w:rsid w:val="00C413BF"/>
    <w:rsid w:val="00C44BFD"/>
    <w:rsid w:val="00C500C7"/>
    <w:rsid w:val="00C571FF"/>
    <w:rsid w:val="00C6650C"/>
    <w:rsid w:val="00C673A2"/>
    <w:rsid w:val="00C71BCC"/>
    <w:rsid w:val="00C75B21"/>
    <w:rsid w:val="00C92277"/>
    <w:rsid w:val="00CB09AB"/>
    <w:rsid w:val="00CB6CA6"/>
    <w:rsid w:val="00CC1815"/>
    <w:rsid w:val="00CD13AE"/>
    <w:rsid w:val="00CE5F60"/>
    <w:rsid w:val="00CF3648"/>
    <w:rsid w:val="00CF40F6"/>
    <w:rsid w:val="00CF6164"/>
    <w:rsid w:val="00D0051C"/>
    <w:rsid w:val="00D04979"/>
    <w:rsid w:val="00D23F5F"/>
    <w:rsid w:val="00D27B53"/>
    <w:rsid w:val="00D30F8A"/>
    <w:rsid w:val="00D429E9"/>
    <w:rsid w:val="00D45976"/>
    <w:rsid w:val="00D5008A"/>
    <w:rsid w:val="00D50702"/>
    <w:rsid w:val="00D51384"/>
    <w:rsid w:val="00D561A3"/>
    <w:rsid w:val="00D61867"/>
    <w:rsid w:val="00D65344"/>
    <w:rsid w:val="00D6585C"/>
    <w:rsid w:val="00D823E4"/>
    <w:rsid w:val="00D8357C"/>
    <w:rsid w:val="00D860AF"/>
    <w:rsid w:val="00D94416"/>
    <w:rsid w:val="00DA2799"/>
    <w:rsid w:val="00DC4132"/>
    <w:rsid w:val="00DE4E7A"/>
    <w:rsid w:val="00DE5351"/>
    <w:rsid w:val="00DF653A"/>
    <w:rsid w:val="00DF7B0A"/>
    <w:rsid w:val="00E03812"/>
    <w:rsid w:val="00E04063"/>
    <w:rsid w:val="00E04EE1"/>
    <w:rsid w:val="00E071E7"/>
    <w:rsid w:val="00E13DED"/>
    <w:rsid w:val="00E15ED7"/>
    <w:rsid w:val="00E20457"/>
    <w:rsid w:val="00E26AF2"/>
    <w:rsid w:val="00E33DCA"/>
    <w:rsid w:val="00E340E4"/>
    <w:rsid w:val="00E36315"/>
    <w:rsid w:val="00E53E13"/>
    <w:rsid w:val="00E5588D"/>
    <w:rsid w:val="00E6261D"/>
    <w:rsid w:val="00E66767"/>
    <w:rsid w:val="00E66EA8"/>
    <w:rsid w:val="00E971AC"/>
    <w:rsid w:val="00EB2ED8"/>
    <w:rsid w:val="00EB48FE"/>
    <w:rsid w:val="00EB4DE5"/>
    <w:rsid w:val="00EC673F"/>
    <w:rsid w:val="00ED69D6"/>
    <w:rsid w:val="00EE04D9"/>
    <w:rsid w:val="00EE3E8B"/>
    <w:rsid w:val="00EE441A"/>
    <w:rsid w:val="00EE7F0C"/>
    <w:rsid w:val="00EF228C"/>
    <w:rsid w:val="00EF771C"/>
    <w:rsid w:val="00F012F1"/>
    <w:rsid w:val="00F04F1D"/>
    <w:rsid w:val="00F06302"/>
    <w:rsid w:val="00F071F4"/>
    <w:rsid w:val="00F109A8"/>
    <w:rsid w:val="00F208AF"/>
    <w:rsid w:val="00F21CEA"/>
    <w:rsid w:val="00F233ED"/>
    <w:rsid w:val="00F30AF5"/>
    <w:rsid w:val="00F31CD4"/>
    <w:rsid w:val="00F32426"/>
    <w:rsid w:val="00F35510"/>
    <w:rsid w:val="00F357CA"/>
    <w:rsid w:val="00F4112D"/>
    <w:rsid w:val="00F42794"/>
    <w:rsid w:val="00F43144"/>
    <w:rsid w:val="00F455CE"/>
    <w:rsid w:val="00F457D2"/>
    <w:rsid w:val="00F505BF"/>
    <w:rsid w:val="00F53195"/>
    <w:rsid w:val="00F8616D"/>
    <w:rsid w:val="00FB009C"/>
    <w:rsid w:val="00FB0991"/>
    <w:rsid w:val="00FC18D3"/>
    <w:rsid w:val="00FC74A9"/>
    <w:rsid w:val="00FC7539"/>
    <w:rsid w:val="00FD6B33"/>
    <w:rsid w:val="00FE0B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7F018"/>
  <w15:docId w15:val="{FF7987E8-5101-4494-9D62-D59C5E476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widowControl w:val="0"/>
    </w:pPr>
    <w:rPr>
      <w:rFonts w:ascii="Arial" w:hAnsi="Arial"/>
    </w:rPr>
  </w:style>
  <w:style w:type="paragraph" w:styleId="10">
    <w:name w:val="heading 1"/>
    <w:basedOn w:val="a"/>
    <w:next w:val="a"/>
    <w:link w:val="11"/>
    <w:uiPriority w:val="9"/>
    <w:qFormat/>
    <w:pPr>
      <w:widowControl/>
      <w:spacing w:before="120" w:after="120" w:line="276" w:lineRule="auto"/>
      <w:outlineLvl w:val="0"/>
    </w:pPr>
    <w:rPr>
      <w:rFonts w:ascii="XO Thames" w:hAnsi="XO Thames"/>
      <w:b/>
      <w:sz w:val="32"/>
    </w:rPr>
  </w:style>
  <w:style w:type="paragraph" w:styleId="2">
    <w:name w:val="heading 2"/>
    <w:basedOn w:val="a"/>
    <w:next w:val="a"/>
    <w:link w:val="20"/>
    <w:uiPriority w:val="9"/>
    <w:qFormat/>
    <w:pPr>
      <w:widowControl/>
      <w:spacing w:before="120" w:after="120" w:line="276" w:lineRule="auto"/>
      <w:outlineLvl w:val="1"/>
    </w:pPr>
    <w:rPr>
      <w:rFonts w:ascii="XO Thames" w:hAnsi="XO Thames"/>
      <w:b/>
      <w:color w:val="00A0FF"/>
      <w:sz w:val="26"/>
    </w:rPr>
  </w:style>
  <w:style w:type="paragraph" w:styleId="3">
    <w:name w:val="heading 3"/>
    <w:basedOn w:val="a"/>
    <w:next w:val="a"/>
    <w:link w:val="30"/>
    <w:uiPriority w:val="9"/>
    <w:qFormat/>
    <w:pPr>
      <w:widowControl/>
      <w:spacing w:after="200" w:line="276" w:lineRule="auto"/>
      <w:outlineLvl w:val="2"/>
    </w:pPr>
    <w:rPr>
      <w:rFonts w:ascii="XO Thames" w:hAnsi="XO Thames"/>
      <w:b/>
      <w:i/>
    </w:rPr>
  </w:style>
  <w:style w:type="paragraph" w:styleId="4">
    <w:name w:val="heading 4"/>
    <w:basedOn w:val="a"/>
    <w:next w:val="a"/>
    <w:link w:val="40"/>
    <w:uiPriority w:val="9"/>
    <w:qFormat/>
    <w:pPr>
      <w:widowControl/>
      <w:spacing w:before="120" w:after="120" w:line="276" w:lineRule="auto"/>
      <w:outlineLvl w:val="3"/>
    </w:pPr>
    <w:rPr>
      <w:rFonts w:ascii="XO Thames" w:hAnsi="XO Thames"/>
      <w:b/>
      <w:color w:val="595959"/>
      <w:sz w:val="26"/>
    </w:rPr>
  </w:style>
  <w:style w:type="paragraph" w:styleId="5">
    <w:name w:val="heading 5"/>
    <w:basedOn w:val="a"/>
    <w:next w:val="a"/>
    <w:link w:val="50"/>
    <w:uiPriority w:val="9"/>
    <w:qFormat/>
    <w:pPr>
      <w:widowControl/>
      <w:spacing w:before="120" w:after="120" w:line="276" w:lineRule="auto"/>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Arial" w:hAnsi="Arial"/>
      <w:color w:val="000000"/>
    </w:rPr>
  </w:style>
  <w:style w:type="paragraph" w:customStyle="1" w:styleId="toc10">
    <w:name w:val="toc 10"/>
    <w:next w:val="a"/>
    <w:link w:val="toc100"/>
    <w:pPr>
      <w:spacing w:after="200" w:line="276" w:lineRule="auto"/>
      <w:ind w:left="1800"/>
    </w:pPr>
    <w:rPr>
      <w:sz w:val="22"/>
    </w:rPr>
  </w:style>
  <w:style w:type="character" w:customStyle="1" w:styleId="toc100">
    <w:name w:val="toc 10"/>
    <w:link w:val="toc10"/>
    <w:rPr>
      <w:color w:val="000000"/>
      <w:sz w:val="22"/>
    </w:rPr>
  </w:style>
  <w:style w:type="paragraph" w:styleId="21">
    <w:name w:val="toc 2"/>
    <w:basedOn w:val="a"/>
    <w:next w:val="a"/>
    <w:link w:val="22"/>
    <w:uiPriority w:val="39"/>
    <w:pPr>
      <w:widowControl/>
      <w:spacing w:after="200" w:line="276" w:lineRule="auto"/>
      <w:ind w:left="200"/>
    </w:pPr>
    <w:rPr>
      <w:rFonts w:ascii="Calibri" w:hAnsi="Calibri"/>
      <w:sz w:val="22"/>
    </w:rPr>
  </w:style>
  <w:style w:type="character" w:customStyle="1" w:styleId="22">
    <w:name w:val="Оглавление 2 Знак"/>
    <w:basedOn w:val="1"/>
    <w:link w:val="21"/>
    <w:rPr>
      <w:rFonts w:ascii="Calibri" w:hAnsi="Calibri"/>
      <w:color w:val="000000"/>
      <w:sz w:val="22"/>
    </w:rPr>
  </w:style>
  <w:style w:type="paragraph" w:styleId="41">
    <w:name w:val="toc 4"/>
    <w:basedOn w:val="a"/>
    <w:next w:val="a"/>
    <w:link w:val="42"/>
    <w:uiPriority w:val="39"/>
    <w:pPr>
      <w:widowControl/>
      <w:spacing w:after="200" w:line="276" w:lineRule="auto"/>
      <w:ind w:left="600"/>
    </w:pPr>
    <w:rPr>
      <w:rFonts w:ascii="Calibri" w:hAnsi="Calibri"/>
      <w:sz w:val="22"/>
    </w:rPr>
  </w:style>
  <w:style w:type="character" w:customStyle="1" w:styleId="42">
    <w:name w:val="Оглавление 4 Знак"/>
    <w:basedOn w:val="1"/>
    <w:link w:val="41"/>
    <w:rPr>
      <w:rFonts w:ascii="Calibri" w:hAnsi="Calibri"/>
      <w:color w:val="000000"/>
      <w:sz w:val="22"/>
    </w:rPr>
  </w:style>
  <w:style w:type="paragraph" w:customStyle="1" w:styleId="12">
    <w:name w:val="Знак примечания1"/>
    <w:link w:val="a3"/>
    <w:rPr>
      <w:sz w:val="16"/>
    </w:rPr>
  </w:style>
  <w:style w:type="character" w:styleId="a3">
    <w:name w:val="annotation reference"/>
    <w:link w:val="12"/>
    <w:rPr>
      <w:sz w:val="16"/>
    </w:rPr>
  </w:style>
  <w:style w:type="paragraph" w:styleId="6">
    <w:name w:val="toc 6"/>
    <w:basedOn w:val="a"/>
    <w:next w:val="a"/>
    <w:link w:val="60"/>
    <w:uiPriority w:val="39"/>
    <w:pPr>
      <w:widowControl/>
      <w:spacing w:after="200" w:line="276" w:lineRule="auto"/>
      <w:ind w:left="1000"/>
    </w:pPr>
    <w:rPr>
      <w:rFonts w:ascii="Calibri" w:hAnsi="Calibri"/>
      <w:sz w:val="22"/>
    </w:rPr>
  </w:style>
  <w:style w:type="character" w:customStyle="1" w:styleId="60">
    <w:name w:val="Оглавление 6 Знак"/>
    <w:basedOn w:val="1"/>
    <w:link w:val="6"/>
    <w:rPr>
      <w:rFonts w:ascii="Calibri" w:hAnsi="Calibri"/>
      <w:color w:val="000000"/>
      <w:sz w:val="22"/>
    </w:rPr>
  </w:style>
  <w:style w:type="paragraph" w:styleId="7">
    <w:name w:val="toc 7"/>
    <w:basedOn w:val="a"/>
    <w:next w:val="a"/>
    <w:link w:val="70"/>
    <w:uiPriority w:val="39"/>
    <w:pPr>
      <w:widowControl/>
      <w:spacing w:after="200" w:line="276" w:lineRule="auto"/>
      <w:ind w:left="1200"/>
    </w:pPr>
    <w:rPr>
      <w:rFonts w:ascii="Calibri" w:hAnsi="Calibri"/>
      <w:sz w:val="22"/>
    </w:rPr>
  </w:style>
  <w:style w:type="character" w:customStyle="1" w:styleId="70">
    <w:name w:val="Оглавление 7 Знак"/>
    <w:basedOn w:val="1"/>
    <w:link w:val="7"/>
    <w:rPr>
      <w:rFonts w:ascii="Calibri" w:hAnsi="Calibri"/>
      <w:color w:val="000000"/>
      <w:sz w:val="22"/>
    </w:rPr>
  </w:style>
  <w:style w:type="paragraph" w:styleId="a4">
    <w:name w:val="annotation subject"/>
    <w:basedOn w:val="a5"/>
    <w:next w:val="a5"/>
    <w:link w:val="a6"/>
    <w:rPr>
      <w:b/>
    </w:rPr>
  </w:style>
  <w:style w:type="character" w:customStyle="1" w:styleId="a6">
    <w:name w:val="Тема примечания Знак"/>
    <w:basedOn w:val="a7"/>
    <w:link w:val="a4"/>
    <w:rPr>
      <w:rFonts w:ascii="Arial" w:hAnsi="Arial"/>
      <w:b/>
      <w:color w:val="000000"/>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rFonts w:ascii="XO Thames" w:hAnsi="XO Thames"/>
      <w:b/>
      <w:i/>
      <w:color w:val="000000"/>
    </w:rPr>
  </w:style>
  <w:style w:type="paragraph" w:customStyle="1" w:styleId="ConsPlusNormal">
    <w:name w:val="ConsPlusNormal"/>
    <w:link w:val="ConsPlusNormal0"/>
    <w:pPr>
      <w:widowControl w:val="0"/>
      <w:ind w:firstLine="720"/>
    </w:pPr>
    <w:rPr>
      <w:rFonts w:ascii="Times New Roman" w:hAnsi="Times New Roman"/>
      <w:sz w:val="24"/>
    </w:rPr>
  </w:style>
  <w:style w:type="character" w:customStyle="1" w:styleId="ConsPlusNormal0">
    <w:name w:val="ConsPlusNormal"/>
    <w:link w:val="ConsPlusNormal"/>
    <w:rPr>
      <w:rFonts w:ascii="Times New Roman" w:hAnsi="Times New Roman"/>
      <w:sz w:val="24"/>
    </w:rPr>
  </w:style>
  <w:style w:type="paragraph" w:customStyle="1" w:styleId="13">
    <w:name w:val="Неразрешенное упоминание1"/>
    <w:link w:val="23"/>
    <w:rPr>
      <w:color w:val="605E5C"/>
      <w:shd w:val="clear" w:color="auto" w:fill="E1DFDD"/>
    </w:rPr>
  </w:style>
  <w:style w:type="character" w:customStyle="1" w:styleId="23">
    <w:name w:val="Неразрешенное упоминание2"/>
    <w:link w:val="13"/>
    <w:rPr>
      <w:color w:val="605E5C"/>
      <w:shd w:val="clear" w:color="auto" w:fill="E1DFDD"/>
    </w:rPr>
  </w:style>
  <w:style w:type="paragraph" w:styleId="a8">
    <w:name w:val="header"/>
    <w:basedOn w:val="a"/>
    <w:link w:val="a9"/>
    <w:pPr>
      <w:tabs>
        <w:tab w:val="center" w:pos="4677"/>
        <w:tab w:val="right" w:pos="9355"/>
      </w:tabs>
    </w:pPr>
  </w:style>
  <w:style w:type="character" w:customStyle="1" w:styleId="a9">
    <w:name w:val="Верхний колонтитул Знак"/>
    <w:basedOn w:val="1"/>
    <w:link w:val="a8"/>
    <w:rPr>
      <w:rFonts w:ascii="Arial" w:hAnsi="Arial"/>
      <w:color w:val="000000"/>
    </w:rPr>
  </w:style>
  <w:style w:type="paragraph" w:styleId="aa">
    <w:name w:val="Balloon Text"/>
    <w:basedOn w:val="a"/>
    <w:link w:val="ab"/>
    <w:rPr>
      <w:rFonts w:ascii="Tahoma" w:hAnsi="Tahoma"/>
      <w:sz w:val="16"/>
    </w:rPr>
  </w:style>
  <w:style w:type="character" w:customStyle="1" w:styleId="ab">
    <w:name w:val="Текст выноски Знак"/>
    <w:basedOn w:val="1"/>
    <w:link w:val="aa"/>
    <w:rPr>
      <w:rFonts w:ascii="Tahoma" w:hAnsi="Tahoma"/>
      <w:color w:val="000000"/>
      <w:sz w:val="16"/>
    </w:rPr>
  </w:style>
  <w:style w:type="paragraph" w:styleId="ac">
    <w:name w:val="footnote text"/>
    <w:basedOn w:val="a"/>
    <w:link w:val="ad"/>
    <w:pPr>
      <w:widowControl/>
    </w:pPr>
    <w:rPr>
      <w:rFonts w:ascii="Times New Roman" w:hAnsi="Times New Roman"/>
    </w:rPr>
  </w:style>
  <w:style w:type="character" w:customStyle="1" w:styleId="ad">
    <w:name w:val="Текст сноски Знак"/>
    <w:basedOn w:val="1"/>
    <w:link w:val="ac"/>
    <w:rPr>
      <w:rFonts w:ascii="Times New Roman" w:hAnsi="Times New Roman"/>
      <w:color w:val="000000"/>
    </w:rPr>
  </w:style>
  <w:style w:type="paragraph" w:styleId="31">
    <w:name w:val="toc 3"/>
    <w:basedOn w:val="a"/>
    <w:next w:val="a"/>
    <w:link w:val="32"/>
    <w:uiPriority w:val="39"/>
    <w:pPr>
      <w:widowControl/>
      <w:spacing w:after="200" w:line="276" w:lineRule="auto"/>
      <w:ind w:left="400"/>
    </w:pPr>
    <w:rPr>
      <w:rFonts w:ascii="Calibri" w:hAnsi="Calibri"/>
      <w:sz w:val="22"/>
    </w:rPr>
  </w:style>
  <w:style w:type="character" w:customStyle="1" w:styleId="32">
    <w:name w:val="Оглавление 3 Знак"/>
    <w:basedOn w:val="1"/>
    <w:link w:val="31"/>
    <w:rPr>
      <w:rFonts w:ascii="Calibri" w:hAnsi="Calibri"/>
      <w:color w:val="000000"/>
      <w:sz w:val="22"/>
    </w:rPr>
  </w:style>
  <w:style w:type="paragraph" w:styleId="33">
    <w:name w:val="Body Text Indent 3"/>
    <w:basedOn w:val="a"/>
    <w:link w:val="34"/>
    <w:pPr>
      <w:widowControl/>
      <w:ind w:left="1418" w:hanging="1418"/>
      <w:jc w:val="both"/>
    </w:pPr>
    <w:rPr>
      <w:rFonts w:ascii="Times New Roman" w:hAnsi="Times New Roman"/>
      <w:sz w:val="28"/>
    </w:rPr>
  </w:style>
  <w:style w:type="character" w:customStyle="1" w:styleId="34">
    <w:name w:val="Основной текст с отступом 3 Знак"/>
    <w:basedOn w:val="1"/>
    <w:link w:val="33"/>
    <w:rPr>
      <w:rFonts w:ascii="Times New Roman" w:hAnsi="Times New Roman"/>
      <w:color w:val="000000"/>
      <w:sz w:val="28"/>
    </w:rPr>
  </w:style>
  <w:style w:type="paragraph" w:customStyle="1" w:styleId="WW8Num3z4">
    <w:name w:val="WW8Num3z4"/>
    <w:link w:val="WW8Num3z40"/>
  </w:style>
  <w:style w:type="character" w:customStyle="1" w:styleId="WW8Num3z40">
    <w:name w:val="WW8Num3z4"/>
    <w:link w:val="WW8Num3z4"/>
  </w:style>
  <w:style w:type="paragraph" w:customStyle="1" w:styleId="ConsPlusCell">
    <w:name w:val="ConsPlusCell"/>
    <w:link w:val="ConsPlusCell0"/>
    <w:rPr>
      <w:rFonts w:ascii="Courier New" w:hAnsi="Courier New"/>
      <w:sz w:val="22"/>
    </w:rPr>
  </w:style>
  <w:style w:type="character" w:customStyle="1" w:styleId="ConsPlusCell0">
    <w:name w:val="ConsPlusCell"/>
    <w:link w:val="ConsPlusCell"/>
    <w:rPr>
      <w:rFonts w:ascii="Courier New" w:hAnsi="Courier New"/>
      <w:color w:val="000000"/>
      <w:sz w:val="22"/>
    </w:rPr>
  </w:style>
  <w:style w:type="paragraph" w:customStyle="1" w:styleId="0">
    <w:name w:val="_0"/>
    <w:basedOn w:val="14"/>
    <w:link w:val="00"/>
    <w:rPr>
      <w:color w:val="0000FF"/>
      <w:sz w:val="20"/>
      <w:u w:val="single"/>
    </w:rPr>
  </w:style>
  <w:style w:type="character" w:customStyle="1" w:styleId="00">
    <w:name w:val="_0"/>
    <w:basedOn w:val="15"/>
    <w:link w:val="0"/>
    <w:rPr>
      <w:color w:val="0000FF"/>
      <w:sz w:val="20"/>
      <w:u w:val="single"/>
    </w:rPr>
  </w:style>
  <w:style w:type="paragraph" w:styleId="a5">
    <w:name w:val="annotation text"/>
    <w:basedOn w:val="a"/>
    <w:link w:val="a7"/>
  </w:style>
  <w:style w:type="character" w:customStyle="1" w:styleId="a7">
    <w:name w:val="Текст примечания Знак"/>
    <w:basedOn w:val="1"/>
    <w:link w:val="a5"/>
    <w:rPr>
      <w:rFonts w:ascii="Arial" w:hAnsi="Arial"/>
      <w:color w:val="000000"/>
    </w:rPr>
  </w:style>
  <w:style w:type="character" w:customStyle="1" w:styleId="50">
    <w:name w:val="Заголовок 5 Знак"/>
    <w:basedOn w:val="1"/>
    <w:link w:val="5"/>
    <w:rPr>
      <w:rFonts w:ascii="XO Thames" w:hAnsi="XO Thames"/>
      <w:b/>
      <w:color w:val="000000"/>
      <w:sz w:val="22"/>
    </w:rPr>
  </w:style>
  <w:style w:type="paragraph" w:customStyle="1" w:styleId="16">
    <w:name w:val="Обычный1"/>
    <w:link w:val="17"/>
    <w:rPr>
      <w:rFonts w:ascii="Arial" w:hAnsi="Arial"/>
    </w:rPr>
  </w:style>
  <w:style w:type="character" w:customStyle="1" w:styleId="17">
    <w:name w:val="Обычный1"/>
    <w:link w:val="16"/>
    <w:rPr>
      <w:rFonts w:ascii="Arial" w:hAnsi="Arial"/>
      <w:sz w:val="20"/>
    </w:rPr>
  </w:style>
  <w:style w:type="character" w:customStyle="1" w:styleId="11">
    <w:name w:val="Заголовок 1 Знак"/>
    <w:basedOn w:val="1"/>
    <w:link w:val="10"/>
    <w:rPr>
      <w:rFonts w:ascii="XO Thames" w:hAnsi="XO Thames"/>
      <w:b/>
      <w:color w:val="000000"/>
      <w:sz w:val="32"/>
    </w:rPr>
  </w:style>
  <w:style w:type="paragraph" w:customStyle="1" w:styleId="18">
    <w:name w:val="Гиперссылка1"/>
    <w:link w:val="ae"/>
    <w:rPr>
      <w:color w:val="0000FF"/>
      <w:u w:val="single"/>
    </w:rPr>
  </w:style>
  <w:style w:type="character" w:styleId="ae">
    <w:name w:val="Hyperlink"/>
    <w:link w:val="18"/>
    <w:rPr>
      <w:color w:val="0000FF"/>
      <w:u w:val="single"/>
    </w:rPr>
  </w:style>
  <w:style w:type="paragraph" w:customStyle="1" w:styleId="Footnote">
    <w:name w:val="Footnote"/>
    <w:basedOn w:val="a"/>
    <w:link w:val="Footnote0"/>
  </w:style>
  <w:style w:type="character" w:customStyle="1" w:styleId="Footnote0">
    <w:name w:val="Footnote"/>
    <w:basedOn w:val="1"/>
    <w:link w:val="Footnote"/>
    <w:rPr>
      <w:rFonts w:ascii="Arial" w:hAnsi="Arial"/>
      <w:color w:val="000000"/>
    </w:rPr>
  </w:style>
  <w:style w:type="paragraph" w:styleId="19">
    <w:name w:val="toc 1"/>
    <w:basedOn w:val="a"/>
    <w:next w:val="a"/>
    <w:link w:val="1a"/>
    <w:uiPriority w:val="39"/>
    <w:pPr>
      <w:widowControl/>
      <w:spacing w:after="200" w:line="276" w:lineRule="auto"/>
    </w:pPr>
    <w:rPr>
      <w:rFonts w:ascii="XO Thames" w:hAnsi="XO Thames"/>
      <w:b/>
    </w:rPr>
  </w:style>
  <w:style w:type="character" w:customStyle="1" w:styleId="1a">
    <w:name w:val="Оглавление 1 Знак"/>
    <w:basedOn w:val="1"/>
    <w:link w:val="19"/>
    <w:rPr>
      <w:rFonts w:ascii="XO Thames" w:hAnsi="XO Thames"/>
      <w:b/>
      <w:color w:val="000000"/>
    </w:rPr>
  </w:style>
  <w:style w:type="paragraph" w:customStyle="1" w:styleId="HeaderandFooter">
    <w:name w:val="Header and Footer"/>
    <w:link w:val="HeaderandFooter0"/>
    <w:pPr>
      <w:spacing w:after="200" w:line="360" w:lineRule="auto"/>
    </w:pPr>
    <w:rPr>
      <w:rFonts w:ascii="XO Thames" w:hAnsi="XO Thames"/>
      <w:sz w:val="22"/>
    </w:rPr>
  </w:style>
  <w:style w:type="character" w:customStyle="1" w:styleId="HeaderandFooter0">
    <w:name w:val="Header and Footer"/>
    <w:link w:val="HeaderandFooter"/>
    <w:rPr>
      <w:rFonts w:ascii="XO Thames" w:hAnsi="XO Thames"/>
      <w:color w:val="000000"/>
      <w:sz w:val="22"/>
    </w:rPr>
  </w:style>
  <w:style w:type="paragraph" w:customStyle="1" w:styleId="1b">
    <w:name w:val="Знак сноски1"/>
    <w:basedOn w:val="14"/>
    <w:link w:val="1c"/>
    <w:rPr>
      <w:sz w:val="20"/>
      <w:vertAlign w:val="superscript"/>
    </w:rPr>
  </w:style>
  <w:style w:type="character" w:customStyle="1" w:styleId="1c">
    <w:name w:val="Знак сноски1"/>
    <w:basedOn w:val="15"/>
    <w:link w:val="1b"/>
    <w:rPr>
      <w:color w:val="000000"/>
      <w:sz w:val="20"/>
      <w:vertAlign w:val="superscript"/>
    </w:rPr>
  </w:style>
  <w:style w:type="paragraph" w:styleId="9">
    <w:name w:val="toc 9"/>
    <w:basedOn w:val="a"/>
    <w:next w:val="a"/>
    <w:link w:val="90"/>
    <w:uiPriority w:val="39"/>
    <w:pPr>
      <w:widowControl/>
      <w:spacing w:after="200" w:line="276" w:lineRule="auto"/>
      <w:ind w:left="1600"/>
    </w:pPr>
    <w:rPr>
      <w:rFonts w:ascii="Calibri" w:hAnsi="Calibri"/>
      <w:sz w:val="22"/>
    </w:rPr>
  </w:style>
  <w:style w:type="character" w:customStyle="1" w:styleId="90">
    <w:name w:val="Оглавление 9 Знак"/>
    <w:basedOn w:val="1"/>
    <w:link w:val="9"/>
    <w:rPr>
      <w:rFonts w:ascii="Calibri" w:hAnsi="Calibri"/>
      <w:color w:val="000000"/>
      <w:sz w:val="22"/>
    </w:rPr>
  </w:style>
  <w:style w:type="paragraph" w:styleId="af">
    <w:name w:val="Body Text"/>
    <w:basedOn w:val="a"/>
    <w:link w:val="af0"/>
    <w:pPr>
      <w:spacing w:after="120"/>
    </w:pPr>
  </w:style>
  <w:style w:type="character" w:customStyle="1" w:styleId="af0">
    <w:name w:val="Основной текст Знак"/>
    <w:basedOn w:val="1"/>
    <w:link w:val="af"/>
    <w:rPr>
      <w:rFonts w:ascii="Arial" w:hAnsi="Arial"/>
      <w:color w:val="000000"/>
    </w:rPr>
  </w:style>
  <w:style w:type="paragraph" w:styleId="af1">
    <w:name w:val="footer"/>
    <w:basedOn w:val="a"/>
    <w:link w:val="af2"/>
    <w:pPr>
      <w:tabs>
        <w:tab w:val="center" w:pos="4677"/>
        <w:tab w:val="right" w:pos="9355"/>
      </w:tabs>
    </w:pPr>
  </w:style>
  <w:style w:type="character" w:customStyle="1" w:styleId="af2">
    <w:name w:val="Нижний колонтитул Знак"/>
    <w:basedOn w:val="1"/>
    <w:link w:val="af1"/>
    <w:rPr>
      <w:rFonts w:ascii="Arial" w:hAnsi="Arial"/>
      <w:color w:val="000000"/>
    </w:rPr>
  </w:style>
  <w:style w:type="paragraph" w:styleId="8">
    <w:name w:val="toc 8"/>
    <w:basedOn w:val="a"/>
    <w:next w:val="a"/>
    <w:link w:val="80"/>
    <w:uiPriority w:val="39"/>
    <w:pPr>
      <w:widowControl/>
      <w:spacing w:after="200" w:line="276" w:lineRule="auto"/>
      <w:ind w:left="1400"/>
    </w:pPr>
    <w:rPr>
      <w:rFonts w:ascii="Calibri" w:hAnsi="Calibri"/>
      <w:sz w:val="22"/>
    </w:rPr>
  </w:style>
  <w:style w:type="character" w:customStyle="1" w:styleId="80">
    <w:name w:val="Оглавление 8 Знак"/>
    <w:basedOn w:val="1"/>
    <w:link w:val="8"/>
    <w:rPr>
      <w:rFonts w:ascii="Calibri" w:hAnsi="Calibri"/>
      <w:color w:val="000000"/>
      <w:sz w:val="22"/>
    </w:rPr>
  </w:style>
  <w:style w:type="paragraph" w:customStyle="1" w:styleId="1d">
    <w:name w:val="Основной шрифт абзаца1"/>
  </w:style>
  <w:style w:type="paragraph" w:customStyle="1" w:styleId="af3">
    <w:basedOn w:val="14"/>
    <w:link w:val="af4"/>
    <w:semiHidden/>
    <w:unhideWhenUsed/>
    <w:rPr>
      <w:sz w:val="20"/>
      <w:vertAlign w:val="superscript"/>
    </w:rPr>
  </w:style>
  <w:style w:type="character" w:customStyle="1" w:styleId="af4">
    <w:basedOn w:val="15"/>
    <w:link w:val="af3"/>
    <w:semiHidden/>
    <w:unhideWhenUsed/>
    <w:rPr>
      <w:color w:val="000000"/>
      <w:sz w:val="20"/>
      <w:vertAlign w:val="superscript"/>
    </w:rPr>
  </w:style>
  <w:style w:type="paragraph" w:customStyle="1" w:styleId="14">
    <w:name w:val="Основной шрифт абзаца1"/>
    <w:link w:val="15"/>
    <w:pPr>
      <w:spacing w:after="200" w:line="276" w:lineRule="auto"/>
    </w:pPr>
    <w:rPr>
      <w:sz w:val="22"/>
    </w:rPr>
  </w:style>
  <w:style w:type="character" w:customStyle="1" w:styleId="15">
    <w:name w:val="Основной шрифт абзаца1"/>
    <w:link w:val="14"/>
    <w:rPr>
      <w:color w:val="000000"/>
      <w:sz w:val="22"/>
    </w:rPr>
  </w:style>
  <w:style w:type="paragraph" w:styleId="51">
    <w:name w:val="toc 5"/>
    <w:basedOn w:val="a"/>
    <w:next w:val="a"/>
    <w:link w:val="52"/>
    <w:uiPriority w:val="39"/>
    <w:pPr>
      <w:widowControl/>
      <w:spacing w:after="200" w:line="276" w:lineRule="auto"/>
      <w:ind w:left="800"/>
    </w:pPr>
    <w:rPr>
      <w:rFonts w:ascii="Calibri" w:hAnsi="Calibri"/>
      <w:sz w:val="22"/>
    </w:rPr>
  </w:style>
  <w:style w:type="character" w:customStyle="1" w:styleId="52">
    <w:name w:val="Оглавление 5 Знак"/>
    <w:basedOn w:val="1"/>
    <w:link w:val="51"/>
    <w:rPr>
      <w:rFonts w:ascii="Calibri" w:hAnsi="Calibri"/>
      <w:color w:val="000000"/>
      <w:sz w:val="22"/>
    </w:rPr>
  </w:style>
  <w:style w:type="paragraph" w:customStyle="1" w:styleId="ConsPlusTitle">
    <w:name w:val="ConsPlusTitle"/>
    <w:link w:val="ConsPlusTitle0"/>
    <w:pPr>
      <w:widowControl w:val="0"/>
    </w:pPr>
    <w:rPr>
      <w:rFonts w:ascii="Times New Roman" w:hAnsi="Times New Roman"/>
      <w:b/>
      <w:sz w:val="24"/>
    </w:rPr>
  </w:style>
  <w:style w:type="character" w:customStyle="1" w:styleId="ConsPlusTitle0">
    <w:name w:val="ConsPlusTitle"/>
    <w:link w:val="ConsPlusTitle"/>
    <w:rPr>
      <w:rFonts w:ascii="Times New Roman" w:hAnsi="Times New Roman"/>
      <w:b/>
      <w:sz w:val="24"/>
    </w:rPr>
  </w:style>
  <w:style w:type="paragraph" w:styleId="af5">
    <w:name w:val="Subtitle"/>
    <w:basedOn w:val="a"/>
    <w:next w:val="a"/>
    <w:link w:val="af6"/>
    <w:uiPriority w:val="11"/>
    <w:qFormat/>
    <w:pPr>
      <w:widowControl/>
      <w:spacing w:after="200" w:line="276" w:lineRule="auto"/>
    </w:pPr>
    <w:rPr>
      <w:rFonts w:ascii="XO Thames" w:hAnsi="XO Thames"/>
      <w:i/>
      <w:color w:val="616161"/>
      <w:sz w:val="24"/>
    </w:rPr>
  </w:style>
  <w:style w:type="character" w:customStyle="1" w:styleId="af6">
    <w:name w:val="Подзаголовок Знак"/>
    <w:basedOn w:val="1"/>
    <w:link w:val="af5"/>
    <w:rPr>
      <w:rFonts w:ascii="XO Thames" w:hAnsi="XO Thames"/>
      <w:i/>
      <w:color w:val="616161"/>
      <w:sz w:val="24"/>
    </w:rPr>
  </w:style>
  <w:style w:type="paragraph" w:styleId="af7">
    <w:name w:val="List Paragraph"/>
    <w:basedOn w:val="a"/>
    <w:link w:val="af8"/>
    <w:pPr>
      <w:ind w:left="720"/>
      <w:contextualSpacing/>
    </w:pPr>
  </w:style>
  <w:style w:type="character" w:customStyle="1" w:styleId="af8">
    <w:name w:val="Абзац списка Знак"/>
    <w:basedOn w:val="1"/>
    <w:link w:val="af7"/>
    <w:rPr>
      <w:rFonts w:ascii="Arial" w:hAnsi="Arial"/>
      <w:color w:val="000000"/>
    </w:rPr>
  </w:style>
  <w:style w:type="paragraph" w:customStyle="1" w:styleId="ConsPlusNonformat">
    <w:name w:val="ConsPlusNonformat"/>
    <w:link w:val="ConsPlusNonformat0"/>
    <w:pPr>
      <w:widowControl w:val="0"/>
    </w:pPr>
    <w:rPr>
      <w:rFonts w:ascii="Courier New" w:hAnsi="Courier New"/>
      <w:sz w:val="22"/>
    </w:rPr>
  </w:style>
  <w:style w:type="character" w:customStyle="1" w:styleId="ConsPlusNonformat0">
    <w:name w:val="ConsPlusNonformat"/>
    <w:link w:val="ConsPlusNonformat"/>
    <w:rPr>
      <w:rFonts w:ascii="Courier New" w:hAnsi="Courier New"/>
      <w:color w:val="000000"/>
      <w:sz w:val="22"/>
    </w:rPr>
  </w:style>
  <w:style w:type="paragraph" w:styleId="af9">
    <w:name w:val="Plain Text"/>
    <w:basedOn w:val="a"/>
    <w:link w:val="afa"/>
    <w:pPr>
      <w:widowControl/>
    </w:pPr>
    <w:rPr>
      <w:rFonts w:ascii="Calibri" w:hAnsi="Calibri"/>
      <w:sz w:val="22"/>
    </w:rPr>
  </w:style>
  <w:style w:type="character" w:customStyle="1" w:styleId="afa">
    <w:name w:val="Текст Знак"/>
    <w:basedOn w:val="1"/>
    <w:link w:val="af9"/>
    <w:rPr>
      <w:rFonts w:ascii="Calibri" w:hAnsi="Calibri"/>
      <w:color w:val="000000"/>
      <w:sz w:val="22"/>
    </w:rPr>
  </w:style>
  <w:style w:type="paragraph" w:styleId="HTML">
    <w:name w:val="HTML Preformatted"/>
    <w:basedOn w:val="a"/>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1"/>
    <w:link w:val="HTML"/>
    <w:rPr>
      <w:rFonts w:ascii="Courier New" w:hAnsi="Courier New"/>
      <w:color w:val="000000"/>
    </w:rPr>
  </w:style>
  <w:style w:type="paragraph" w:styleId="afb">
    <w:name w:val="Title"/>
    <w:basedOn w:val="a"/>
    <w:next w:val="a"/>
    <w:link w:val="afc"/>
    <w:uiPriority w:val="10"/>
    <w:qFormat/>
    <w:pPr>
      <w:widowControl/>
      <w:spacing w:after="200" w:line="276" w:lineRule="auto"/>
    </w:pPr>
    <w:rPr>
      <w:rFonts w:ascii="XO Thames" w:hAnsi="XO Thames"/>
      <w:b/>
      <w:sz w:val="52"/>
    </w:rPr>
  </w:style>
  <w:style w:type="character" w:customStyle="1" w:styleId="afc">
    <w:name w:val="Заголовок Знак"/>
    <w:basedOn w:val="1"/>
    <w:link w:val="afb"/>
    <w:rPr>
      <w:rFonts w:ascii="XO Thames" w:hAnsi="XO Thames"/>
      <w:b/>
      <w:color w:val="000000"/>
      <w:sz w:val="52"/>
    </w:rPr>
  </w:style>
  <w:style w:type="character" w:customStyle="1" w:styleId="40">
    <w:name w:val="Заголовок 4 Знак"/>
    <w:basedOn w:val="1"/>
    <w:link w:val="4"/>
    <w:rPr>
      <w:rFonts w:ascii="XO Thames" w:hAnsi="XO Thames"/>
      <w:b/>
      <w:color w:val="595959"/>
      <w:sz w:val="26"/>
    </w:rPr>
  </w:style>
  <w:style w:type="character" w:customStyle="1" w:styleId="20">
    <w:name w:val="Заголовок 2 Знак"/>
    <w:basedOn w:val="1"/>
    <w:link w:val="2"/>
    <w:rPr>
      <w:rFonts w:ascii="XO Thames" w:hAnsi="XO Thames"/>
      <w:b/>
      <w:color w:val="00A0FF"/>
      <w:sz w:val="26"/>
    </w:rPr>
  </w:style>
  <w:style w:type="paragraph" w:customStyle="1" w:styleId="1e">
    <w:name w:val="Знак Знак Знак Знак1 Знак Знак Знак"/>
    <w:basedOn w:val="a"/>
    <w:rsid w:val="00882112"/>
    <w:pPr>
      <w:adjustRightInd w:val="0"/>
      <w:spacing w:after="160" w:line="240" w:lineRule="exact"/>
      <w:jc w:val="right"/>
    </w:pPr>
    <w:rPr>
      <w:rFonts w:ascii="Times New Roman" w:hAnsi="Times New Roman"/>
      <w:color w:val="auto"/>
      <w:lang w:val="en-GB" w:eastAsia="en-US"/>
    </w:rPr>
  </w:style>
  <w:style w:type="paragraph" w:styleId="afd">
    <w:name w:val="Normal (Web)"/>
    <w:basedOn w:val="a"/>
    <w:uiPriority w:val="99"/>
    <w:unhideWhenUsed/>
    <w:rsid w:val="00F30AF5"/>
    <w:pPr>
      <w:widowControl/>
      <w:spacing w:before="100" w:beforeAutospacing="1" w:after="119"/>
    </w:pPr>
    <w:rPr>
      <w:rFonts w:ascii="Times New Roman" w:hAnsi="Times New Roman"/>
      <w:color w:val="auto"/>
      <w:sz w:val="24"/>
      <w:szCs w:val="24"/>
    </w:rPr>
  </w:style>
  <w:style w:type="character" w:styleId="afe">
    <w:name w:val="Unresolved Mention"/>
    <w:basedOn w:val="a0"/>
    <w:uiPriority w:val="99"/>
    <w:semiHidden/>
    <w:unhideWhenUsed/>
    <w:rsid w:val="006140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5486298">
      <w:bodyDiv w:val="1"/>
      <w:marLeft w:val="0"/>
      <w:marRight w:val="0"/>
      <w:marTop w:val="0"/>
      <w:marBottom w:val="0"/>
      <w:divBdr>
        <w:top w:val="none" w:sz="0" w:space="0" w:color="auto"/>
        <w:left w:val="none" w:sz="0" w:space="0" w:color="auto"/>
        <w:bottom w:val="none" w:sz="0" w:space="0" w:color="auto"/>
        <w:right w:val="none" w:sz="0" w:space="0" w:color="auto"/>
      </w:divBdr>
    </w:div>
    <w:div w:id="1148597758">
      <w:bodyDiv w:val="1"/>
      <w:marLeft w:val="0"/>
      <w:marRight w:val="0"/>
      <w:marTop w:val="0"/>
      <w:marBottom w:val="0"/>
      <w:divBdr>
        <w:top w:val="none" w:sz="0" w:space="0" w:color="auto"/>
        <w:left w:val="none" w:sz="0" w:space="0" w:color="auto"/>
        <w:bottom w:val="none" w:sz="0" w:space="0" w:color="auto"/>
        <w:right w:val="none" w:sz="0" w:space="0" w:color="auto"/>
      </w:divBdr>
    </w:div>
    <w:div w:id="12358234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lopirogovka.r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7DDDF8504A8C991D6DC062AEBE1543CC2CF7776F3762347E592B209D7894710E559B68D26C2774AD314985836975927B260E8F776387C20Aj6Y5O" TargetMode="External"/><Relationship Id="rId12"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176923FAB863A4C98807594DEB28D7B584908B5FB1A28C9FDE44BBC16100CFA6F926E59E29B06F2294D6112762FB2C6143467A2C60D1A08Ae0ABN" TargetMode="External"/><Relationship Id="rId4" Type="http://schemas.openxmlformats.org/officeDocument/2006/relationships/webSettings" Target="webSettings.xml"/><Relationship Id="rId9" Type="http://schemas.openxmlformats.org/officeDocument/2006/relationships/hyperlink" Target="consultantplus://offline/ref=5E6A5980DDC49DEF879D2EC1F223EBC9DB01A1693AC1EF7FF63C704701E48CD1DE1B2C709B4C735C6643BD95F3420E3B41FAB0A6E5258E6Cl8RF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05166-6730-4EF7-804C-6210988FB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12129</Words>
  <Characters>69140</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7</cp:revision>
  <cp:lastPrinted>2026-07-14T06:07:00Z</cp:lastPrinted>
  <dcterms:created xsi:type="dcterms:W3CDTF">2026-04-28T07:16:00Z</dcterms:created>
  <dcterms:modified xsi:type="dcterms:W3CDTF">2026-07-14T06:07:00Z</dcterms:modified>
</cp:coreProperties>
</file>